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2C2CE" w14:textId="77777777" w:rsidR="00E72940" w:rsidRDefault="000D197E" w:rsidP="000D197E">
      <w:pPr>
        <w:rPr>
          <w:rFonts w:asciiTheme="minorHAnsi" w:hAnsiTheme="minorHAnsi"/>
          <w:b/>
          <w:sz w:val="28"/>
          <w:szCs w:val="28"/>
        </w:rPr>
      </w:pPr>
      <w:r w:rsidRPr="000F1FBE">
        <w:rPr>
          <w:rFonts w:asciiTheme="minorHAnsi" w:hAnsiTheme="minorHAnsi"/>
          <w:b/>
          <w:sz w:val="28"/>
          <w:szCs w:val="28"/>
        </w:rPr>
        <w:t>EXCEPTION</w:t>
      </w:r>
      <w:r w:rsidR="000F43FD">
        <w:rPr>
          <w:rFonts w:asciiTheme="minorHAnsi" w:hAnsiTheme="minorHAnsi"/>
          <w:b/>
          <w:sz w:val="28"/>
          <w:szCs w:val="28"/>
        </w:rPr>
        <w:t>S</w:t>
      </w:r>
      <w:r w:rsidRPr="000F1FBE">
        <w:rPr>
          <w:rFonts w:asciiTheme="minorHAnsi" w:hAnsiTheme="minorHAnsi"/>
          <w:b/>
          <w:sz w:val="28"/>
          <w:szCs w:val="28"/>
        </w:rPr>
        <w:t xml:space="preserve"> TO PRIVACY</w:t>
      </w:r>
    </w:p>
    <w:p w14:paraId="69D83CB7" w14:textId="77777777" w:rsidR="00321867" w:rsidRPr="000F1FBE" w:rsidRDefault="00321867" w:rsidP="000D197E">
      <w:pPr>
        <w:rPr>
          <w:rFonts w:asciiTheme="minorHAnsi" w:hAnsiTheme="minorHAnsi"/>
          <w:b/>
          <w:sz w:val="28"/>
          <w:szCs w:val="28"/>
        </w:rPr>
      </w:pPr>
    </w:p>
    <w:p w14:paraId="279E1731" w14:textId="77777777" w:rsidR="000D197E" w:rsidRPr="000F1FBE" w:rsidRDefault="000D197E" w:rsidP="00EF39E4">
      <w:pPr>
        <w:pStyle w:val="ListParagraph"/>
        <w:numPr>
          <w:ilvl w:val="0"/>
          <w:numId w:val="1"/>
        </w:numPr>
        <w:spacing w:before="160"/>
        <w:rPr>
          <w:rFonts w:asciiTheme="minorHAnsi" w:hAnsiTheme="minorHAnsi"/>
          <w:sz w:val="28"/>
          <w:szCs w:val="28"/>
        </w:rPr>
      </w:pPr>
      <w:r w:rsidRPr="000F1FBE">
        <w:rPr>
          <w:rFonts w:asciiTheme="minorHAnsi" w:hAnsiTheme="minorHAnsi"/>
          <w:sz w:val="28"/>
          <w:szCs w:val="28"/>
        </w:rPr>
        <w:t>State law requires that our staff report to the appropriate authority any suspected physical, se</w:t>
      </w:r>
      <w:r w:rsidR="00281467" w:rsidRPr="000F1FBE">
        <w:rPr>
          <w:rFonts w:asciiTheme="minorHAnsi" w:hAnsiTheme="minorHAnsi"/>
          <w:sz w:val="28"/>
          <w:szCs w:val="28"/>
        </w:rPr>
        <w:t>x</w:t>
      </w:r>
      <w:r w:rsidRPr="000F1FBE">
        <w:rPr>
          <w:rFonts w:asciiTheme="minorHAnsi" w:hAnsiTheme="minorHAnsi"/>
          <w:sz w:val="28"/>
          <w:szCs w:val="28"/>
        </w:rPr>
        <w:t>ual,</w:t>
      </w:r>
      <w:r w:rsidR="00281467" w:rsidRPr="000F1FBE">
        <w:rPr>
          <w:rFonts w:asciiTheme="minorHAnsi" w:hAnsiTheme="minorHAnsi"/>
          <w:sz w:val="28"/>
          <w:szCs w:val="28"/>
        </w:rPr>
        <w:t xml:space="preserve"> </w:t>
      </w:r>
      <w:r w:rsidRPr="000F1FBE">
        <w:rPr>
          <w:rFonts w:asciiTheme="minorHAnsi" w:hAnsiTheme="minorHAnsi"/>
          <w:sz w:val="28"/>
          <w:szCs w:val="28"/>
        </w:rPr>
        <w:t>or emotional abuse and neglect.</w:t>
      </w:r>
      <w:r w:rsidR="00EF39E4" w:rsidRPr="000F1FBE">
        <w:rPr>
          <w:rFonts w:asciiTheme="minorHAnsi" w:hAnsiTheme="minorHAnsi"/>
          <w:sz w:val="28"/>
          <w:szCs w:val="28"/>
        </w:rPr>
        <w:br/>
      </w:r>
    </w:p>
    <w:p w14:paraId="76EC7D0D" w14:textId="77777777" w:rsidR="000D197E" w:rsidRPr="000F1FBE" w:rsidRDefault="000D197E" w:rsidP="00EF39E4">
      <w:pPr>
        <w:pStyle w:val="ListParagraph"/>
        <w:numPr>
          <w:ilvl w:val="0"/>
          <w:numId w:val="1"/>
        </w:numPr>
        <w:spacing w:before="160"/>
        <w:rPr>
          <w:rFonts w:asciiTheme="minorHAnsi" w:hAnsiTheme="minorHAnsi"/>
          <w:sz w:val="28"/>
          <w:szCs w:val="28"/>
        </w:rPr>
      </w:pPr>
      <w:r w:rsidRPr="000F1FBE">
        <w:rPr>
          <w:rFonts w:asciiTheme="minorHAnsi" w:hAnsiTheme="minorHAnsi"/>
          <w:sz w:val="28"/>
          <w:szCs w:val="28"/>
        </w:rPr>
        <w:t>If we learn that someone with whom we are working has a specific</w:t>
      </w:r>
      <w:r w:rsidR="00281467" w:rsidRPr="000F1FBE">
        <w:rPr>
          <w:rFonts w:asciiTheme="minorHAnsi" w:hAnsiTheme="minorHAnsi"/>
          <w:sz w:val="28"/>
          <w:szCs w:val="28"/>
        </w:rPr>
        <w:t xml:space="preserve"> </w:t>
      </w:r>
      <w:r w:rsidRPr="000F1FBE">
        <w:rPr>
          <w:rFonts w:asciiTheme="minorHAnsi" w:hAnsiTheme="minorHAnsi"/>
          <w:sz w:val="28"/>
          <w:szCs w:val="28"/>
        </w:rPr>
        <w:t>intent to bring harm to himself/herself, we reserve the right to inform other family members and/or make appropriate referrals if necessary.</w:t>
      </w:r>
      <w:r w:rsidR="00EF39E4" w:rsidRPr="000F1FBE">
        <w:rPr>
          <w:rFonts w:asciiTheme="minorHAnsi" w:hAnsiTheme="minorHAnsi"/>
          <w:sz w:val="28"/>
          <w:szCs w:val="28"/>
        </w:rPr>
        <w:br/>
      </w:r>
    </w:p>
    <w:p w14:paraId="69865C26" w14:textId="77777777" w:rsidR="000D197E" w:rsidRPr="000F1FBE" w:rsidRDefault="000D197E" w:rsidP="00EF39E4">
      <w:pPr>
        <w:pStyle w:val="ListParagraph"/>
        <w:numPr>
          <w:ilvl w:val="0"/>
          <w:numId w:val="1"/>
        </w:numPr>
        <w:spacing w:before="160"/>
        <w:rPr>
          <w:rFonts w:asciiTheme="minorHAnsi" w:hAnsiTheme="minorHAnsi"/>
          <w:sz w:val="28"/>
          <w:szCs w:val="28"/>
        </w:rPr>
      </w:pPr>
      <w:r w:rsidRPr="000F1FBE">
        <w:rPr>
          <w:rFonts w:asciiTheme="minorHAnsi" w:hAnsiTheme="minorHAnsi"/>
          <w:sz w:val="28"/>
          <w:szCs w:val="28"/>
        </w:rPr>
        <w:t xml:space="preserve">If we have reason to be concerned about </w:t>
      </w:r>
      <w:r w:rsidR="002C3137">
        <w:rPr>
          <w:rFonts w:asciiTheme="minorHAnsi" w:hAnsiTheme="minorHAnsi"/>
          <w:sz w:val="28"/>
          <w:szCs w:val="28"/>
        </w:rPr>
        <w:t xml:space="preserve">the </w:t>
      </w:r>
      <w:r w:rsidRPr="000F1FBE">
        <w:rPr>
          <w:rFonts w:asciiTheme="minorHAnsi" w:hAnsiTheme="minorHAnsi"/>
          <w:sz w:val="28"/>
          <w:szCs w:val="28"/>
        </w:rPr>
        <w:t>drug and/or alcohol use or abuse by a child or teen, we reserve the right to inform the parent or guardian.</w:t>
      </w:r>
      <w:r w:rsidR="00EF39E4" w:rsidRPr="000F1FBE">
        <w:rPr>
          <w:rFonts w:asciiTheme="minorHAnsi" w:hAnsiTheme="minorHAnsi"/>
          <w:sz w:val="28"/>
          <w:szCs w:val="28"/>
        </w:rPr>
        <w:br/>
      </w:r>
    </w:p>
    <w:p w14:paraId="628A0488" w14:textId="77777777" w:rsidR="000D197E" w:rsidRPr="000F1FBE" w:rsidRDefault="000D197E" w:rsidP="00EF39E4">
      <w:pPr>
        <w:pStyle w:val="ListParagraph"/>
        <w:numPr>
          <w:ilvl w:val="0"/>
          <w:numId w:val="1"/>
        </w:numPr>
        <w:spacing w:before="160"/>
        <w:rPr>
          <w:rFonts w:asciiTheme="minorHAnsi" w:hAnsiTheme="minorHAnsi"/>
          <w:sz w:val="28"/>
          <w:szCs w:val="28"/>
        </w:rPr>
      </w:pPr>
      <w:r w:rsidRPr="000F1FBE">
        <w:rPr>
          <w:rFonts w:asciiTheme="minorHAnsi" w:hAnsiTheme="minorHAnsi"/>
          <w:sz w:val="28"/>
          <w:szCs w:val="28"/>
        </w:rPr>
        <w:t>If the court, including a subpoena, orders information, we will attempt to contact you about the order.  If you oppose the release, the court may nevertheless require compliance.</w:t>
      </w:r>
      <w:r w:rsidR="00EF39E4" w:rsidRPr="000F1FBE">
        <w:rPr>
          <w:rFonts w:asciiTheme="minorHAnsi" w:hAnsiTheme="minorHAnsi"/>
          <w:sz w:val="28"/>
          <w:szCs w:val="28"/>
        </w:rPr>
        <w:br/>
      </w:r>
    </w:p>
    <w:p w14:paraId="63DCB05E" w14:textId="77777777" w:rsidR="000D197E" w:rsidRPr="000F1FBE" w:rsidRDefault="000D197E" w:rsidP="00EF39E4">
      <w:pPr>
        <w:pStyle w:val="ListParagraph"/>
        <w:numPr>
          <w:ilvl w:val="0"/>
          <w:numId w:val="1"/>
        </w:numPr>
        <w:spacing w:before="160"/>
        <w:rPr>
          <w:rFonts w:asciiTheme="minorHAnsi" w:hAnsiTheme="minorHAnsi"/>
          <w:sz w:val="28"/>
          <w:szCs w:val="28"/>
        </w:rPr>
      </w:pPr>
      <w:r w:rsidRPr="000F1FBE">
        <w:rPr>
          <w:rFonts w:asciiTheme="minorHAnsi" w:hAnsiTheme="minorHAnsi"/>
          <w:sz w:val="28"/>
          <w:szCs w:val="28"/>
        </w:rPr>
        <w:t xml:space="preserve">If we learn that someone participating </w:t>
      </w:r>
      <w:r w:rsidR="00BB5C60" w:rsidRPr="000F1FBE">
        <w:rPr>
          <w:rFonts w:asciiTheme="minorHAnsi" w:hAnsiTheme="minorHAnsi"/>
          <w:sz w:val="28"/>
          <w:szCs w:val="28"/>
        </w:rPr>
        <w:t>in the program might commit a violent act or a crime has been committed, we may take steps to protect the intended victim against such danger and/or inform the police.</w:t>
      </w:r>
      <w:r w:rsidR="00EF39E4" w:rsidRPr="000F1FBE">
        <w:rPr>
          <w:rFonts w:asciiTheme="minorHAnsi" w:hAnsiTheme="minorHAnsi"/>
          <w:sz w:val="28"/>
          <w:szCs w:val="28"/>
        </w:rPr>
        <w:br/>
      </w:r>
    </w:p>
    <w:p w14:paraId="2466F39F" w14:textId="77777777" w:rsidR="00BB5C60" w:rsidRDefault="00BB5C60" w:rsidP="00EF39E4">
      <w:pPr>
        <w:pStyle w:val="ListParagraph"/>
        <w:numPr>
          <w:ilvl w:val="0"/>
          <w:numId w:val="1"/>
        </w:numPr>
        <w:spacing w:before="160"/>
        <w:rPr>
          <w:rFonts w:asciiTheme="minorHAnsi" w:hAnsiTheme="minorHAnsi"/>
          <w:sz w:val="28"/>
          <w:szCs w:val="28"/>
        </w:rPr>
      </w:pPr>
      <w:r w:rsidRPr="000F1FBE">
        <w:rPr>
          <w:rFonts w:asciiTheme="minorHAnsi" w:hAnsiTheme="minorHAnsi"/>
          <w:sz w:val="28"/>
          <w:szCs w:val="28"/>
        </w:rPr>
        <w:t>The rights and exceptions to privacy apply to information disclosed in support groups.  All group members are encouraged to keep such</w:t>
      </w:r>
      <w:r w:rsidR="000F43FD">
        <w:rPr>
          <w:rFonts w:asciiTheme="minorHAnsi" w:hAnsiTheme="minorHAnsi"/>
          <w:sz w:val="28"/>
          <w:szCs w:val="28"/>
        </w:rPr>
        <w:t xml:space="preserve"> information confidential, but t</w:t>
      </w:r>
      <w:r w:rsidRPr="000F1FBE">
        <w:rPr>
          <w:rFonts w:asciiTheme="minorHAnsi" w:hAnsiTheme="minorHAnsi"/>
          <w:sz w:val="28"/>
          <w:szCs w:val="28"/>
        </w:rPr>
        <w:t>he Amelia Center cannot guarantee they will do so.</w:t>
      </w:r>
    </w:p>
    <w:p w14:paraId="1C9CDCB3" w14:textId="77777777" w:rsidR="00321867" w:rsidRDefault="00321867" w:rsidP="00BB5C60">
      <w:pPr>
        <w:rPr>
          <w:rFonts w:asciiTheme="minorHAnsi" w:hAnsiTheme="minorHAnsi"/>
          <w:sz w:val="28"/>
          <w:szCs w:val="28"/>
        </w:rPr>
      </w:pPr>
    </w:p>
    <w:p w14:paraId="48CB92DF" w14:textId="77777777" w:rsidR="00317C21" w:rsidRDefault="000F43FD">
      <w:pPr>
        <w:rPr>
          <w:rFonts w:asciiTheme="minorHAnsi" w:hAnsiTheme="minorHAnsi"/>
          <w:sz w:val="28"/>
          <w:szCs w:val="28"/>
        </w:rPr>
      </w:pPr>
      <w:r>
        <w:rPr>
          <w:rFonts w:asciiTheme="minorHAnsi" w:hAnsiTheme="minorHAnsi"/>
          <w:sz w:val="28"/>
          <w:szCs w:val="28"/>
        </w:rPr>
        <w:t>At</w:t>
      </w:r>
      <w:r w:rsidR="00BB5C60" w:rsidRPr="000F1FBE">
        <w:rPr>
          <w:rFonts w:asciiTheme="minorHAnsi" w:hAnsiTheme="minorHAnsi"/>
          <w:sz w:val="28"/>
          <w:szCs w:val="28"/>
        </w:rPr>
        <w:t xml:space="preserve"> times, the Amelia Center uses case examples of children, teens, and their families in publishing journal articles, conducting professional training, and in fundraising efforts.  We may anonymously refer to your situation in those circumstances.  Your child, teen, or family’s complete name will never be used without specific</w:t>
      </w:r>
      <w:r w:rsidR="00660AE4" w:rsidRPr="000F1FBE">
        <w:rPr>
          <w:rFonts w:asciiTheme="minorHAnsi" w:hAnsiTheme="minorHAnsi"/>
          <w:sz w:val="28"/>
          <w:szCs w:val="28"/>
        </w:rPr>
        <w:t xml:space="preserve"> </w:t>
      </w:r>
      <w:r w:rsidR="00BB5C60" w:rsidRPr="000F1FBE">
        <w:rPr>
          <w:rFonts w:asciiTheme="minorHAnsi" w:hAnsiTheme="minorHAnsi"/>
          <w:sz w:val="28"/>
          <w:szCs w:val="28"/>
        </w:rPr>
        <w:t>written approval.</w:t>
      </w:r>
    </w:p>
    <w:p w14:paraId="44CE58AB" w14:textId="77777777" w:rsidR="00317C21" w:rsidRDefault="00317C21">
      <w:pPr>
        <w:rPr>
          <w:rFonts w:asciiTheme="minorHAnsi" w:hAnsiTheme="minorHAnsi"/>
          <w:sz w:val="28"/>
          <w:szCs w:val="28"/>
        </w:rPr>
      </w:pPr>
      <w:r>
        <w:rPr>
          <w:rFonts w:asciiTheme="minorHAnsi" w:hAnsiTheme="minorHAnsi"/>
          <w:sz w:val="28"/>
          <w:szCs w:val="28"/>
        </w:rPr>
        <w:br w:type="page"/>
      </w:r>
    </w:p>
    <w:p w14:paraId="3B2C61ED" w14:textId="77777777" w:rsidR="00BB5C60" w:rsidRPr="00186EE4" w:rsidRDefault="00186EE4" w:rsidP="00BB5C60">
      <w:pPr>
        <w:rPr>
          <w:rFonts w:asciiTheme="minorHAnsi" w:hAnsiTheme="minorHAnsi"/>
          <w:b/>
          <w:sz w:val="28"/>
          <w:szCs w:val="28"/>
        </w:rPr>
      </w:pPr>
      <w:r w:rsidRPr="00186EE4">
        <w:rPr>
          <w:rFonts w:asciiTheme="minorHAnsi" w:hAnsiTheme="minorHAnsi"/>
          <w:b/>
          <w:sz w:val="28"/>
          <w:szCs w:val="28"/>
        </w:rPr>
        <w:lastRenderedPageBreak/>
        <w:t>Counseling/Confidentiality Agreement Form</w:t>
      </w:r>
    </w:p>
    <w:p w14:paraId="30B597B7" w14:textId="77777777" w:rsidR="00083A58" w:rsidRPr="000F1FBE" w:rsidRDefault="00083A58" w:rsidP="00BB5C60">
      <w:pPr>
        <w:rPr>
          <w:rFonts w:asciiTheme="minorHAnsi" w:hAnsiTheme="minorHAnsi"/>
          <w:sz w:val="28"/>
          <w:szCs w:val="28"/>
        </w:rPr>
      </w:pPr>
      <w:r w:rsidRPr="000F1FBE">
        <w:rPr>
          <w:rFonts w:asciiTheme="minorHAnsi" w:hAnsiTheme="minorHAnsi"/>
          <w:sz w:val="28"/>
          <w:szCs w:val="28"/>
        </w:rPr>
        <w:t xml:space="preserve">Before completing and signing this form, please read the Family Information </w:t>
      </w:r>
      <w:r w:rsidR="00144C30" w:rsidRPr="000F1FBE">
        <w:rPr>
          <w:rFonts w:asciiTheme="minorHAnsi" w:hAnsiTheme="minorHAnsi"/>
          <w:sz w:val="28"/>
          <w:szCs w:val="28"/>
        </w:rPr>
        <w:t>Packet,</w:t>
      </w:r>
      <w:r w:rsidRPr="000F1FBE">
        <w:rPr>
          <w:rFonts w:asciiTheme="minorHAnsi" w:hAnsiTheme="minorHAnsi"/>
          <w:sz w:val="28"/>
          <w:szCs w:val="28"/>
        </w:rPr>
        <w:t xml:space="preserve"> and discuss any questions you have regarding the Exceptions to Privacy or any information in the packet with your counselor.</w:t>
      </w:r>
    </w:p>
    <w:p w14:paraId="418A206C" w14:textId="77777777" w:rsidR="001E5862" w:rsidRDefault="000F43FD" w:rsidP="00BB5C60">
      <w:pPr>
        <w:rPr>
          <w:rFonts w:asciiTheme="minorHAnsi" w:hAnsiTheme="minorHAnsi"/>
          <w:b/>
          <w:sz w:val="28"/>
          <w:szCs w:val="28"/>
        </w:rPr>
      </w:pPr>
      <w:r>
        <w:rPr>
          <w:rFonts w:asciiTheme="minorHAnsi" w:hAnsiTheme="minorHAnsi"/>
          <w:b/>
          <w:sz w:val="28"/>
          <w:szCs w:val="28"/>
        </w:rPr>
        <w:t>Please initial</w:t>
      </w:r>
      <w:r w:rsidR="001E5862" w:rsidRPr="000F1FBE">
        <w:rPr>
          <w:rFonts w:asciiTheme="minorHAnsi" w:hAnsiTheme="minorHAnsi"/>
          <w:b/>
          <w:sz w:val="28"/>
          <w:szCs w:val="28"/>
        </w:rPr>
        <w:t xml:space="preserve"> each item to acknowledge you have read and understand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
        <w:gridCol w:w="9886"/>
      </w:tblGrid>
      <w:tr w:rsidR="00A13E25" w:rsidRPr="000F1FBE" w14:paraId="2EEA2FD8" w14:textId="77777777" w:rsidTr="0015145A">
        <w:sdt>
          <w:sdtPr>
            <w:rPr>
              <w:rFonts w:asciiTheme="minorHAnsi" w:hAnsiTheme="minorHAnsi"/>
              <w:sz w:val="28"/>
              <w:szCs w:val="28"/>
            </w:rPr>
            <w:id w:val="822168123"/>
            <w:placeholder>
              <w:docPart w:val="DefaultPlaceholder_-1854013440"/>
            </w:placeholder>
          </w:sdtPr>
          <w:sdtEndPr/>
          <w:sdtContent>
            <w:tc>
              <w:tcPr>
                <w:tcW w:w="914" w:type="dxa"/>
                <w:vAlign w:val="center"/>
              </w:tcPr>
              <w:p w14:paraId="6B0A9A03" w14:textId="77777777" w:rsidR="00A13E25" w:rsidRPr="000F1FBE" w:rsidRDefault="00214740" w:rsidP="00825162">
                <w:pPr>
                  <w:spacing w:before="100" w:beforeAutospacing="1"/>
                  <w:jc w:val="center"/>
                  <w:rPr>
                    <w:rFonts w:asciiTheme="minorHAnsi" w:hAnsiTheme="minorHAnsi"/>
                    <w:sz w:val="28"/>
                    <w:szCs w:val="28"/>
                  </w:rPr>
                </w:pPr>
                <w:r w:rsidRPr="00214740">
                  <w:rPr>
                    <w:rFonts w:asciiTheme="minorHAnsi" w:hAnsiTheme="minorHAnsi"/>
                    <w:sz w:val="28"/>
                    <w:szCs w:val="28"/>
                    <w:shd w:val="clear" w:color="auto" w:fill="BFBFBF" w:themeFill="background1" w:themeFillShade="BF"/>
                  </w:rPr>
                  <w:fldChar w:fldCharType="begin">
                    <w:ffData>
                      <w:name w:val="Text1"/>
                      <w:enabled/>
                      <w:calcOnExit w:val="0"/>
                      <w:textInput/>
                    </w:ffData>
                  </w:fldChar>
                </w:r>
                <w:bookmarkStart w:id="0" w:name="Text1"/>
                <w:r w:rsidRPr="00214740">
                  <w:rPr>
                    <w:rFonts w:asciiTheme="minorHAnsi" w:hAnsiTheme="minorHAnsi"/>
                    <w:sz w:val="28"/>
                    <w:szCs w:val="28"/>
                    <w:shd w:val="clear" w:color="auto" w:fill="BFBFBF" w:themeFill="background1" w:themeFillShade="BF"/>
                  </w:rPr>
                  <w:instrText xml:space="preserve"> FORMTEXT </w:instrText>
                </w:r>
                <w:r w:rsidRPr="00214740">
                  <w:rPr>
                    <w:rFonts w:asciiTheme="minorHAnsi" w:hAnsiTheme="minorHAnsi"/>
                    <w:sz w:val="28"/>
                    <w:szCs w:val="28"/>
                    <w:shd w:val="clear" w:color="auto" w:fill="BFBFBF" w:themeFill="background1" w:themeFillShade="BF"/>
                  </w:rPr>
                </w:r>
                <w:r w:rsidRPr="00214740">
                  <w:rPr>
                    <w:rFonts w:asciiTheme="minorHAnsi" w:hAnsiTheme="minorHAnsi"/>
                    <w:sz w:val="28"/>
                    <w:szCs w:val="28"/>
                    <w:shd w:val="clear" w:color="auto" w:fill="BFBFBF" w:themeFill="background1" w:themeFillShade="BF"/>
                  </w:rPr>
                  <w:fldChar w:fldCharType="separate"/>
                </w:r>
                <w:r w:rsidRPr="00214740">
                  <w:rPr>
                    <w:rFonts w:asciiTheme="minorHAnsi" w:hAnsiTheme="minorHAnsi"/>
                    <w:noProof/>
                    <w:sz w:val="28"/>
                    <w:szCs w:val="28"/>
                    <w:shd w:val="clear" w:color="auto" w:fill="BFBFBF" w:themeFill="background1" w:themeFillShade="BF"/>
                  </w:rPr>
                  <w:t> </w:t>
                </w:r>
                <w:r w:rsidRPr="00214740">
                  <w:rPr>
                    <w:rFonts w:asciiTheme="minorHAnsi" w:hAnsiTheme="minorHAnsi"/>
                    <w:noProof/>
                    <w:sz w:val="28"/>
                    <w:szCs w:val="28"/>
                    <w:shd w:val="clear" w:color="auto" w:fill="BFBFBF" w:themeFill="background1" w:themeFillShade="BF"/>
                  </w:rPr>
                  <w:t> </w:t>
                </w:r>
                <w:r w:rsidRPr="00214740">
                  <w:rPr>
                    <w:rFonts w:asciiTheme="minorHAnsi" w:hAnsiTheme="minorHAnsi"/>
                    <w:noProof/>
                    <w:sz w:val="28"/>
                    <w:szCs w:val="28"/>
                    <w:shd w:val="clear" w:color="auto" w:fill="BFBFBF" w:themeFill="background1" w:themeFillShade="BF"/>
                  </w:rPr>
                  <w:t> </w:t>
                </w:r>
                <w:r w:rsidRPr="00214740">
                  <w:rPr>
                    <w:rFonts w:asciiTheme="minorHAnsi" w:hAnsiTheme="minorHAnsi"/>
                    <w:noProof/>
                    <w:sz w:val="28"/>
                    <w:szCs w:val="28"/>
                    <w:shd w:val="clear" w:color="auto" w:fill="BFBFBF" w:themeFill="background1" w:themeFillShade="BF"/>
                  </w:rPr>
                  <w:t> </w:t>
                </w:r>
                <w:r w:rsidRPr="00214740">
                  <w:rPr>
                    <w:rFonts w:asciiTheme="minorHAnsi" w:hAnsiTheme="minorHAnsi"/>
                    <w:noProof/>
                    <w:sz w:val="28"/>
                    <w:szCs w:val="28"/>
                    <w:shd w:val="clear" w:color="auto" w:fill="BFBFBF" w:themeFill="background1" w:themeFillShade="BF"/>
                  </w:rPr>
                  <w:t> </w:t>
                </w:r>
                <w:r w:rsidRPr="00214740">
                  <w:rPr>
                    <w:rFonts w:asciiTheme="minorHAnsi" w:hAnsiTheme="minorHAnsi"/>
                    <w:sz w:val="28"/>
                    <w:szCs w:val="28"/>
                    <w:shd w:val="clear" w:color="auto" w:fill="BFBFBF" w:themeFill="background1" w:themeFillShade="BF"/>
                  </w:rPr>
                  <w:fldChar w:fldCharType="end"/>
                </w:r>
              </w:p>
            </w:tc>
            <w:bookmarkEnd w:id="0" w:displacedByCustomXml="next"/>
          </w:sdtContent>
        </w:sdt>
        <w:tc>
          <w:tcPr>
            <w:tcW w:w="9886" w:type="dxa"/>
          </w:tcPr>
          <w:p w14:paraId="10C34992" w14:textId="77777777" w:rsidR="00CD2688" w:rsidRPr="00CD2688" w:rsidRDefault="000F43FD" w:rsidP="00CD2688">
            <w:pPr>
              <w:pStyle w:val="ListParagraph"/>
              <w:numPr>
                <w:ilvl w:val="0"/>
                <w:numId w:val="6"/>
              </w:numPr>
              <w:spacing w:before="100" w:beforeAutospacing="1"/>
              <w:rPr>
                <w:rFonts w:asciiTheme="minorHAnsi" w:hAnsiTheme="minorHAnsi"/>
                <w:sz w:val="28"/>
                <w:szCs w:val="28"/>
              </w:rPr>
            </w:pPr>
            <w:r>
              <w:rPr>
                <w:rFonts w:asciiTheme="minorHAnsi" w:hAnsiTheme="minorHAnsi"/>
                <w:sz w:val="28"/>
                <w:szCs w:val="28"/>
              </w:rPr>
              <w:t>We understand that t</w:t>
            </w:r>
            <w:r w:rsidR="00C95D97" w:rsidRPr="000F1FBE">
              <w:rPr>
                <w:rFonts w:asciiTheme="minorHAnsi" w:hAnsiTheme="minorHAnsi"/>
                <w:sz w:val="28"/>
                <w:szCs w:val="28"/>
              </w:rPr>
              <w:t>he Amelia Center is a grief counseling center that provides individual counseling, group counseling</w:t>
            </w:r>
            <w:r w:rsidR="00CD2688">
              <w:rPr>
                <w:rFonts w:asciiTheme="minorHAnsi" w:hAnsiTheme="minorHAnsi"/>
                <w:sz w:val="28"/>
                <w:szCs w:val="28"/>
              </w:rPr>
              <w:t>,</w:t>
            </w:r>
            <w:r w:rsidR="00C95D97" w:rsidRPr="000F1FBE">
              <w:rPr>
                <w:rFonts w:asciiTheme="minorHAnsi" w:hAnsiTheme="minorHAnsi"/>
                <w:sz w:val="28"/>
                <w:szCs w:val="28"/>
              </w:rPr>
              <w:t xml:space="preserve"> and educational opportunities on the subject of grief.  Other issues may be referred to a more appropriate agency.</w:t>
            </w:r>
            <w:r w:rsidR="00CD2688">
              <w:rPr>
                <w:rFonts w:asciiTheme="minorHAnsi" w:hAnsiTheme="minorHAnsi"/>
                <w:sz w:val="28"/>
                <w:szCs w:val="28"/>
              </w:rPr>
              <w:br/>
            </w:r>
          </w:p>
        </w:tc>
      </w:tr>
      <w:tr w:rsidR="00A13E25" w:rsidRPr="000F1FBE" w14:paraId="3350379B" w14:textId="77777777" w:rsidTr="0015145A">
        <w:sdt>
          <w:sdtPr>
            <w:rPr>
              <w:rFonts w:asciiTheme="minorHAnsi" w:hAnsiTheme="minorHAnsi"/>
              <w:sz w:val="28"/>
              <w:szCs w:val="28"/>
            </w:rPr>
            <w:id w:val="516810202"/>
            <w:placeholder>
              <w:docPart w:val="DefaultPlaceholder_-1854013440"/>
            </w:placeholder>
          </w:sdtPr>
          <w:sdtEndPr/>
          <w:sdtContent>
            <w:tc>
              <w:tcPr>
                <w:tcW w:w="914" w:type="dxa"/>
                <w:vAlign w:val="center"/>
              </w:tcPr>
              <w:p w14:paraId="693A4815" w14:textId="77777777" w:rsidR="00A13E25" w:rsidRPr="000F1FBE" w:rsidRDefault="00214740" w:rsidP="00825162">
                <w:pPr>
                  <w:spacing w:before="100" w:beforeAutospacing="1"/>
                  <w:jc w:val="center"/>
                  <w:rPr>
                    <w:rFonts w:asciiTheme="minorHAnsi" w:hAnsiTheme="minorHAnsi"/>
                    <w:sz w:val="28"/>
                    <w:szCs w:val="28"/>
                  </w:rPr>
                </w:pPr>
                <w:r w:rsidRPr="00214740">
                  <w:rPr>
                    <w:rFonts w:asciiTheme="minorHAnsi" w:hAnsiTheme="minorHAnsi"/>
                    <w:sz w:val="28"/>
                    <w:szCs w:val="28"/>
                    <w:shd w:val="clear" w:color="auto" w:fill="BFBFBF" w:themeFill="background1" w:themeFillShade="BF"/>
                  </w:rPr>
                  <w:fldChar w:fldCharType="begin">
                    <w:ffData>
                      <w:name w:val="Text2"/>
                      <w:enabled/>
                      <w:calcOnExit w:val="0"/>
                      <w:textInput/>
                    </w:ffData>
                  </w:fldChar>
                </w:r>
                <w:bookmarkStart w:id="1" w:name="Text2"/>
                <w:r w:rsidRPr="00214740">
                  <w:rPr>
                    <w:rFonts w:asciiTheme="minorHAnsi" w:hAnsiTheme="minorHAnsi"/>
                    <w:sz w:val="28"/>
                    <w:szCs w:val="28"/>
                    <w:shd w:val="clear" w:color="auto" w:fill="BFBFBF" w:themeFill="background1" w:themeFillShade="BF"/>
                  </w:rPr>
                  <w:instrText xml:space="preserve"> FORMTEXT </w:instrText>
                </w:r>
                <w:r w:rsidRPr="00214740">
                  <w:rPr>
                    <w:rFonts w:asciiTheme="minorHAnsi" w:hAnsiTheme="minorHAnsi"/>
                    <w:sz w:val="28"/>
                    <w:szCs w:val="28"/>
                    <w:shd w:val="clear" w:color="auto" w:fill="BFBFBF" w:themeFill="background1" w:themeFillShade="BF"/>
                  </w:rPr>
                </w:r>
                <w:r w:rsidRPr="00214740">
                  <w:rPr>
                    <w:rFonts w:asciiTheme="minorHAnsi" w:hAnsiTheme="minorHAnsi"/>
                    <w:sz w:val="28"/>
                    <w:szCs w:val="28"/>
                    <w:shd w:val="clear" w:color="auto" w:fill="BFBFBF" w:themeFill="background1" w:themeFillShade="BF"/>
                  </w:rPr>
                  <w:fldChar w:fldCharType="separate"/>
                </w:r>
                <w:r w:rsidRPr="00214740">
                  <w:rPr>
                    <w:rFonts w:asciiTheme="minorHAnsi" w:hAnsiTheme="minorHAnsi"/>
                    <w:noProof/>
                    <w:sz w:val="28"/>
                    <w:szCs w:val="28"/>
                    <w:shd w:val="clear" w:color="auto" w:fill="BFBFBF" w:themeFill="background1" w:themeFillShade="BF"/>
                  </w:rPr>
                  <w:t> </w:t>
                </w:r>
                <w:r w:rsidRPr="00214740">
                  <w:rPr>
                    <w:rFonts w:asciiTheme="minorHAnsi" w:hAnsiTheme="minorHAnsi"/>
                    <w:noProof/>
                    <w:sz w:val="28"/>
                    <w:szCs w:val="28"/>
                    <w:shd w:val="clear" w:color="auto" w:fill="BFBFBF" w:themeFill="background1" w:themeFillShade="BF"/>
                  </w:rPr>
                  <w:t> </w:t>
                </w:r>
                <w:r w:rsidRPr="00214740">
                  <w:rPr>
                    <w:rFonts w:asciiTheme="minorHAnsi" w:hAnsiTheme="minorHAnsi"/>
                    <w:noProof/>
                    <w:sz w:val="28"/>
                    <w:szCs w:val="28"/>
                    <w:shd w:val="clear" w:color="auto" w:fill="BFBFBF" w:themeFill="background1" w:themeFillShade="BF"/>
                  </w:rPr>
                  <w:t> </w:t>
                </w:r>
                <w:r w:rsidRPr="00214740">
                  <w:rPr>
                    <w:rFonts w:asciiTheme="minorHAnsi" w:hAnsiTheme="minorHAnsi"/>
                    <w:noProof/>
                    <w:sz w:val="28"/>
                    <w:szCs w:val="28"/>
                    <w:shd w:val="clear" w:color="auto" w:fill="BFBFBF" w:themeFill="background1" w:themeFillShade="BF"/>
                  </w:rPr>
                  <w:t> </w:t>
                </w:r>
                <w:r w:rsidRPr="00214740">
                  <w:rPr>
                    <w:rFonts w:asciiTheme="minorHAnsi" w:hAnsiTheme="minorHAnsi"/>
                    <w:noProof/>
                    <w:sz w:val="28"/>
                    <w:szCs w:val="28"/>
                    <w:shd w:val="clear" w:color="auto" w:fill="BFBFBF" w:themeFill="background1" w:themeFillShade="BF"/>
                  </w:rPr>
                  <w:t> </w:t>
                </w:r>
                <w:r w:rsidRPr="00214740">
                  <w:rPr>
                    <w:rFonts w:asciiTheme="minorHAnsi" w:hAnsiTheme="minorHAnsi"/>
                    <w:sz w:val="28"/>
                    <w:szCs w:val="28"/>
                    <w:shd w:val="clear" w:color="auto" w:fill="BFBFBF" w:themeFill="background1" w:themeFillShade="BF"/>
                  </w:rPr>
                  <w:fldChar w:fldCharType="end"/>
                </w:r>
              </w:p>
            </w:tc>
            <w:bookmarkEnd w:id="1" w:displacedByCustomXml="next"/>
          </w:sdtContent>
        </w:sdt>
        <w:tc>
          <w:tcPr>
            <w:tcW w:w="9886" w:type="dxa"/>
          </w:tcPr>
          <w:p w14:paraId="7BEC4CEE" w14:textId="77777777" w:rsidR="00A13E25" w:rsidRPr="000F1FBE" w:rsidRDefault="00C95D97" w:rsidP="00C95D97">
            <w:pPr>
              <w:pStyle w:val="ListParagraph"/>
              <w:numPr>
                <w:ilvl w:val="0"/>
                <w:numId w:val="6"/>
              </w:numPr>
              <w:spacing w:before="100" w:beforeAutospacing="1"/>
              <w:rPr>
                <w:rFonts w:asciiTheme="minorHAnsi" w:hAnsiTheme="minorHAnsi"/>
                <w:sz w:val="28"/>
                <w:szCs w:val="28"/>
              </w:rPr>
            </w:pPr>
            <w:r w:rsidRPr="000F1FBE">
              <w:rPr>
                <w:rFonts w:asciiTheme="minorHAnsi" w:hAnsiTheme="minorHAnsi"/>
                <w:sz w:val="28"/>
                <w:szCs w:val="28"/>
              </w:rPr>
              <w:t>We agree to attend sessions regularly and promptly.  We understand that if we are routinely late or routinely miss sessions without calling in advance, therapy may be discontinued.</w:t>
            </w:r>
            <w:r w:rsidR="00CD2688">
              <w:rPr>
                <w:rFonts w:asciiTheme="minorHAnsi" w:hAnsiTheme="minorHAnsi"/>
                <w:sz w:val="28"/>
                <w:szCs w:val="28"/>
              </w:rPr>
              <w:br/>
            </w:r>
          </w:p>
        </w:tc>
      </w:tr>
      <w:tr w:rsidR="00A13E25" w:rsidRPr="000F1FBE" w14:paraId="09B347F3" w14:textId="77777777" w:rsidTr="0015145A">
        <w:sdt>
          <w:sdtPr>
            <w:rPr>
              <w:rFonts w:asciiTheme="minorHAnsi" w:hAnsiTheme="minorHAnsi"/>
              <w:sz w:val="28"/>
              <w:szCs w:val="28"/>
            </w:rPr>
            <w:id w:val="1050339628"/>
            <w:placeholder>
              <w:docPart w:val="DefaultPlaceholder_-1854013440"/>
            </w:placeholder>
          </w:sdtPr>
          <w:sdtEndPr/>
          <w:sdtContent>
            <w:tc>
              <w:tcPr>
                <w:tcW w:w="914" w:type="dxa"/>
                <w:vAlign w:val="center"/>
              </w:tcPr>
              <w:p w14:paraId="2771F393" w14:textId="77777777" w:rsidR="00A13E25" w:rsidRPr="000F1FBE" w:rsidRDefault="00214740" w:rsidP="00825162">
                <w:pPr>
                  <w:spacing w:before="100" w:beforeAutospacing="1"/>
                  <w:jc w:val="center"/>
                  <w:rPr>
                    <w:rFonts w:asciiTheme="minorHAnsi" w:hAnsiTheme="minorHAnsi"/>
                    <w:sz w:val="28"/>
                    <w:szCs w:val="28"/>
                  </w:rPr>
                </w:pPr>
                <w:r w:rsidRPr="00214740">
                  <w:rPr>
                    <w:rFonts w:asciiTheme="minorHAnsi" w:hAnsiTheme="minorHAnsi"/>
                    <w:sz w:val="28"/>
                    <w:szCs w:val="28"/>
                    <w:shd w:val="clear" w:color="auto" w:fill="BFBFBF" w:themeFill="background1" w:themeFillShade="BF"/>
                  </w:rPr>
                  <w:fldChar w:fldCharType="begin">
                    <w:ffData>
                      <w:name w:val="Text3"/>
                      <w:enabled/>
                      <w:calcOnExit w:val="0"/>
                      <w:textInput/>
                    </w:ffData>
                  </w:fldChar>
                </w:r>
                <w:bookmarkStart w:id="2" w:name="Text3"/>
                <w:r w:rsidRPr="00214740">
                  <w:rPr>
                    <w:rFonts w:asciiTheme="minorHAnsi" w:hAnsiTheme="minorHAnsi"/>
                    <w:sz w:val="28"/>
                    <w:szCs w:val="28"/>
                    <w:shd w:val="clear" w:color="auto" w:fill="BFBFBF" w:themeFill="background1" w:themeFillShade="BF"/>
                  </w:rPr>
                  <w:instrText xml:space="preserve"> FORMTEXT </w:instrText>
                </w:r>
                <w:r w:rsidRPr="00214740">
                  <w:rPr>
                    <w:rFonts w:asciiTheme="minorHAnsi" w:hAnsiTheme="minorHAnsi"/>
                    <w:sz w:val="28"/>
                    <w:szCs w:val="28"/>
                    <w:shd w:val="clear" w:color="auto" w:fill="BFBFBF" w:themeFill="background1" w:themeFillShade="BF"/>
                  </w:rPr>
                </w:r>
                <w:r w:rsidRPr="00214740">
                  <w:rPr>
                    <w:rFonts w:asciiTheme="minorHAnsi" w:hAnsiTheme="minorHAnsi"/>
                    <w:sz w:val="28"/>
                    <w:szCs w:val="28"/>
                    <w:shd w:val="clear" w:color="auto" w:fill="BFBFBF" w:themeFill="background1" w:themeFillShade="BF"/>
                  </w:rPr>
                  <w:fldChar w:fldCharType="separate"/>
                </w:r>
                <w:r w:rsidRPr="00214740">
                  <w:rPr>
                    <w:rFonts w:asciiTheme="minorHAnsi" w:hAnsiTheme="minorHAnsi"/>
                    <w:noProof/>
                    <w:sz w:val="28"/>
                    <w:szCs w:val="28"/>
                    <w:shd w:val="clear" w:color="auto" w:fill="BFBFBF" w:themeFill="background1" w:themeFillShade="BF"/>
                  </w:rPr>
                  <w:t> </w:t>
                </w:r>
                <w:r w:rsidRPr="00214740">
                  <w:rPr>
                    <w:rFonts w:asciiTheme="minorHAnsi" w:hAnsiTheme="minorHAnsi"/>
                    <w:noProof/>
                    <w:sz w:val="28"/>
                    <w:szCs w:val="28"/>
                    <w:shd w:val="clear" w:color="auto" w:fill="BFBFBF" w:themeFill="background1" w:themeFillShade="BF"/>
                  </w:rPr>
                  <w:t> </w:t>
                </w:r>
                <w:r w:rsidRPr="00214740">
                  <w:rPr>
                    <w:rFonts w:asciiTheme="minorHAnsi" w:hAnsiTheme="minorHAnsi"/>
                    <w:noProof/>
                    <w:sz w:val="28"/>
                    <w:szCs w:val="28"/>
                    <w:shd w:val="clear" w:color="auto" w:fill="BFBFBF" w:themeFill="background1" w:themeFillShade="BF"/>
                  </w:rPr>
                  <w:t> </w:t>
                </w:r>
                <w:r w:rsidRPr="00214740">
                  <w:rPr>
                    <w:rFonts w:asciiTheme="minorHAnsi" w:hAnsiTheme="minorHAnsi"/>
                    <w:noProof/>
                    <w:sz w:val="28"/>
                    <w:szCs w:val="28"/>
                    <w:shd w:val="clear" w:color="auto" w:fill="BFBFBF" w:themeFill="background1" w:themeFillShade="BF"/>
                  </w:rPr>
                  <w:t> </w:t>
                </w:r>
                <w:r w:rsidRPr="00214740">
                  <w:rPr>
                    <w:rFonts w:asciiTheme="minorHAnsi" w:hAnsiTheme="minorHAnsi"/>
                    <w:noProof/>
                    <w:sz w:val="28"/>
                    <w:szCs w:val="28"/>
                    <w:shd w:val="clear" w:color="auto" w:fill="BFBFBF" w:themeFill="background1" w:themeFillShade="BF"/>
                  </w:rPr>
                  <w:t> </w:t>
                </w:r>
                <w:r w:rsidRPr="00214740">
                  <w:rPr>
                    <w:rFonts w:asciiTheme="minorHAnsi" w:hAnsiTheme="minorHAnsi"/>
                    <w:sz w:val="28"/>
                    <w:szCs w:val="28"/>
                    <w:shd w:val="clear" w:color="auto" w:fill="BFBFBF" w:themeFill="background1" w:themeFillShade="BF"/>
                  </w:rPr>
                  <w:fldChar w:fldCharType="end"/>
                </w:r>
              </w:p>
            </w:tc>
            <w:bookmarkEnd w:id="2" w:displacedByCustomXml="next"/>
          </w:sdtContent>
        </w:sdt>
        <w:tc>
          <w:tcPr>
            <w:tcW w:w="9886" w:type="dxa"/>
          </w:tcPr>
          <w:p w14:paraId="599A2611" w14:textId="77777777" w:rsidR="00A13E25" w:rsidRPr="000F1FBE" w:rsidRDefault="00C95D97" w:rsidP="00C95D97">
            <w:pPr>
              <w:pStyle w:val="ListParagraph"/>
              <w:numPr>
                <w:ilvl w:val="0"/>
                <w:numId w:val="6"/>
              </w:numPr>
              <w:spacing w:before="100" w:beforeAutospacing="1"/>
              <w:rPr>
                <w:rFonts w:asciiTheme="minorHAnsi" w:hAnsiTheme="minorHAnsi"/>
                <w:sz w:val="28"/>
                <w:szCs w:val="28"/>
              </w:rPr>
            </w:pPr>
            <w:r w:rsidRPr="000F1FBE">
              <w:rPr>
                <w:rFonts w:asciiTheme="minorHAnsi" w:hAnsiTheme="minorHAnsi"/>
                <w:sz w:val="28"/>
                <w:szCs w:val="28"/>
              </w:rPr>
              <w:t xml:space="preserve">We understand that children under 16 must be accompanied and supervised by a parent or another adult immediately before and after a session.  Parent or adult accompanying children under 16 </w:t>
            </w:r>
            <w:r w:rsidRPr="00A730C5">
              <w:rPr>
                <w:rFonts w:asciiTheme="minorHAnsi" w:hAnsiTheme="minorHAnsi"/>
                <w:b/>
                <w:sz w:val="28"/>
                <w:szCs w:val="28"/>
              </w:rPr>
              <w:t>must remain on the premises during session</w:t>
            </w:r>
            <w:r w:rsidR="00A730C5">
              <w:rPr>
                <w:rFonts w:asciiTheme="minorHAnsi" w:hAnsiTheme="minorHAnsi"/>
                <w:sz w:val="28"/>
                <w:szCs w:val="28"/>
              </w:rPr>
              <w:t>.</w:t>
            </w:r>
            <w:r w:rsidR="00CD2688">
              <w:rPr>
                <w:rFonts w:asciiTheme="minorHAnsi" w:hAnsiTheme="minorHAnsi"/>
                <w:sz w:val="28"/>
                <w:szCs w:val="28"/>
              </w:rPr>
              <w:br/>
            </w:r>
          </w:p>
        </w:tc>
      </w:tr>
      <w:tr w:rsidR="00A13E25" w:rsidRPr="000F1FBE" w14:paraId="03E7B59E" w14:textId="77777777" w:rsidTr="0015145A">
        <w:sdt>
          <w:sdtPr>
            <w:rPr>
              <w:rFonts w:asciiTheme="minorHAnsi" w:hAnsiTheme="minorHAnsi"/>
              <w:sz w:val="28"/>
              <w:szCs w:val="28"/>
            </w:rPr>
            <w:id w:val="-1330364376"/>
            <w:placeholder>
              <w:docPart w:val="DefaultPlaceholder_-1854013440"/>
            </w:placeholder>
          </w:sdtPr>
          <w:sdtEndPr/>
          <w:sdtContent>
            <w:tc>
              <w:tcPr>
                <w:tcW w:w="914" w:type="dxa"/>
                <w:vAlign w:val="center"/>
              </w:tcPr>
              <w:p w14:paraId="3DDBECBA" w14:textId="77777777" w:rsidR="00A13E25" w:rsidRPr="000F1FBE" w:rsidRDefault="00214740" w:rsidP="00825162">
                <w:pPr>
                  <w:spacing w:before="100" w:beforeAutospacing="1"/>
                  <w:jc w:val="center"/>
                  <w:rPr>
                    <w:rFonts w:asciiTheme="minorHAnsi" w:hAnsiTheme="minorHAnsi"/>
                    <w:sz w:val="28"/>
                    <w:szCs w:val="28"/>
                  </w:rPr>
                </w:pPr>
                <w:r w:rsidRPr="00214740">
                  <w:rPr>
                    <w:rFonts w:asciiTheme="minorHAnsi" w:hAnsiTheme="minorHAnsi"/>
                    <w:sz w:val="28"/>
                    <w:szCs w:val="28"/>
                    <w:shd w:val="clear" w:color="auto" w:fill="BFBFBF" w:themeFill="background1" w:themeFillShade="BF"/>
                  </w:rPr>
                  <w:fldChar w:fldCharType="begin">
                    <w:ffData>
                      <w:name w:val="Text4"/>
                      <w:enabled/>
                      <w:calcOnExit w:val="0"/>
                      <w:textInput/>
                    </w:ffData>
                  </w:fldChar>
                </w:r>
                <w:bookmarkStart w:id="3" w:name="Text4"/>
                <w:r w:rsidRPr="00214740">
                  <w:rPr>
                    <w:rFonts w:asciiTheme="minorHAnsi" w:hAnsiTheme="minorHAnsi"/>
                    <w:sz w:val="28"/>
                    <w:szCs w:val="28"/>
                    <w:shd w:val="clear" w:color="auto" w:fill="BFBFBF" w:themeFill="background1" w:themeFillShade="BF"/>
                  </w:rPr>
                  <w:instrText xml:space="preserve"> FORMTEXT </w:instrText>
                </w:r>
                <w:r w:rsidRPr="00214740">
                  <w:rPr>
                    <w:rFonts w:asciiTheme="minorHAnsi" w:hAnsiTheme="minorHAnsi"/>
                    <w:sz w:val="28"/>
                    <w:szCs w:val="28"/>
                    <w:shd w:val="clear" w:color="auto" w:fill="BFBFBF" w:themeFill="background1" w:themeFillShade="BF"/>
                  </w:rPr>
                </w:r>
                <w:r w:rsidRPr="00214740">
                  <w:rPr>
                    <w:rFonts w:asciiTheme="minorHAnsi" w:hAnsiTheme="minorHAnsi"/>
                    <w:sz w:val="28"/>
                    <w:szCs w:val="28"/>
                    <w:shd w:val="clear" w:color="auto" w:fill="BFBFBF" w:themeFill="background1" w:themeFillShade="BF"/>
                  </w:rPr>
                  <w:fldChar w:fldCharType="separate"/>
                </w:r>
                <w:r w:rsidRPr="00214740">
                  <w:rPr>
                    <w:rFonts w:asciiTheme="minorHAnsi" w:hAnsiTheme="minorHAnsi"/>
                    <w:noProof/>
                    <w:sz w:val="28"/>
                    <w:szCs w:val="28"/>
                    <w:shd w:val="clear" w:color="auto" w:fill="BFBFBF" w:themeFill="background1" w:themeFillShade="BF"/>
                  </w:rPr>
                  <w:t> </w:t>
                </w:r>
                <w:r w:rsidRPr="00214740">
                  <w:rPr>
                    <w:rFonts w:asciiTheme="minorHAnsi" w:hAnsiTheme="minorHAnsi"/>
                    <w:noProof/>
                    <w:sz w:val="28"/>
                    <w:szCs w:val="28"/>
                    <w:shd w:val="clear" w:color="auto" w:fill="BFBFBF" w:themeFill="background1" w:themeFillShade="BF"/>
                  </w:rPr>
                  <w:t> </w:t>
                </w:r>
                <w:r w:rsidRPr="00214740">
                  <w:rPr>
                    <w:rFonts w:asciiTheme="minorHAnsi" w:hAnsiTheme="minorHAnsi"/>
                    <w:noProof/>
                    <w:sz w:val="28"/>
                    <w:szCs w:val="28"/>
                    <w:shd w:val="clear" w:color="auto" w:fill="BFBFBF" w:themeFill="background1" w:themeFillShade="BF"/>
                  </w:rPr>
                  <w:t> </w:t>
                </w:r>
                <w:r w:rsidRPr="00214740">
                  <w:rPr>
                    <w:rFonts w:asciiTheme="minorHAnsi" w:hAnsiTheme="minorHAnsi"/>
                    <w:noProof/>
                    <w:sz w:val="28"/>
                    <w:szCs w:val="28"/>
                    <w:shd w:val="clear" w:color="auto" w:fill="BFBFBF" w:themeFill="background1" w:themeFillShade="BF"/>
                  </w:rPr>
                  <w:t> </w:t>
                </w:r>
                <w:r w:rsidRPr="00214740">
                  <w:rPr>
                    <w:rFonts w:asciiTheme="minorHAnsi" w:hAnsiTheme="minorHAnsi"/>
                    <w:noProof/>
                    <w:sz w:val="28"/>
                    <w:szCs w:val="28"/>
                    <w:shd w:val="clear" w:color="auto" w:fill="BFBFBF" w:themeFill="background1" w:themeFillShade="BF"/>
                  </w:rPr>
                  <w:t> </w:t>
                </w:r>
                <w:r w:rsidRPr="00214740">
                  <w:rPr>
                    <w:rFonts w:asciiTheme="minorHAnsi" w:hAnsiTheme="minorHAnsi"/>
                    <w:sz w:val="28"/>
                    <w:szCs w:val="28"/>
                    <w:shd w:val="clear" w:color="auto" w:fill="BFBFBF" w:themeFill="background1" w:themeFillShade="BF"/>
                  </w:rPr>
                  <w:fldChar w:fldCharType="end"/>
                </w:r>
              </w:p>
            </w:tc>
            <w:bookmarkEnd w:id="3" w:displacedByCustomXml="next"/>
          </w:sdtContent>
        </w:sdt>
        <w:tc>
          <w:tcPr>
            <w:tcW w:w="9886" w:type="dxa"/>
          </w:tcPr>
          <w:p w14:paraId="39155EEE" w14:textId="77777777" w:rsidR="00A13E25" w:rsidRPr="000F1FBE" w:rsidRDefault="00C95D97" w:rsidP="00C95D97">
            <w:pPr>
              <w:pStyle w:val="ListParagraph"/>
              <w:numPr>
                <w:ilvl w:val="0"/>
                <w:numId w:val="6"/>
              </w:numPr>
              <w:spacing w:before="100" w:beforeAutospacing="1"/>
              <w:rPr>
                <w:rFonts w:asciiTheme="minorHAnsi" w:hAnsiTheme="minorHAnsi"/>
                <w:sz w:val="28"/>
                <w:szCs w:val="28"/>
              </w:rPr>
            </w:pPr>
            <w:r w:rsidRPr="000F1FBE">
              <w:rPr>
                <w:rFonts w:asciiTheme="minorHAnsi" w:hAnsiTheme="minorHAnsi"/>
                <w:sz w:val="28"/>
                <w:szCs w:val="28"/>
              </w:rPr>
              <w:t>We have read and understand the “</w:t>
            </w:r>
            <w:r w:rsidRPr="00CD2688">
              <w:rPr>
                <w:rFonts w:asciiTheme="minorHAnsi" w:hAnsiTheme="minorHAnsi"/>
                <w:b/>
                <w:i/>
                <w:sz w:val="28"/>
                <w:szCs w:val="28"/>
              </w:rPr>
              <w:t>Exceptions to Privacy</w:t>
            </w:r>
            <w:r w:rsidRPr="000F1FBE">
              <w:rPr>
                <w:rFonts w:asciiTheme="minorHAnsi" w:hAnsiTheme="minorHAnsi"/>
                <w:sz w:val="28"/>
                <w:szCs w:val="28"/>
              </w:rPr>
              <w:t>” form.</w:t>
            </w:r>
            <w:r w:rsidR="00CD2688">
              <w:rPr>
                <w:rFonts w:asciiTheme="minorHAnsi" w:hAnsiTheme="minorHAnsi"/>
                <w:sz w:val="28"/>
                <w:szCs w:val="28"/>
              </w:rPr>
              <w:br/>
            </w:r>
          </w:p>
        </w:tc>
      </w:tr>
      <w:tr w:rsidR="00A13E25" w:rsidRPr="000F1FBE" w14:paraId="16FA5B48" w14:textId="77777777" w:rsidTr="0015145A">
        <w:sdt>
          <w:sdtPr>
            <w:rPr>
              <w:rFonts w:asciiTheme="minorHAnsi" w:hAnsiTheme="minorHAnsi"/>
              <w:sz w:val="28"/>
              <w:szCs w:val="28"/>
            </w:rPr>
            <w:id w:val="-1593539481"/>
            <w:placeholder>
              <w:docPart w:val="DefaultPlaceholder_-1854013440"/>
            </w:placeholder>
          </w:sdtPr>
          <w:sdtEndPr/>
          <w:sdtContent>
            <w:tc>
              <w:tcPr>
                <w:tcW w:w="914" w:type="dxa"/>
                <w:vAlign w:val="center"/>
              </w:tcPr>
              <w:p w14:paraId="6B2F2A1D" w14:textId="4C986046" w:rsidR="00A13E25" w:rsidRPr="000F1FBE" w:rsidRDefault="00214740" w:rsidP="00825162">
                <w:pPr>
                  <w:spacing w:before="100" w:beforeAutospacing="1"/>
                  <w:jc w:val="center"/>
                  <w:rPr>
                    <w:rFonts w:asciiTheme="minorHAnsi" w:hAnsiTheme="minorHAnsi"/>
                    <w:sz w:val="28"/>
                    <w:szCs w:val="28"/>
                  </w:rPr>
                </w:pPr>
                <w:r w:rsidRPr="00214740">
                  <w:rPr>
                    <w:rFonts w:asciiTheme="minorHAnsi" w:hAnsiTheme="minorHAnsi"/>
                    <w:sz w:val="28"/>
                    <w:szCs w:val="28"/>
                    <w:shd w:val="clear" w:color="auto" w:fill="BFBFBF" w:themeFill="background1" w:themeFillShade="BF"/>
                  </w:rPr>
                  <w:fldChar w:fldCharType="begin">
                    <w:ffData>
                      <w:name w:val="Text5"/>
                      <w:enabled/>
                      <w:calcOnExit w:val="0"/>
                      <w:textInput/>
                    </w:ffData>
                  </w:fldChar>
                </w:r>
                <w:bookmarkStart w:id="4" w:name="Text5"/>
                <w:r w:rsidRPr="00214740">
                  <w:rPr>
                    <w:rFonts w:asciiTheme="minorHAnsi" w:hAnsiTheme="minorHAnsi"/>
                    <w:sz w:val="28"/>
                    <w:szCs w:val="28"/>
                    <w:shd w:val="clear" w:color="auto" w:fill="BFBFBF" w:themeFill="background1" w:themeFillShade="BF"/>
                  </w:rPr>
                  <w:instrText xml:space="preserve"> FORMTEXT </w:instrText>
                </w:r>
                <w:r w:rsidRPr="00214740">
                  <w:rPr>
                    <w:rFonts w:asciiTheme="minorHAnsi" w:hAnsiTheme="minorHAnsi"/>
                    <w:sz w:val="28"/>
                    <w:szCs w:val="28"/>
                    <w:shd w:val="clear" w:color="auto" w:fill="BFBFBF" w:themeFill="background1" w:themeFillShade="BF"/>
                  </w:rPr>
                </w:r>
                <w:r w:rsidRPr="00214740">
                  <w:rPr>
                    <w:rFonts w:asciiTheme="minorHAnsi" w:hAnsiTheme="minorHAnsi"/>
                    <w:sz w:val="28"/>
                    <w:szCs w:val="28"/>
                    <w:shd w:val="clear" w:color="auto" w:fill="BFBFBF" w:themeFill="background1" w:themeFillShade="BF"/>
                  </w:rPr>
                  <w:fldChar w:fldCharType="separate"/>
                </w:r>
                <w:r w:rsidR="00612AF6">
                  <w:rPr>
                    <w:rFonts w:asciiTheme="minorHAnsi" w:hAnsiTheme="minorHAnsi"/>
                    <w:noProof/>
                    <w:sz w:val="28"/>
                    <w:szCs w:val="28"/>
                    <w:shd w:val="clear" w:color="auto" w:fill="BFBFBF" w:themeFill="background1" w:themeFillShade="BF"/>
                  </w:rPr>
                  <w:t>sdf</w:t>
                </w:r>
                <w:r w:rsidRPr="00214740">
                  <w:rPr>
                    <w:rFonts w:asciiTheme="minorHAnsi" w:hAnsiTheme="minorHAnsi"/>
                    <w:sz w:val="28"/>
                    <w:szCs w:val="28"/>
                    <w:shd w:val="clear" w:color="auto" w:fill="BFBFBF" w:themeFill="background1" w:themeFillShade="BF"/>
                  </w:rPr>
                  <w:fldChar w:fldCharType="end"/>
                </w:r>
              </w:p>
            </w:tc>
            <w:bookmarkEnd w:id="4" w:displacedByCustomXml="next"/>
          </w:sdtContent>
        </w:sdt>
        <w:tc>
          <w:tcPr>
            <w:tcW w:w="9886" w:type="dxa"/>
          </w:tcPr>
          <w:p w14:paraId="0B6F91D3" w14:textId="77777777" w:rsidR="00E90DA7" w:rsidRDefault="00A730C5" w:rsidP="00E90DA7">
            <w:pPr>
              <w:pStyle w:val="ListParagraph"/>
              <w:numPr>
                <w:ilvl w:val="0"/>
                <w:numId w:val="6"/>
              </w:numPr>
              <w:spacing w:before="100" w:beforeAutospacing="1"/>
              <w:rPr>
                <w:rFonts w:asciiTheme="minorHAnsi" w:hAnsiTheme="minorHAnsi"/>
                <w:sz w:val="28"/>
                <w:szCs w:val="28"/>
              </w:rPr>
            </w:pPr>
            <w:r>
              <w:rPr>
                <w:rFonts w:asciiTheme="minorHAnsi" w:hAnsiTheme="minorHAnsi"/>
                <w:sz w:val="28"/>
                <w:szCs w:val="28"/>
              </w:rPr>
              <w:t>We understand that t</w:t>
            </w:r>
            <w:r w:rsidR="006E1F69" w:rsidRPr="000F1FBE">
              <w:rPr>
                <w:rFonts w:asciiTheme="minorHAnsi" w:hAnsiTheme="minorHAnsi"/>
                <w:sz w:val="28"/>
                <w:szCs w:val="28"/>
              </w:rPr>
              <w:t xml:space="preserve">he Amelia Center may use pictures, photos, artwork, quotations, stories, and/or writings for the purpose </w:t>
            </w:r>
            <w:r w:rsidR="00CD2688">
              <w:rPr>
                <w:rFonts w:asciiTheme="minorHAnsi" w:hAnsiTheme="minorHAnsi"/>
                <w:sz w:val="28"/>
                <w:szCs w:val="28"/>
              </w:rPr>
              <w:t xml:space="preserve">of </w:t>
            </w:r>
            <w:r w:rsidR="006E1F69" w:rsidRPr="000F1FBE">
              <w:rPr>
                <w:rFonts w:asciiTheme="minorHAnsi" w:hAnsiTheme="minorHAnsi"/>
                <w:sz w:val="28"/>
                <w:szCs w:val="28"/>
              </w:rPr>
              <w:t xml:space="preserve">training volunteers, newsletter articles and lectures.  We understand that </w:t>
            </w:r>
            <w:r w:rsidR="006E1F69" w:rsidRPr="00CD2688">
              <w:rPr>
                <w:rFonts w:asciiTheme="minorHAnsi" w:hAnsiTheme="minorHAnsi"/>
                <w:b/>
                <w:i/>
                <w:sz w:val="28"/>
                <w:szCs w:val="28"/>
              </w:rPr>
              <w:t>NO identifying information</w:t>
            </w:r>
            <w:r w:rsidR="006E1F69" w:rsidRPr="000F1FBE">
              <w:rPr>
                <w:rFonts w:asciiTheme="minorHAnsi" w:hAnsiTheme="minorHAnsi"/>
                <w:sz w:val="28"/>
                <w:szCs w:val="28"/>
              </w:rPr>
              <w:t xml:space="preserve"> will be used unless we are informed and agree beforehand.</w:t>
            </w:r>
          </w:p>
          <w:p w14:paraId="523A05B9" w14:textId="77777777" w:rsidR="00E90DA7" w:rsidRPr="00E90DA7" w:rsidRDefault="00E90DA7" w:rsidP="00E90DA7">
            <w:pPr>
              <w:pStyle w:val="ListParagraph"/>
              <w:spacing w:before="100" w:beforeAutospacing="1"/>
              <w:ind w:left="360"/>
              <w:rPr>
                <w:rFonts w:asciiTheme="minorHAnsi" w:hAnsiTheme="minorHAnsi"/>
                <w:sz w:val="24"/>
                <w:szCs w:val="24"/>
                <w:vertAlign w:val="subscript"/>
              </w:rPr>
            </w:pPr>
          </w:p>
        </w:tc>
      </w:tr>
    </w:tbl>
    <w:tbl>
      <w:tblPr>
        <w:tblStyle w:val="PlainTable4"/>
        <w:tblW w:w="10790" w:type="dxa"/>
        <w:tblLook w:val="04A0" w:firstRow="1" w:lastRow="0" w:firstColumn="1" w:lastColumn="0" w:noHBand="0" w:noVBand="1"/>
      </w:tblPr>
      <w:tblGrid>
        <w:gridCol w:w="4045"/>
        <w:gridCol w:w="270"/>
        <w:gridCol w:w="4770"/>
        <w:gridCol w:w="270"/>
        <w:gridCol w:w="1435"/>
      </w:tblGrid>
      <w:tr w:rsidR="00612AF6" w:rsidRPr="00E90DA7" w14:paraId="25567B17" w14:textId="77777777" w:rsidTr="00031D6F">
        <w:trPr>
          <w:cnfStyle w:val="100000000000" w:firstRow="1" w:lastRow="0" w:firstColumn="0" w:lastColumn="0" w:oddVBand="0" w:evenVBand="0" w:oddHBand="0"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4045" w:type="dxa"/>
            <w:tcBorders>
              <w:bottom w:val="single" w:sz="12" w:space="0" w:color="auto"/>
            </w:tcBorders>
          </w:tcPr>
          <w:p w14:paraId="1D8CA12A" w14:textId="77777777" w:rsidR="00E90DA7" w:rsidRPr="00E90DA7" w:rsidRDefault="00E90DA7" w:rsidP="0015145A">
            <w:pPr>
              <w:spacing w:before="100" w:beforeAutospacing="1"/>
              <w:rPr>
                <w:rFonts w:asciiTheme="minorHAnsi" w:hAnsiTheme="minorHAnsi"/>
                <w:b w:val="0"/>
                <w:sz w:val="24"/>
                <w:szCs w:val="24"/>
              </w:rPr>
            </w:pPr>
            <w:r w:rsidRPr="00E90DA7">
              <w:rPr>
                <w:rFonts w:asciiTheme="minorHAnsi" w:hAnsiTheme="minorHAnsi"/>
                <w:sz w:val="24"/>
                <w:szCs w:val="24"/>
              </w:rPr>
              <w:t xml:space="preserve">Print Names of all adult, children, and teens </w:t>
            </w:r>
          </w:p>
        </w:tc>
        <w:tc>
          <w:tcPr>
            <w:tcW w:w="270" w:type="dxa"/>
          </w:tcPr>
          <w:p w14:paraId="370F9117" w14:textId="77777777" w:rsidR="00E90DA7" w:rsidRPr="00E90DA7" w:rsidRDefault="00E90DA7" w:rsidP="00FF5FAD">
            <w:pPr>
              <w:spacing w:before="100" w:beforeAutospacing="1"/>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szCs w:val="24"/>
              </w:rPr>
            </w:pPr>
          </w:p>
        </w:tc>
        <w:tc>
          <w:tcPr>
            <w:tcW w:w="4770" w:type="dxa"/>
            <w:tcBorders>
              <w:bottom w:val="single" w:sz="12" w:space="0" w:color="auto"/>
            </w:tcBorders>
          </w:tcPr>
          <w:p w14:paraId="6B3DE81C" w14:textId="77777777" w:rsidR="00E90DA7" w:rsidRPr="00E90DA7" w:rsidRDefault="00E90DA7" w:rsidP="00FF5FAD">
            <w:pPr>
              <w:spacing w:before="100" w:beforeAutospacing="1"/>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szCs w:val="24"/>
              </w:rPr>
            </w:pPr>
            <w:r w:rsidRPr="00E90DA7">
              <w:rPr>
                <w:rFonts w:asciiTheme="minorHAnsi" w:hAnsiTheme="minorHAnsi"/>
                <w:sz w:val="24"/>
                <w:szCs w:val="24"/>
              </w:rPr>
              <w:t>Signature of all individuals age 14 and older</w:t>
            </w:r>
          </w:p>
        </w:tc>
        <w:tc>
          <w:tcPr>
            <w:tcW w:w="270" w:type="dxa"/>
          </w:tcPr>
          <w:p w14:paraId="40FE6253" w14:textId="77777777" w:rsidR="00E90DA7" w:rsidRPr="00E90DA7" w:rsidRDefault="00E90DA7" w:rsidP="00E90DA7">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szCs w:val="24"/>
              </w:rPr>
            </w:pPr>
          </w:p>
        </w:tc>
        <w:tc>
          <w:tcPr>
            <w:tcW w:w="1435" w:type="dxa"/>
            <w:tcBorders>
              <w:bottom w:val="single" w:sz="12" w:space="0" w:color="auto"/>
            </w:tcBorders>
          </w:tcPr>
          <w:p w14:paraId="7A0ED035" w14:textId="77777777" w:rsidR="00E90DA7" w:rsidRPr="00E90DA7" w:rsidRDefault="00E90DA7" w:rsidP="00E90DA7">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szCs w:val="24"/>
              </w:rPr>
            </w:pPr>
            <w:r w:rsidRPr="00E90DA7">
              <w:rPr>
                <w:rFonts w:asciiTheme="minorHAnsi" w:hAnsiTheme="minorHAnsi"/>
                <w:sz w:val="24"/>
                <w:szCs w:val="24"/>
              </w:rPr>
              <w:t>Date</w:t>
            </w:r>
          </w:p>
        </w:tc>
      </w:tr>
      <w:tr w:rsidR="00031D6F" w:rsidRPr="000F1FBE" w14:paraId="099771CB" w14:textId="77777777" w:rsidTr="00031D6F">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4045" w:type="dxa"/>
            <w:tcBorders>
              <w:bottom w:val="single" w:sz="4" w:space="0" w:color="auto"/>
            </w:tcBorders>
          </w:tcPr>
          <w:p w14:paraId="01BCE253" w14:textId="13EBADA1" w:rsidR="00E90DA7" w:rsidRPr="00612AF6" w:rsidRDefault="00612AF6" w:rsidP="008568C6">
            <w:pPr>
              <w:spacing w:before="240"/>
              <w:rPr>
                <w:rFonts w:asciiTheme="minorHAnsi" w:hAnsiTheme="minorHAnsi"/>
                <w:b w:val="0"/>
                <w:sz w:val="26"/>
                <w:szCs w:val="26"/>
              </w:rPr>
            </w:pPr>
            <w:r w:rsidRPr="00612AF6">
              <w:rPr>
                <w:rFonts w:asciiTheme="minorHAnsi" w:hAnsiTheme="minorHAnsi"/>
                <w:b w:val="0"/>
                <w:sz w:val="26"/>
                <w:szCs w:val="26"/>
              </w:rPr>
              <w:fldChar w:fldCharType="begin">
                <w:ffData>
                  <w:name w:val="Text7"/>
                  <w:enabled/>
                  <w:calcOnExit w:val="0"/>
                  <w:textInput/>
                </w:ffData>
              </w:fldChar>
            </w:r>
            <w:bookmarkStart w:id="5" w:name="Text7"/>
            <w:r w:rsidRPr="00612AF6">
              <w:rPr>
                <w:rFonts w:asciiTheme="minorHAnsi" w:hAnsiTheme="minorHAnsi"/>
                <w:b w:val="0"/>
                <w:sz w:val="26"/>
                <w:szCs w:val="26"/>
              </w:rPr>
              <w:instrText xml:space="preserve"> FORMTEXT </w:instrText>
            </w:r>
            <w:r w:rsidRPr="00612AF6">
              <w:rPr>
                <w:rFonts w:asciiTheme="minorHAnsi" w:hAnsiTheme="minorHAnsi"/>
                <w:b w:val="0"/>
                <w:sz w:val="26"/>
                <w:szCs w:val="26"/>
              </w:rPr>
            </w:r>
            <w:r w:rsidRPr="00612AF6">
              <w:rPr>
                <w:rFonts w:asciiTheme="minorHAnsi" w:hAnsiTheme="minorHAnsi"/>
                <w:b w:val="0"/>
                <w:sz w:val="26"/>
                <w:szCs w:val="26"/>
              </w:rPr>
              <w:fldChar w:fldCharType="separate"/>
            </w:r>
            <w:r w:rsidRPr="00612AF6">
              <w:rPr>
                <w:rFonts w:asciiTheme="minorHAnsi" w:hAnsiTheme="minorHAnsi"/>
                <w:b w:val="0"/>
                <w:noProof/>
                <w:sz w:val="26"/>
                <w:szCs w:val="26"/>
              </w:rPr>
              <w:t> </w:t>
            </w:r>
            <w:r w:rsidRPr="00612AF6">
              <w:rPr>
                <w:rFonts w:asciiTheme="minorHAnsi" w:hAnsiTheme="minorHAnsi"/>
                <w:b w:val="0"/>
                <w:noProof/>
                <w:sz w:val="26"/>
                <w:szCs w:val="26"/>
              </w:rPr>
              <w:t> </w:t>
            </w:r>
            <w:r w:rsidRPr="00612AF6">
              <w:rPr>
                <w:rFonts w:asciiTheme="minorHAnsi" w:hAnsiTheme="minorHAnsi"/>
                <w:b w:val="0"/>
                <w:noProof/>
                <w:sz w:val="26"/>
                <w:szCs w:val="26"/>
              </w:rPr>
              <w:t> </w:t>
            </w:r>
            <w:r w:rsidRPr="00612AF6">
              <w:rPr>
                <w:rFonts w:asciiTheme="minorHAnsi" w:hAnsiTheme="minorHAnsi"/>
                <w:b w:val="0"/>
                <w:noProof/>
                <w:sz w:val="26"/>
                <w:szCs w:val="26"/>
              </w:rPr>
              <w:t> </w:t>
            </w:r>
            <w:r w:rsidRPr="00612AF6">
              <w:rPr>
                <w:rFonts w:asciiTheme="minorHAnsi" w:hAnsiTheme="minorHAnsi"/>
                <w:b w:val="0"/>
                <w:noProof/>
                <w:sz w:val="26"/>
                <w:szCs w:val="26"/>
              </w:rPr>
              <w:t> </w:t>
            </w:r>
            <w:r w:rsidRPr="00612AF6">
              <w:rPr>
                <w:rFonts w:asciiTheme="minorHAnsi" w:hAnsiTheme="minorHAnsi"/>
                <w:b w:val="0"/>
                <w:sz w:val="26"/>
                <w:szCs w:val="26"/>
              </w:rPr>
              <w:fldChar w:fldCharType="end"/>
            </w:r>
            <w:bookmarkEnd w:id="5"/>
          </w:p>
        </w:tc>
        <w:tc>
          <w:tcPr>
            <w:tcW w:w="270" w:type="dxa"/>
          </w:tcPr>
          <w:p w14:paraId="464329C6" w14:textId="77777777" w:rsidR="00E90DA7" w:rsidRDefault="00E90DA7" w:rsidP="00775144">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sz w:val="26"/>
                <w:szCs w:val="26"/>
              </w:rPr>
            </w:pPr>
          </w:p>
        </w:tc>
        <w:tc>
          <w:tcPr>
            <w:tcW w:w="4770" w:type="dxa"/>
            <w:tcBorders>
              <w:bottom w:val="single" w:sz="4" w:space="0" w:color="auto"/>
            </w:tcBorders>
          </w:tcPr>
          <w:p w14:paraId="19A65D70" w14:textId="77777777" w:rsidR="00E90DA7" w:rsidRPr="008568C6" w:rsidRDefault="00E90DA7" w:rsidP="00775144">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sz w:val="26"/>
                <w:szCs w:val="26"/>
              </w:rPr>
            </w:pPr>
            <w:r>
              <w:rPr>
                <w:rFonts w:asciiTheme="minorHAnsi" w:hAnsiTheme="minorHAnsi"/>
                <w:sz w:val="26"/>
                <w:szCs w:val="26"/>
              </w:rPr>
              <w:t>X</w:t>
            </w:r>
          </w:p>
        </w:tc>
        <w:tc>
          <w:tcPr>
            <w:tcW w:w="270" w:type="dxa"/>
          </w:tcPr>
          <w:p w14:paraId="1E5B4743" w14:textId="77777777" w:rsidR="00E90DA7" w:rsidRDefault="00E90DA7" w:rsidP="00775144">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sz w:val="26"/>
                <w:szCs w:val="26"/>
              </w:rPr>
            </w:pPr>
          </w:p>
        </w:tc>
        <w:tc>
          <w:tcPr>
            <w:tcW w:w="1435" w:type="dxa"/>
            <w:tcBorders>
              <w:top w:val="single" w:sz="12" w:space="0" w:color="auto"/>
              <w:bottom w:val="single" w:sz="4" w:space="0" w:color="auto"/>
            </w:tcBorders>
          </w:tcPr>
          <w:p w14:paraId="2EC9AA4F" w14:textId="31116ECC" w:rsidR="00E90DA7" w:rsidRPr="00612AF6" w:rsidRDefault="00612AF6" w:rsidP="00775144">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sz w:val="26"/>
                <w:szCs w:val="26"/>
              </w:rPr>
            </w:pPr>
            <w:r w:rsidRPr="00612AF6">
              <w:rPr>
                <w:rFonts w:asciiTheme="minorHAnsi" w:hAnsiTheme="minorHAnsi"/>
                <w:sz w:val="26"/>
                <w:szCs w:val="26"/>
              </w:rPr>
              <w:fldChar w:fldCharType="begin">
                <w:ffData>
                  <w:name w:val="Text6"/>
                  <w:enabled/>
                  <w:calcOnExit w:val="0"/>
                  <w:textInput/>
                </w:ffData>
              </w:fldChar>
            </w:r>
            <w:r w:rsidRPr="00612AF6">
              <w:rPr>
                <w:rFonts w:asciiTheme="minorHAnsi" w:hAnsiTheme="minorHAnsi"/>
                <w:sz w:val="26"/>
                <w:szCs w:val="26"/>
              </w:rPr>
              <w:instrText xml:space="preserve"> FORMTEXT </w:instrText>
            </w:r>
            <w:r w:rsidRPr="00612AF6">
              <w:rPr>
                <w:rFonts w:asciiTheme="minorHAnsi" w:hAnsiTheme="minorHAnsi"/>
                <w:sz w:val="26"/>
                <w:szCs w:val="26"/>
              </w:rPr>
            </w:r>
            <w:r w:rsidRPr="00612AF6">
              <w:rPr>
                <w:rFonts w:asciiTheme="minorHAnsi" w:hAnsiTheme="minorHAnsi"/>
                <w:sz w:val="26"/>
                <w:szCs w:val="26"/>
              </w:rPr>
              <w:fldChar w:fldCharType="separate"/>
            </w:r>
            <w:r w:rsidRPr="00612AF6">
              <w:rPr>
                <w:rFonts w:asciiTheme="minorHAnsi" w:hAnsiTheme="minorHAnsi"/>
                <w:sz w:val="26"/>
                <w:szCs w:val="26"/>
              </w:rPr>
              <w:t> </w:t>
            </w:r>
            <w:r w:rsidRPr="00612AF6">
              <w:rPr>
                <w:rFonts w:asciiTheme="minorHAnsi" w:hAnsiTheme="minorHAnsi"/>
                <w:sz w:val="26"/>
                <w:szCs w:val="26"/>
              </w:rPr>
              <w:t> </w:t>
            </w:r>
            <w:r w:rsidRPr="00612AF6">
              <w:rPr>
                <w:rFonts w:asciiTheme="minorHAnsi" w:hAnsiTheme="minorHAnsi"/>
                <w:sz w:val="26"/>
                <w:szCs w:val="26"/>
              </w:rPr>
              <w:t> </w:t>
            </w:r>
            <w:r w:rsidRPr="00612AF6">
              <w:rPr>
                <w:rFonts w:asciiTheme="minorHAnsi" w:hAnsiTheme="minorHAnsi"/>
                <w:sz w:val="26"/>
                <w:szCs w:val="26"/>
              </w:rPr>
              <w:t> </w:t>
            </w:r>
            <w:r w:rsidRPr="00612AF6">
              <w:rPr>
                <w:rFonts w:asciiTheme="minorHAnsi" w:hAnsiTheme="minorHAnsi"/>
                <w:sz w:val="26"/>
                <w:szCs w:val="26"/>
              </w:rPr>
              <w:t> </w:t>
            </w:r>
            <w:r w:rsidRPr="00612AF6">
              <w:rPr>
                <w:rFonts w:asciiTheme="minorHAnsi" w:hAnsiTheme="minorHAnsi"/>
                <w:sz w:val="26"/>
                <w:szCs w:val="26"/>
              </w:rPr>
              <w:fldChar w:fldCharType="end"/>
            </w:r>
          </w:p>
        </w:tc>
      </w:tr>
      <w:tr w:rsidR="0015145A" w:rsidRPr="000F1FBE" w14:paraId="538FD62D" w14:textId="77777777" w:rsidTr="00C97740">
        <w:trPr>
          <w:trHeight w:val="530"/>
        </w:trPr>
        <w:tc>
          <w:tcPr>
            <w:cnfStyle w:val="001000000000" w:firstRow="0" w:lastRow="0" w:firstColumn="1" w:lastColumn="0" w:oddVBand="0" w:evenVBand="0" w:oddHBand="0" w:evenHBand="0" w:firstRowFirstColumn="0" w:firstRowLastColumn="0" w:lastRowFirstColumn="0" w:lastRowLastColumn="0"/>
            <w:tcW w:w="4045" w:type="dxa"/>
            <w:tcBorders>
              <w:top w:val="single" w:sz="4" w:space="0" w:color="auto"/>
              <w:bottom w:val="single" w:sz="4" w:space="0" w:color="auto"/>
            </w:tcBorders>
          </w:tcPr>
          <w:p w14:paraId="11F52B1A" w14:textId="18FBF339" w:rsidR="0015145A" w:rsidRPr="00612AF6" w:rsidRDefault="00612AF6" w:rsidP="0041767A">
            <w:pPr>
              <w:spacing w:before="240"/>
              <w:rPr>
                <w:rFonts w:asciiTheme="minorHAnsi" w:hAnsiTheme="minorHAnsi"/>
                <w:b w:val="0"/>
                <w:sz w:val="26"/>
                <w:szCs w:val="26"/>
              </w:rPr>
            </w:pPr>
            <w:r w:rsidRPr="00612AF6">
              <w:rPr>
                <w:rFonts w:asciiTheme="minorHAnsi" w:hAnsiTheme="minorHAnsi"/>
                <w:b w:val="0"/>
                <w:sz w:val="26"/>
                <w:szCs w:val="26"/>
              </w:rPr>
              <w:fldChar w:fldCharType="begin">
                <w:ffData>
                  <w:name w:val="Text6"/>
                  <w:enabled/>
                  <w:calcOnExit w:val="0"/>
                  <w:textInput/>
                </w:ffData>
              </w:fldChar>
            </w:r>
            <w:r w:rsidRPr="00612AF6">
              <w:rPr>
                <w:rFonts w:asciiTheme="minorHAnsi" w:hAnsiTheme="minorHAnsi"/>
                <w:b w:val="0"/>
                <w:sz w:val="26"/>
                <w:szCs w:val="26"/>
              </w:rPr>
              <w:instrText xml:space="preserve"> FORMTEXT </w:instrText>
            </w:r>
            <w:r w:rsidRPr="00612AF6">
              <w:rPr>
                <w:rFonts w:asciiTheme="minorHAnsi" w:hAnsiTheme="minorHAnsi"/>
                <w:b w:val="0"/>
                <w:sz w:val="26"/>
                <w:szCs w:val="26"/>
              </w:rPr>
            </w:r>
            <w:r w:rsidRPr="00612AF6">
              <w:rPr>
                <w:rFonts w:asciiTheme="minorHAnsi" w:hAnsiTheme="minorHAnsi"/>
                <w:b w:val="0"/>
                <w:sz w:val="26"/>
                <w:szCs w:val="26"/>
              </w:rPr>
              <w:fldChar w:fldCharType="separate"/>
            </w:r>
            <w:r w:rsidRPr="00612AF6">
              <w:rPr>
                <w:rFonts w:asciiTheme="minorHAnsi" w:hAnsiTheme="minorHAnsi"/>
                <w:b w:val="0"/>
                <w:sz w:val="26"/>
                <w:szCs w:val="26"/>
              </w:rPr>
              <w:t> </w:t>
            </w:r>
            <w:r w:rsidRPr="00612AF6">
              <w:rPr>
                <w:rFonts w:asciiTheme="minorHAnsi" w:hAnsiTheme="minorHAnsi"/>
                <w:b w:val="0"/>
                <w:sz w:val="26"/>
                <w:szCs w:val="26"/>
              </w:rPr>
              <w:t> </w:t>
            </w:r>
            <w:r w:rsidRPr="00612AF6">
              <w:rPr>
                <w:rFonts w:asciiTheme="minorHAnsi" w:hAnsiTheme="minorHAnsi"/>
                <w:b w:val="0"/>
                <w:sz w:val="26"/>
                <w:szCs w:val="26"/>
              </w:rPr>
              <w:t> </w:t>
            </w:r>
            <w:r w:rsidRPr="00612AF6">
              <w:rPr>
                <w:rFonts w:asciiTheme="minorHAnsi" w:hAnsiTheme="minorHAnsi"/>
                <w:b w:val="0"/>
                <w:sz w:val="26"/>
                <w:szCs w:val="26"/>
              </w:rPr>
              <w:t> </w:t>
            </w:r>
            <w:r w:rsidRPr="00612AF6">
              <w:rPr>
                <w:rFonts w:asciiTheme="minorHAnsi" w:hAnsiTheme="minorHAnsi"/>
                <w:b w:val="0"/>
                <w:sz w:val="26"/>
                <w:szCs w:val="26"/>
              </w:rPr>
              <w:t> </w:t>
            </w:r>
            <w:r w:rsidRPr="00612AF6">
              <w:rPr>
                <w:rFonts w:asciiTheme="minorHAnsi" w:hAnsiTheme="minorHAnsi"/>
                <w:b w:val="0"/>
                <w:sz w:val="26"/>
                <w:szCs w:val="26"/>
              </w:rPr>
              <w:fldChar w:fldCharType="end"/>
            </w:r>
          </w:p>
        </w:tc>
        <w:tc>
          <w:tcPr>
            <w:tcW w:w="270" w:type="dxa"/>
          </w:tcPr>
          <w:p w14:paraId="05833A53" w14:textId="77777777" w:rsidR="0015145A" w:rsidRDefault="0015145A" w:rsidP="0041767A">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p>
        </w:tc>
        <w:tc>
          <w:tcPr>
            <w:tcW w:w="4770" w:type="dxa"/>
            <w:tcBorders>
              <w:top w:val="single" w:sz="4" w:space="0" w:color="auto"/>
              <w:bottom w:val="single" w:sz="4" w:space="0" w:color="auto"/>
            </w:tcBorders>
          </w:tcPr>
          <w:p w14:paraId="16612645" w14:textId="77777777" w:rsidR="0015145A" w:rsidRPr="008568C6" w:rsidRDefault="0015145A" w:rsidP="0041767A">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r>
              <w:rPr>
                <w:rFonts w:asciiTheme="minorHAnsi" w:hAnsiTheme="minorHAnsi"/>
                <w:sz w:val="26"/>
                <w:szCs w:val="26"/>
              </w:rPr>
              <w:t>X</w:t>
            </w:r>
          </w:p>
        </w:tc>
        <w:tc>
          <w:tcPr>
            <w:tcW w:w="270" w:type="dxa"/>
          </w:tcPr>
          <w:p w14:paraId="2805EDAC" w14:textId="77777777" w:rsidR="0015145A" w:rsidRDefault="0015145A" w:rsidP="0041767A">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p>
        </w:tc>
        <w:tc>
          <w:tcPr>
            <w:tcW w:w="1435" w:type="dxa"/>
            <w:tcBorders>
              <w:top w:val="single" w:sz="4" w:space="0" w:color="auto"/>
              <w:bottom w:val="single" w:sz="4" w:space="0" w:color="auto"/>
            </w:tcBorders>
          </w:tcPr>
          <w:p w14:paraId="067BB9B4" w14:textId="4DBD0FE4" w:rsidR="0015145A" w:rsidRDefault="00612AF6" w:rsidP="0041767A">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r>
              <w:rPr>
                <w:rFonts w:asciiTheme="minorHAnsi" w:hAnsiTheme="minorHAnsi"/>
                <w:sz w:val="26"/>
                <w:szCs w:val="26"/>
              </w:rPr>
              <w:fldChar w:fldCharType="begin">
                <w:ffData>
                  <w:name w:val="Text6"/>
                  <w:enabled/>
                  <w:calcOnExit w:val="0"/>
                  <w:textInput/>
                </w:ffData>
              </w:fldChar>
            </w:r>
            <w:r>
              <w:rPr>
                <w:rFonts w:asciiTheme="minorHAnsi" w:hAnsiTheme="minorHAnsi"/>
                <w:sz w:val="26"/>
                <w:szCs w:val="26"/>
              </w:rPr>
              <w:instrText xml:space="preserve"> FORMTEXT </w:instrText>
            </w:r>
            <w:r>
              <w:rPr>
                <w:rFonts w:asciiTheme="minorHAnsi" w:hAnsiTheme="minorHAnsi"/>
                <w:sz w:val="26"/>
                <w:szCs w:val="26"/>
              </w:rPr>
            </w:r>
            <w:r>
              <w:rPr>
                <w:rFonts w:asciiTheme="minorHAnsi" w:hAnsiTheme="minorHAnsi"/>
                <w:sz w:val="26"/>
                <w:szCs w:val="26"/>
              </w:rPr>
              <w:fldChar w:fldCharType="separate"/>
            </w:r>
            <w:r>
              <w:rPr>
                <w:rFonts w:asciiTheme="minorHAnsi" w:hAnsiTheme="minorHAnsi"/>
                <w:sz w:val="26"/>
                <w:szCs w:val="26"/>
              </w:rPr>
              <w:t> </w:t>
            </w:r>
            <w:r>
              <w:rPr>
                <w:rFonts w:asciiTheme="minorHAnsi" w:hAnsiTheme="minorHAnsi"/>
                <w:sz w:val="26"/>
                <w:szCs w:val="26"/>
              </w:rPr>
              <w:t> </w:t>
            </w:r>
            <w:r>
              <w:rPr>
                <w:rFonts w:asciiTheme="minorHAnsi" w:hAnsiTheme="minorHAnsi"/>
                <w:sz w:val="26"/>
                <w:szCs w:val="26"/>
              </w:rPr>
              <w:t> </w:t>
            </w:r>
            <w:r>
              <w:rPr>
                <w:rFonts w:asciiTheme="minorHAnsi" w:hAnsiTheme="minorHAnsi"/>
                <w:sz w:val="26"/>
                <w:szCs w:val="26"/>
              </w:rPr>
              <w:t> </w:t>
            </w:r>
            <w:r>
              <w:rPr>
                <w:rFonts w:asciiTheme="minorHAnsi" w:hAnsiTheme="minorHAnsi"/>
                <w:sz w:val="26"/>
                <w:szCs w:val="26"/>
              </w:rPr>
              <w:t> </w:t>
            </w:r>
            <w:r>
              <w:rPr>
                <w:rFonts w:asciiTheme="minorHAnsi" w:hAnsiTheme="minorHAnsi"/>
                <w:sz w:val="26"/>
                <w:szCs w:val="26"/>
              </w:rPr>
              <w:fldChar w:fldCharType="end"/>
            </w:r>
          </w:p>
        </w:tc>
      </w:tr>
      <w:tr w:rsidR="00612AF6" w:rsidRPr="000F1FBE" w14:paraId="7C183EB3" w14:textId="77777777" w:rsidTr="00C97740">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4045" w:type="dxa"/>
            <w:tcBorders>
              <w:top w:val="single" w:sz="4" w:space="0" w:color="auto"/>
              <w:bottom w:val="single" w:sz="4" w:space="0" w:color="auto"/>
            </w:tcBorders>
          </w:tcPr>
          <w:p w14:paraId="5018677F" w14:textId="0C11F48D" w:rsidR="0015145A" w:rsidRPr="00612AF6" w:rsidRDefault="00612AF6" w:rsidP="0041767A">
            <w:pPr>
              <w:spacing w:before="240"/>
              <w:rPr>
                <w:rFonts w:asciiTheme="minorHAnsi" w:hAnsiTheme="minorHAnsi"/>
                <w:b w:val="0"/>
                <w:sz w:val="26"/>
                <w:szCs w:val="26"/>
              </w:rPr>
            </w:pPr>
            <w:r w:rsidRPr="00612AF6">
              <w:rPr>
                <w:rFonts w:asciiTheme="minorHAnsi" w:hAnsiTheme="minorHAnsi"/>
                <w:b w:val="0"/>
                <w:sz w:val="26"/>
                <w:szCs w:val="26"/>
              </w:rPr>
              <w:fldChar w:fldCharType="begin">
                <w:ffData>
                  <w:name w:val="Text6"/>
                  <w:enabled/>
                  <w:calcOnExit w:val="0"/>
                  <w:textInput/>
                </w:ffData>
              </w:fldChar>
            </w:r>
            <w:r w:rsidRPr="00612AF6">
              <w:rPr>
                <w:rFonts w:asciiTheme="minorHAnsi" w:hAnsiTheme="minorHAnsi"/>
                <w:b w:val="0"/>
                <w:sz w:val="26"/>
                <w:szCs w:val="26"/>
              </w:rPr>
              <w:instrText xml:space="preserve"> FORMTEXT </w:instrText>
            </w:r>
            <w:r w:rsidRPr="00612AF6">
              <w:rPr>
                <w:rFonts w:asciiTheme="minorHAnsi" w:hAnsiTheme="minorHAnsi"/>
                <w:b w:val="0"/>
                <w:sz w:val="26"/>
                <w:szCs w:val="26"/>
              </w:rPr>
            </w:r>
            <w:r w:rsidRPr="00612AF6">
              <w:rPr>
                <w:rFonts w:asciiTheme="minorHAnsi" w:hAnsiTheme="minorHAnsi"/>
                <w:b w:val="0"/>
                <w:sz w:val="26"/>
                <w:szCs w:val="26"/>
              </w:rPr>
              <w:fldChar w:fldCharType="separate"/>
            </w:r>
            <w:r w:rsidRPr="00612AF6">
              <w:rPr>
                <w:rFonts w:asciiTheme="minorHAnsi" w:hAnsiTheme="minorHAnsi"/>
                <w:b w:val="0"/>
                <w:noProof/>
                <w:sz w:val="26"/>
                <w:szCs w:val="26"/>
              </w:rPr>
              <w:t> </w:t>
            </w:r>
            <w:r w:rsidRPr="00612AF6">
              <w:rPr>
                <w:rFonts w:asciiTheme="minorHAnsi" w:hAnsiTheme="minorHAnsi"/>
                <w:b w:val="0"/>
                <w:noProof/>
                <w:sz w:val="26"/>
                <w:szCs w:val="26"/>
              </w:rPr>
              <w:t> </w:t>
            </w:r>
            <w:r w:rsidRPr="00612AF6">
              <w:rPr>
                <w:rFonts w:asciiTheme="minorHAnsi" w:hAnsiTheme="minorHAnsi"/>
                <w:b w:val="0"/>
                <w:noProof/>
                <w:sz w:val="26"/>
                <w:szCs w:val="26"/>
              </w:rPr>
              <w:t> </w:t>
            </w:r>
            <w:r w:rsidRPr="00612AF6">
              <w:rPr>
                <w:rFonts w:asciiTheme="minorHAnsi" w:hAnsiTheme="minorHAnsi"/>
                <w:b w:val="0"/>
                <w:noProof/>
                <w:sz w:val="26"/>
                <w:szCs w:val="26"/>
              </w:rPr>
              <w:t> </w:t>
            </w:r>
            <w:r w:rsidRPr="00612AF6">
              <w:rPr>
                <w:rFonts w:asciiTheme="minorHAnsi" w:hAnsiTheme="minorHAnsi"/>
                <w:b w:val="0"/>
                <w:noProof/>
                <w:sz w:val="26"/>
                <w:szCs w:val="26"/>
              </w:rPr>
              <w:t> </w:t>
            </w:r>
            <w:r w:rsidRPr="00612AF6">
              <w:rPr>
                <w:rFonts w:asciiTheme="minorHAnsi" w:hAnsiTheme="minorHAnsi"/>
                <w:b w:val="0"/>
                <w:sz w:val="26"/>
                <w:szCs w:val="26"/>
              </w:rPr>
              <w:fldChar w:fldCharType="end"/>
            </w:r>
          </w:p>
        </w:tc>
        <w:tc>
          <w:tcPr>
            <w:tcW w:w="270" w:type="dxa"/>
          </w:tcPr>
          <w:p w14:paraId="5347433C" w14:textId="77777777" w:rsidR="0015145A" w:rsidRDefault="0015145A" w:rsidP="0041767A">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sz w:val="26"/>
                <w:szCs w:val="26"/>
              </w:rPr>
            </w:pPr>
          </w:p>
        </w:tc>
        <w:tc>
          <w:tcPr>
            <w:tcW w:w="4770" w:type="dxa"/>
            <w:tcBorders>
              <w:top w:val="single" w:sz="4" w:space="0" w:color="auto"/>
              <w:bottom w:val="single" w:sz="4" w:space="0" w:color="auto"/>
            </w:tcBorders>
          </w:tcPr>
          <w:p w14:paraId="6FEB354D" w14:textId="77777777" w:rsidR="0015145A" w:rsidRPr="008568C6" w:rsidRDefault="0015145A" w:rsidP="0041767A">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sz w:val="26"/>
                <w:szCs w:val="26"/>
              </w:rPr>
            </w:pPr>
            <w:r>
              <w:rPr>
                <w:rFonts w:asciiTheme="minorHAnsi" w:hAnsiTheme="minorHAnsi"/>
                <w:sz w:val="26"/>
                <w:szCs w:val="26"/>
              </w:rPr>
              <w:t>X</w:t>
            </w:r>
          </w:p>
        </w:tc>
        <w:tc>
          <w:tcPr>
            <w:tcW w:w="270" w:type="dxa"/>
          </w:tcPr>
          <w:p w14:paraId="2D68C961" w14:textId="77777777" w:rsidR="0015145A" w:rsidRDefault="0015145A" w:rsidP="0041767A">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sz w:val="26"/>
                <w:szCs w:val="26"/>
              </w:rPr>
            </w:pPr>
          </w:p>
        </w:tc>
        <w:tc>
          <w:tcPr>
            <w:tcW w:w="1435" w:type="dxa"/>
            <w:tcBorders>
              <w:top w:val="single" w:sz="4" w:space="0" w:color="auto"/>
              <w:bottom w:val="single" w:sz="4" w:space="0" w:color="auto"/>
            </w:tcBorders>
          </w:tcPr>
          <w:p w14:paraId="28025233" w14:textId="6900E67C" w:rsidR="0015145A" w:rsidRDefault="00612AF6" w:rsidP="0041767A">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sz w:val="26"/>
                <w:szCs w:val="26"/>
              </w:rPr>
            </w:pPr>
            <w:r>
              <w:rPr>
                <w:rFonts w:asciiTheme="minorHAnsi" w:hAnsiTheme="minorHAnsi"/>
                <w:sz w:val="26"/>
                <w:szCs w:val="26"/>
              </w:rPr>
              <w:fldChar w:fldCharType="begin">
                <w:ffData>
                  <w:name w:val="Text6"/>
                  <w:enabled/>
                  <w:calcOnExit w:val="0"/>
                  <w:textInput/>
                </w:ffData>
              </w:fldChar>
            </w:r>
            <w:r>
              <w:rPr>
                <w:rFonts w:asciiTheme="minorHAnsi" w:hAnsiTheme="minorHAnsi"/>
                <w:sz w:val="26"/>
                <w:szCs w:val="26"/>
              </w:rPr>
              <w:instrText xml:space="preserve"> FORMTEXT </w:instrText>
            </w:r>
            <w:r>
              <w:rPr>
                <w:rFonts w:asciiTheme="minorHAnsi" w:hAnsiTheme="minorHAnsi"/>
                <w:sz w:val="26"/>
                <w:szCs w:val="26"/>
              </w:rPr>
            </w:r>
            <w:r>
              <w:rPr>
                <w:rFonts w:asciiTheme="minorHAnsi" w:hAnsiTheme="minorHAnsi"/>
                <w:sz w:val="26"/>
                <w:szCs w:val="26"/>
              </w:rPr>
              <w:fldChar w:fldCharType="separate"/>
            </w:r>
            <w:r>
              <w:rPr>
                <w:rFonts w:asciiTheme="minorHAnsi" w:hAnsiTheme="minorHAnsi"/>
                <w:noProof/>
                <w:sz w:val="26"/>
                <w:szCs w:val="26"/>
              </w:rPr>
              <w:t> </w:t>
            </w:r>
            <w:r>
              <w:rPr>
                <w:rFonts w:asciiTheme="minorHAnsi" w:hAnsiTheme="minorHAnsi"/>
                <w:noProof/>
                <w:sz w:val="26"/>
                <w:szCs w:val="26"/>
              </w:rPr>
              <w:t> </w:t>
            </w:r>
            <w:r>
              <w:rPr>
                <w:rFonts w:asciiTheme="minorHAnsi" w:hAnsiTheme="minorHAnsi"/>
                <w:noProof/>
                <w:sz w:val="26"/>
                <w:szCs w:val="26"/>
              </w:rPr>
              <w:t> </w:t>
            </w:r>
            <w:r>
              <w:rPr>
                <w:rFonts w:asciiTheme="minorHAnsi" w:hAnsiTheme="minorHAnsi"/>
                <w:noProof/>
                <w:sz w:val="26"/>
                <w:szCs w:val="26"/>
              </w:rPr>
              <w:t> </w:t>
            </w:r>
            <w:r>
              <w:rPr>
                <w:rFonts w:asciiTheme="minorHAnsi" w:hAnsiTheme="minorHAnsi"/>
                <w:noProof/>
                <w:sz w:val="26"/>
                <w:szCs w:val="26"/>
              </w:rPr>
              <w:t> </w:t>
            </w:r>
            <w:r>
              <w:rPr>
                <w:rFonts w:asciiTheme="minorHAnsi" w:hAnsiTheme="minorHAnsi"/>
                <w:sz w:val="26"/>
                <w:szCs w:val="26"/>
              </w:rPr>
              <w:fldChar w:fldCharType="end"/>
            </w:r>
          </w:p>
        </w:tc>
      </w:tr>
      <w:tr w:rsidR="0015145A" w:rsidRPr="000F1FBE" w14:paraId="07007CE0" w14:textId="77777777" w:rsidTr="00C97740">
        <w:trPr>
          <w:trHeight w:val="530"/>
        </w:trPr>
        <w:tc>
          <w:tcPr>
            <w:cnfStyle w:val="001000000000" w:firstRow="0" w:lastRow="0" w:firstColumn="1" w:lastColumn="0" w:oddVBand="0" w:evenVBand="0" w:oddHBand="0" w:evenHBand="0" w:firstRowFirstColumn="0" w:firstRowLastColumn="0" w:lastRowFirstColumn="0" w:lastRowLastColumn="0"/>
            <w:tcW w:w="4045" w:type="dxa"/>
            <w:tcBorders>
              <w:top w:val="single" w:sz="4" w:space="0" w:color="auto"/>
              <w:bottom w:val="single" w:sz="4" w:space="0" w:color="auto"/>
            </w:tcBorders>
          </w:tcPr>
          <w:p w14:paraId="492A4081" w14:textId="27DF8A88" w:rsidR="0015145A" w:rsidRPr="008568C6" w:rsidRDefault="00612AF6" w:rsidP="0041767A">
            <w:pPr>
              <w:spacing w:before="240"/>
              <w:rPr>
                <w:rFonts w:asciiTheme="minorHAnsi" w:hAnsiTheme="minorHAnsi"/>
                <w:sz w:val="26"/>
                <w:szCs w:val="26"/>
              </w:rPr>
            </w:pPr>
            <w:r>
              <w:rPr>
                <w:rFonts w:asciiTheme="minorHAnsi" w:hAnsiTheme="minorHAnsi"/>
                <w:sz w:val="26"/>
                <w:szCs w:val="26"/>
              </w:rPr>
              <w:fldChar w:fldCharType="begin">
                <w:ffData>
                  <w:name w:val="Text6"/>
                  <w:enabled/>
                  <w:calcOnExit w:val="0"/>
                  <w:textInput/>
                </w:ffData>
              </w:fldChar>
            </w:r>
            <w:r>
              <w:rPr>
                <w:rFonts w:asciiTheme="minorHAnsi" w:hAnsiTheme="minorHAnsi"/>
                <w:sz w:val="26"/>
                <w:szCs w:val="26"/>
              </w:rPr>
              <w:instrText xml:space="preserve"> FORMTEXT </w:instrText>
            </w:r>
            <w:r>
              <w:rPr>
                <w:rFonts w:asciiTheme="minorHAnsi" w:hAnsiTheme="minorHAnsi"/>
                <w:sz w:val="26"/>
                <w:szCs w:val="26"/>
              </w:rPr>
            </w:r>
            <w:r>
              <w:rPr>
                <w:rFonts w:asciiTheme="minorHAnsi" w:hAnsiTheme="minorHAnsi"/>
                <w:sz w:val="26"/>
                <w:szCs w:val="26"/>
              </w:rPr>
              <w:fldChar w:fldCharType="separate"/>
            </w:r>
            <w:r>
              <w:rPr>
                <w:rFonts w:asciiTheme="minorHAnsi" w:hAnsiTheme="minorHAnsi"/>
                <w:noProof/>
                <w:sz w:val="26"/>
                <w:szCs w:val="26"/>
              </w:rPr>
              <w:t> </w:t>
            </w:r>
            <w:r>
              <w:rPr>
                <w:rFonts w:asciiTheme="minorHAnsi" w:hAnsiTheme="minorHAnsi"/>
                <w:noProof/>
                <w:sz w:val="26"/>
                <w:szCs w:val="26"/>
              </w:rPr>
              <w:t> </w:t>
            </w:r>
            <w:r>
              <w:rPr>
                <w:rFonts w:asciiTheme="minorHAnsi" w:hAnsiTheme="minorHAnsi"/>
                <w:noProof/>
                <w:sz w:val="26"/>
                <w:szCs w:val="26"/>
              </w:rPr>
              <w:t> </w:t>
            </w:r>
            <w:r>
              <w:rPr>
                <w:rFonts w:asciiTheme="minorHAnsi" w:hAnsiTheme="minorHAnsi"/>
                <w:noProof/>
                <w:sz w:val="26"/>
                <w:szCs w:val="26"/>
              </w:rPr>
              <w:t> </w:t>
            </w:r>
            <w:r>
              <w:rPr>
                <w:rFonts w:asciiTheme="minorHAnsi" w:hAnsiTheme="minorHAnsi"/>
                <w:noProof/>
                <w:sz w:val="26"/>
                <w:szCs w:val="26"/>
              </w:rPr>
              <w:t> </w:t>
            </w:r>
            <w:r>
              <w:rPr>
                <w:rFonts w:asciiTheme="minorHAnsi" w:hAnsiTheme="minorHAnsi"/>
                <w:sz w:val="26"/>
                <w:szCs w:val="26"/>
              </w:rPr>
              <w:fldChar w:fldCharType="end"/>
            </w:r>
          </w:p>
        </w:tc>
        <w:tc>
          <w:tcPr>
            <w:tcW w:w="270" w:type="dxa"/>
          </w:tcPr>
          <w:p w14:paraId="74F968DB" w14:textId="77777777" w:rsidR="0015145A" w:rsidRDefault="0015145A" w:rsidP="0041767A">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p>
        </w:tc>
        <w:tc>
          <w:tcPr>
            <w:tcW w:w="4770" w:type="dxa"/>
            <w:tcBorders>
              <w:top w:val="single" w:sz="4" w:space="0" w:color="auto"/>
              <w:bottom w:val="single" w:sz="4" w:space="0" w:color="auto"/>
            </w:tcBorders>
          </w:tcPr>
          <w:p w14:paraId="1F388B27" w14:textId="77777777" w:rsidR="0015145A" w:rsidRPr="008568C6" w:rsidRDefault="0015145A" w:rsidP="0041767A">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r>
              <w:rPr>
                <w:rFonts w:asciiTheme="minorHAnsi" w:hAnsiTheme="minorHAnsi"/>
                <w:sz w:val="26"/>
                <w:szCs w:val="26"/>
              </w:rPr>
              <w:t>X</w:t>
            </w:r>
          </w:p>
        </w:tc>
        <w:tc>
          <w:tcPr>
            <w:tcW w:w="270" w:type="dxa"/>
          </w:tcPr>
          <w:p w14:paraId="573F18BB" w14:textId="77777777" w:rsidR="0015145A" w:rsidRDefault="0015145A" w:rsidP="0041767A">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p>
        </w:tc>
        <w:tc>
          <w:tcPr>
            <w:tcW w:w="1435" w:type="dxa"/>
            <w:tcBorders>
              <w:top w:val="single" w:sz="4" w:space="0" w:color="auto"/>
              <w:bottom w:val="single" w:sz="4" w:space="0" w:color="auto"/>
            </w:tcBorders>
          </w:tcPr>
          <w:p w14:paraId="2AA4954D" w14:textId="629714C9" w:rsidR="0015145A" w:rsidRDefault="00612AF6" w:rsidP="0041767A">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r>
              <w:rPr>
                <w:rFonts w:asciiTheme="minorHAnsi" w:hAnsiTheme="minorHAnsi"/>
                <w:sz w:val="26"/>
                <w:szCs w:val="26"/>
              </w:rPr>
              <w:fldChar w:fldCharType="begin">
                <w:ffData>
                  <w:name w:val="Text6"/>
                  <w:enabled/>
                  <w:calcOnExit w:val="0"/>
                  <w:textInput/>
                </w:ffData>
              </w:fldChar>
            </w:r>
            <w:r>
              <w:rPr>
                <w:rFonts w:asciiTheme="minorHAnsi" w:hAnsiTheme="minorHAnsi"/>
                <w:sz w:val="26"/>
                <w:szCs w:val="26"/>
              </w:rPr>
              <w:instrText xml:space="preserve"> FORMTEXT </w:instrText>
            </w:r>
            <w:r>
              <w:rPr>
                <w:rFonts w:asciiTheme="minorHAnsi" w:hAnsiTheme="minorHAnsi"/>
                <w:sz w:val="26"/>
                <w:szCs w:val="26"/>
              </w:rPr>
            </w:r>
            <w:r>
              <w:rPr>
                <w:rFonts w:asciiTheme="minorHAnsi" w:hAnsiTheme="minorHAnsi"/>
                <w:sz w:val="26"/>
                <w:szCs w:val="26"/>
              </w:rPr>
              <w:fldChar w:fldCharType="separate"/>
            </w:r>
            <w:r>
              <w:rPr>
                <w:rFonts w:asciiTheme="minorHAnsi" w:hAnsiTheme="minorHAnsi"/>
                <w:noProof/>
                <w:sz w:val="26"/>
                <w:szCs w:val="26"/>
              </w:rPr>
              <w:t> </w:t>
            </w:r>
            <w:r>
              <w:rPr>
                <w:rFonts w:asciiTheme="minorHAnsi" w:hAnsiTheme="minorHAnsi"/>
                <w:noProof/>
                <w:sz w:val="26"/>
                <w:szCs w:val="26"/>
              </w:rPr>
              <w:t> </w:t>
            </w:r>
            <w:r>
              <w:rPr>
                <w:rFonts w:asciiTheme="minorHAnsi" w:hAnsiTheme="minorHAnsi"/>
                <w:noProof/>
                <w:sz w:val="26"/>
                <w:szCs w:val="26"/>
              </w:rPr>
              <w:t> </w:t>
            </w:r>
            <w:r>
              <w:rPr>
                <w:rFonts w:asciiTheme="minorHAnsi" w:hAnsiTheme="minorHAnsi"/>
                <w:noProof/>
                <w:sz w:val="26"/>
                <w:szCs w:val="26"/>
              </w:rPr>
              <w:t> </w:t>
            </w:r>
            <w:r>
              <w:rPr>
                <w:rFonts w:asciiTheme="minorHAnsi" w:hAnsiTheme="minorHAnsi"/>
                <w:noProof/>
                <w:sz w:val="26"/>
                <w:szCs w:val="26"/>
              </w:rPr>
              <w:t> </w:t>
            </w:r>
            <w:r>
              <w:rPr>
                <w:rFonts w:asciiTheme="minorHAnsi" w:hAnsiTheme="minorHAnsi"/>
                <w:sz w:val="26"/>
                <w:szCs w:val="26"/>
              </w:rPr>
              <w:fldChar w:fldCharType="end"/>
            </w:r>
          </w:p>
        </w:tc>
      </w:tr>
      <w:tr w:rsidR="00612AF6" w:rsidRPr="000F1FBE" w14:paraId="10417030" w14:textId="77777777" w:rsidTr="00C97740">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4045" w:type="dxa"/>
            <w:tcBorders>
              <w:top w:val="single" w:sz="4" w:space="0" w:color="auto"/>
              <w:bottom w:val="single" w:sz="4" w:space="0" w:color="auto"/>
            </w:tcBorders>
          </w:tcPr>
          <w:p w14:paraId="38C33EF2" w14:textId="45D25DEB" w:rsidR="0015145A" w:rsidRPr="00612AF6" w:rsidRDefault="00612AF6" w:rsidP="0041767A">
            <w:pPr>
              <w:spacing w:before="240"/>
              <w:rPr>
                <w:rFonts w:asciiTheme="minorHAnsi" w:hAnsiTheme="minorHAnsi"/>
                <w:b w:val="0"/>
                <w:sz w:val="26"/>
                <w:szCs w:val="26"/>
              </w:rPr>
            </w:pPr>
            <w:r w:rsidRPr="00612AF6">
              <w:rPr>
                <w:rFonts w:asciiTheme="minorHAnsi" w:hAnsiTheme="minorHAnsi"/>
                <w:b w:val="0"/>
                <w:sz w:val="26"/>
                <w:szCs w:val="26"/>
              </w:rPr>
              <w:fldChar w:fldCharType="begin">
                <w:ffData>
                  <w:name w:val="Text6"/>
                  <w:enabled/>
                  <w:calcOnExit w:val="0"/>
                  <w:textInput/>
                </w:ffData>
              </w:fldChar>
            </w:r>
            <w:r w:rsidRPr="00612AF6">
              <w:rPr>
                <w:rFonts w:asciiTheme="minorHAnsi" w:hAnsiTheme="minorHAnsi"/>
                <w:b w:val="0"/>
                <w:sz w:val="26"/>
                <w:szCs w:val="26"/>
              </w:rPr>
              <w:instrText xml:space="preserve"> FORMTEXT </w:instrText>
            </w:r>
            <w:r w:rsidRPr="00612AF6">
              <w:rPr>
                <w:rFonts w:asciiTheme="minorHAnsi" w:hAnsiTheme="minorHAnsi"/>
                <w:b w:val="0"/>
                <w:sz w:val="26"/>
                <w:szCs w:val="26"/>
              </w:rPr>
            </w:r>
            <w:r w:rsidRPr="00612AF6">
              <w:rPr>
                <w:rFonts w:asciiTheme="minorHAnsi" w:hAnsiTheme="minorHAnsi"/>
                <w:b w:val="0"/>
                <w:sz w:val="26"/>
                <w:szCs w:val="26"/>
              </w:rPr>
              <w:fldChar w:fldCharType="separate"/>
            </w:r>
            <w:r w:rsidRPr="00612AF6">
              <w:rPr>
                <w:rFonts w:asciiTheme="minorHAnsi" w:hAnsiTheme="minorHAnsi"/>
                <w:b w:val="0"/>
                <w:noProof/>
                <w:sz w:val="26"/>
                <w:szCs w:val="26"/>
              </w:rPr>
              <w:t> </w:t>
            </w:r>
            <w:r w:rsidRPr="00612AF6">
              <w:rPr>
                <w:rFonts w:asciiTheme="minorHAnsi" w:hAnsiTheme="minorHAnsi"/>
                <w:b w:val="0"/>
                <w:noProof/>
                <w:sz w:val="26"/>
                <w:szCs w:val="26"/>
              </w:rPr>
              <w:t> </w:t>
            </w:r>
            <w:r w:rsidRPr="00612AF6">
              <w:rPr>
                <w:rFonts w:asciiTheme="minorHAnsi" w:hAnsiTheme="minorHAnsi"/>
                <w:b w:val="0"/>
                <w:noProof/>
                <w:sz w:val="26"/>
                <w:szCs w:val="26"/>
              </w:rPr>
              <w:t> </w:t>
            </w:r>
            <w:r w:rsidRPr="00612AF6">
              <w:rPr>
                <w:rFonts w:asciiTheme="minorHAnsi" w:hAnsiTheme="minorHAnsi"/>
                <w:b w:val="0"/>
                <w:noProof/>
                <w:sz w:val="26"/>
                <w:szCs w:val="26"/>
              </w:rPr>
              <w:t> </w:t>
            </w:r>
            <w:r w:rsidRPr="00612AF6">
              <w:rPr>
                <w:rFonts w:asciiTheme="minorHAnsi" w:hAnsiTheme="minorHAnsi"/>
                <w:b w:val="0"/>
                <w:noProof/>
                <w:sz w:val="26"/>
                <w:szCs w:val="26"/>
              </w:rPr>
              <w:t> </w:t>
            </w:r>
            <w:r w:rsidRPr="00612AF6">
              <w:rPr>
                <w:rFonts w:asciiTheme="minorHAnsi" w:hAnsiTheme="minorHAnsi"/>
                <w:b w:val="0"/>
                <w:sz w:val="26"/>
                <w:szCs w:val="26"/>
              </w:rPr>
              <w:fldChar w:fldCharType="end"/>
            </w:r>
          </w:p>
        </w:tc>
        <w:tc>
          <w:tcPr>
            <w:tcW w:w="270" w:type="dxa"/>
          </w:tcPr>
          <w:p w14:paraId="35528BC7" w14:textId="77777777" w:rsidR="0015145A" w:rsidRDefault="0015145A" w:rsidP="0041767A">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sz w:val="26"/>
                <w:szCs w:val="26"/>
              </w:rPr>
            </w:pPr>
          </w:p>
        </w:tc>
        <w:tc>
          <w:tcPr>
            <w:tcW w:w="4770" w:type="dxa"/>
            <w:tcBorders>
              <w:top w:val="single" w:sz="4" w:space="0" w:color="auto"/>
              <w:bottom w:val="single" w:sz="4" w:space="0" w:color="auto"/>
            </w:tcBorders>
          </w:tcPr>
          <w:p w14:paraId="3AC91E2C" w14:textId="77777777" w:rsidR="0015145A" w:rsidRPr="008568C6" w:rsidRDefault="0015145A" w:rsidP="0041767A">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sz w:val="26"/>
                <w:szCs w:val="26"/>
              </w:rPr>
            </w:pPr>
            <w:r>
              <w:rPr>
                <w:rFonts w:asciiTheme="minorHAnsi" w:hAnsiTheme="minorHAnsi"/>
                <w:sz w:val="26"/>
                <w:szCs w:val="26"/>
              </w:rPr>
              <w:t>X</w:t>
            </w:r>
          </w:p>
        </w:tc>
        <w:tc>
          <w:tcPr>
            <w:tcW w:w="270" w:type="dxa"/>
          </w:tcPr>
          <w:p w14:paraId="50973F65" w14:textId="77777777" w:rsidR="0015145A" w:rsidRDefault="0015145A" w:rsidP="0041767A">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sz w:val="26"/>
                <w:szCs w:val="26"/>
              </w:rPr>
            </w:pPr>
          </w:p>
        </w:tc>
        <w:tc>
          <w:tcPr>
            <w:tcW w:w="1435" w:type="dxa"/>
            <w:tcBorders>
              <w:top w:val="single" w:sz="4" w:space="0" w:color="auto"/>
              <w:bottom w:val="single" w:sz="4" w:space="0" w:color="auto"/>
            </w:tcBorders>
          </w:tcPr>
          <w:p w14:paraId="5567F57C" w14:textId="590558E1" w:rsidR="0015145A" w:rsidRDefault="00612AF6" w:rsidP="0041767A">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sz w:val="26"/>
                <w:szCs w:val="26"/>
              </w:rPr>
            </w:pPr>
            <w:r>
              <w:rPr>
                <w:rFonts w:asciiTheme="minorHAnsi" w:hAnsiTheme="minorHAnsi"/>
                <w:sz w:val="26"/>
                <w:szCs w:val="26"/>
              </w:rPr>
              <w:fldChar w:fldCharType="begin">
                <w:ffData>
                  <w:name w:val="Text6"/>
                  <w:enabled/>
                  <w:calcOnExit w:val="0"/>
                  <w:textInput/>
                </w:ffData>
              </w:fldChar>
            </w:r>
            <w:r>
              <w:rPr>
                <w:rFonts w:asciiTheme="minorHAnsi" w:hAnsiTheme="minorHAnsi"/>
                <w:sz w:val="26"/>
                <w:szCs w:val="26"/>
              </w:rPr>
              <w:instrText xml:space="preserve"> FORMTEXT </w:instrText>
            </w:r>
            <w:r>
              <w:rPr>
                <w:rFonts w:asciiTheme="minorHAnsi" w:hAnsiTheme="minorHAnsi"/>
                <w:sz w:val="26"/>
                <w:szCs w:val="26"/>
              </w:rPr>
            </w:r>
            <w:r>
              <w:rPr>
                <w:rFonts w:asciiTheme="minorHAnsi" w:hAnsiTheme="minorHAnsi"/>
                <w:sz w:val="26"/>
                <w:szCs w:val="26"/>
              </w:rPr>
              <w:fldChar w:fldCharType="separate"/>
            </w:r>
            <w:r>
              <w:rPr>
                <w:rFonts w:asciiTheme="minorHAnsi" w:hAnsiTheme="minorHAnsi"/>
                <w:noProof/>
                <w:sz w:val="26"/>
                <w:szCs w:val="26"/>
              </w:rPr>
              <w:t> </w:t>
            </w:r>
            <w:r>
              <w:rPr>
                <w:rFonts w:asciiTheme="minorHAnsi" w:hAnsiTheme="minorHAnsi"/>
                <w:noProof/>
                <w:sz w:val="26"/>
                <w:szCs w:val="26"/>
              </w:rPr>
              <w:t> </w:t>
            </w:r>
            <w:r>
              <w:rPr>
                <w:rFonts w:asciiTheme="minorHAnsi" w:hAnsiTheme="minorHAnsi"/>
                <w:noProof/>
                <w:sz w:val="26"/>
                <w:szCs w:val="26"/>
              </w:rPr>
              <w:t> </w:t>
            </w:r>
            <w:r>
              <w:rPr>
                <w:rFonts w:asciiTheme="minorHAnsi" w:hAnsiTheme="minorHAnsi"/>
                <w:noProof/>
                <w:sz w:val="26"/>
                <w:szCs w:val="26"/>
              </w:rPr>
              <w:t> </w:t>
            </w:r>
            <w:r>
              <w:rPr>
                <w:rFonts w:asciiTheme="minorHAnsi" w:hAnsiTheme="minorHAnsi"/>
                <w:noProof/>
                <w:sz w:val="26"/>
                <w:szCs w:val="26"/>
              </w:rPr>
              <w:t> </w:t>
            </w:r>
            <w:r>
              <w:rPr>
                <w:rFonts w:asciiTheme="minorHAnsi" w:hAnsiTheme="minorHAnsi"/>
                <w:sz w:val="26"/>
                <w:szCs w:val="26"/>
              </w:rPr>
              <w:fldChar w:fldCharType="end"/>
            </w:r>
          </w:p>
        </w:tc>
      </w:tr>
      <w:tr w:rsidR="0015145A" w:rsidRPr="000F1FBE" w14:paraId="5E616608" w14:textId="77777777" w:rsidTr="00C97740">
        <w:trPr>
          <w:trHeight w:val="530"/>
        </w:trPr>
        <w:tc>
          <w:tcPr>
            <w:cnfStyle w:val="001000000000" w:firstRow="0" w:lastRow="0" w:firstColumn="1" w:lastColumn="0" w:oddVBand="0" w:evenVBand="0" w:oddHBand="0" w:evenHBand="0" w:firstRowFirstColumn="0" w:firstRowLastColumn="0" w:lastRowFirstColumn="0" w:lastRowLastColumn="0"/>
            <w:tcW w:w="4045" w:type="dxa"/>
            <w:tcBorders>
              <w:top w:val="single" w:sz="4" w:space="0" w:color="auto"/>
              <w:bottom w:val="single" w:sz="4" w:space="0" w:color="auto"/>
            </w:tcBorders>
          </w:tcPr>
          <w:p w14:paraId="3979A89F" w14:textId="3269EA65" w:rsidR="0015145A" w:rsidRPr="00612AF6" w:rsidRDefault="00612AF6" w:rsidP="0041767A">
            <w:pPr>
              <w:spacing w:before="240"/>
              <w:rPr>
                <w:rFonts w:asciiTheme="minorHAnsi" w:hAnsiTheme="minorHAnsi"/>
                <w:b w:val="0"/>
                <w:sz w:val="26"/>
                <w:szCs w:val="26"/>
              </w:rPr>
            </w:pPr>
            <w:r w:rsidRPr="00612AF6">
              <w:rPr>
                <w:rFonts w:asciiTheme="minorHAnsi" w:hAnsiTheme="minorHAnsi"/>
                <w:b w:val="0"/>
                <w:sz w:val="26"/>
                <w:szCs w:val="26"/>
              </w:rPr>
              <w:fldChar w:fldCharType="begin">
                <w:ffData>
                  <w:name w:val="Text6"/>
                  <w:enabled/>
                  <w:calcOnExit w:val="0"/>
                  <w:textInput/>
                </w:ffData>
              </w:fldChar>
            </w:r>
            <w:r w:rsidRPr="00612AF6">
              <w:rPr>
                <w:rFonts w:asciiTheme="minorHAnsi" w:hAnsiTheme="minorHAnsi"/>
                <w:b w:val="0"/>
                <w:sz w:val="26"/>
                <w:szCs w:val="26"/>
              </w:rPr>
              <w:instrText xml:space="preserve"> FORMTEXT </w:instrText>
            </w:r>
            <w:r w:rsidRPr="00612AF6">
              <w:rPr>
                <w:rFonts w:asciiTheme="minorHAnsi" w:hAnsiTheme="minorHAnsi"/>
                <w:b w:val="0"/>
                <w:sz w:val="26"/>
                <w:szCs w:val="26"/>
              </w:rPr>
            </w:r>
            <w:r w:rsidRPr="00612AF6">
              <w:rPr>
                <w:rFonts w:asciiTheme="minorHAnsi" w:hAnsiTheme="minorHAnsi"/>
                <w:b w:val="0"/>
                <w:sz w:val="26"/>
                <w:szCs w:val="26"/>
              </w:rPr>
              <w:fldChar w:fldCharType="separate"/>
            </w:r>
            <w:r w:rsidRPr="00612AF6">
              <w:rPr>
                <w:rFonts w:asciiTheme="minorHAnsi" w:hAnsiTheme="minorHAnsi"/>
                <w:b w:val="0"/>
                <w:noProof/>
                <w:sz w:val="26"/>
                <w:szCs w:val="26"/>
              </w:rPr>
              <w:t> </w:t>
            </w:r>
            <w:r w:rsidRPr="00612AF6">
              <w:rPr>
                <w:rFonts w:asciiTheme="minorHAnsi" w:hAnsiTheme="minorHAnsi"/>
                <w:b w:val="0"/>
                <w:noProof/>
                <w:sz w:val="26"/>
                <w:szCs w:val="26"/>
              </w:rPr>
              <w:t> </w:t>
            </w:r>
            <w:r w:rsidRPr="00612AF6">
              <w:rPr>
                <w:rFonts w:asciiTheme="minorHAnsi" w:hAnsiTheme="minorHAnsi"/>
                <w:b w:val="0"/>
                <w:noProof/>
                <w:sz w:val="26"/>
                <w:szCs w:val="26"/>
              </w:rPr>
              <w:t> </w:t>
            </w:r>
            <w:r w:rsidRPr="00612AF6">
              <w:rPr>
                <w:rFonts w:asciiTheme="minorHAnsi" w:hAnsiTheme="minorHAnsi"/>
                <w:b w:val="0"/>
                <w:noProof/>
                <w:sz w:val="26"/>
                <w:szCs w:val="26"/>
              </w:rPr>
              <w:t> </w:t>
            </w:r>
            <w:r w:rsidRPr="00612AF6">
              <w:rPr>
                <w:rFonts w:asciiTheme="minorHAnsi" w:hAnsiTheme="minorHAnsi"/>
                <w:b w:val="0"/>
                <w:noProof/>
                <w:sz w:val="26"/>
                <w:szCs w:val="26"/>
              </w:rPr>
              <w:t> </w:t>
            </w:r>
            <w:r w:rsidRPr="00612AF6">
              <w:rPr>
                <w:rFonts w:asciiTheme="minorHAnsi" w:hAnsiTheme="minorHAnsi"/>
                <w:b w:val="0"/>
                <w:sz w:val="26"/>
                <w:szCs w:val="26"/>
              </w:rPr>
              <w:fldChar w:fldCharType="end"/>
            </w:r>
          </w:p>
        </w:tc>
        <w:tc>
          <w:tcPr>
            <w:tcW w:w="270" w:type="dxa"/>
          </w:tcPr>
          <w:p w14:paraId="0B46A4AC" w14:textId="77777777" w:rsidR="0015145A" w:rsidRDefault="0015145A" w:rsidP="0041767A">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p>
        </w:tc>
        <w:tc>
          <w:tcPr>
            <w:tcW w:w="4770" w:type="dxa"/>
            <w:tcBorders>
              <w:top w:val="single" w:sz="4" w:space="0" w:color="auto"/>
              <w:bottom w:val="single" w:sz="4" w:space="0" w:color="auto"/>
            </w:tcBorders>
          </w:tcPr>
          <w:p w14:paraId="302803D9" w14:textId="77777777" w:rsidR="0015145A" w:rsidRPr="008568C6" w:rsidRDefault="0015145A" w:rsidP="0041767A">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r>
              <w:rPr>
                <w:rFonts w:asciiTheme="minorHAnsi" w:hAnsiTheme="minorHAnsi"/>
                <w:sz w:val="26"/>
                <w:szCs w:val="26"/>
              </w:rPr>
              <w:t>X</w:t>
            </w:r>
          </w:p>
        </w:tc>
        <w:tc>
          <w:tcPr>
            <w:tcW w:w="270" w:type="dxa"/>
          </w:tcPr>
          <w:p w14:paraId="0A285980" w14:textId="77777777" w:rsidR="0015145A" w:rsidRDefault="0015145A" w:rsidP="0041767A">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p>
        </w:tc>
        <w:tc>
          <w:tcPr>
            <w:tcW w:w="1435" w:type="dxa"/>
            <w:tcBorders>
              <w:top w:val="single" w:sz="4" w:space="0" w:color="auto"/>
              <w:bottom w:val="single" w:sz="4" w:space="0" w:color="auto"/>
            </w:tcBorders>
          </w:tcPr>
          <w:p w14:paraId="48FE49C8" w14:textId="3D2FA53A" w:rsidR="0015145A" w:rsidRDefault="00612AF6" w:rsidP="0041767A">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r>
              <w:rPr>
                <w:rFonts w:asciiTheme="minorHAnsi" w:hAnsiTheme="minorHAnsi"/>
                <w:sz w:val="26"/>
                <w:szCs w:val="26"/>
              </w:rPr>
              <w:fldChar w:fldCharType="begin">
                <w:ffData>
                  <w:name w:val="Text6"/>
                  <w:enabled/>
                  <w:calcOnExit w:val="0"/>
                  <w:textInput/>
                </w:ffData>
              </w:fldChar>
            </w:r>
            <w:r>
              <w:rPr>
                <w:rFonts w:asciiTheme="minorHAnsi" w:hAnsiTheme="minorHAnsi"/>
                <w:sz w:val="26"/>
                <w:szCs w:val="26"/>
              </w:rPr>
              <w:instrText xml:space="preserve"> FORMTEXT </w:instrText>
            </w:r>
            <w:r>
              <w:rPr>
                <w:rFonts w:asciiTheme="minorHAnsi" w:hAnsiTheme="minorHAnsi"/>
                <w:sz w:val="26"/>
                <w:szCs w:val="26"/>
              </w:rPr>
            </w:r>
            <w:r>
              <w:rPr>
                <w:rFonts w:asciiTheme="minorHAnsi" w:hAnsiTheme="minorHAnsi"/>
                <w:sz w:val="26"/>
                <w:szCs w:val="26"/>
              </w:rPr>
              <w:fldChar w:fldCharType="separate"/>
            </w:r>
            <w:r>
              <w:rPr>
                <w:rFonts w:asciiTheme="minorHAnsi" w:hAnsiTheme="minorHAnsi"/>
                <w:noProof/>
                <w:sz w:val="26"/>
                <w:szCs w:val="26"/>
              </w:rPr>
              <w:t> </w:t>
            </w:r>
            <w:r>
              <w:rPr>
                <w:rFonts w:asciiTheme="minorHAnsi" w:hAnsiTheme="minorHAnsi"/>
                <w:noProof/>
                <w:sz w:val="26"/>
                <w:szCs w:val="26"/>
              </w:rPr>
              <w:t> </w:t>
            </w:r>
            <w:r>
              <w:rPr>
                <w:rFonts w:asciiTheme="minorHAnsi" w:hAnsiTheme="minorHAnsi"/>
                <w:noProof/>
                <w:sz w:val="26"/>
                <w:szCs w:val="26"/>
              </w:rPr>
              <w:t> </w:t>
            </w:r>
            <w:r>
              <w:rPr>
                <w:rFonts w:asciiTheme="minorHAnsi" w:hAnsiTheme="minorHAnsi"/>
                <w:noProof/>
                <w:sz w:val="26"/>
                <w:szCs w:val="26"/>
              </w:rPr>
              <w:t> </w:t>
            </w:r>
            <w:r>
              <w:rPr>
                <w:rFonts w:asciiTheme="minorHAnsi" w:hAnsiTheme="minorHAnsi"/>
                <w:noProof/>
                <w:sz w:val="26"/>
                <w:szCs w:val="26"/>
              </w:rPr>
              <w:t> </w:t>
            </w:r>
            <w:r>
              <w:rPr>
                <w:rFonts w:asciiTheme="minorHAnsi" w:hAnsiTheme="minorHAnsi"/>
                <w:sz w:val="26"/>
                <w:szCs w:val="26"/>
              </w:rPr>
              <w:fldChar w:fldCharType="end"/>
            </w:r>
          </w:p>
        </w:tc>
      </w:tr>
      <w:tr w:rsidR="00612AF6" w:rsidRPr="000F1FBE" w14:paraId="6920619C" w14:textId="77777777" w:rsidTr="00C97740">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4045" w:type="dxa"/>
            <w:tcBorders>
              <w:top w:val="single" w:sz="4" w:space="0" w:color="auto"/>
              <w:bottom w:val="single" w:sz="4" w:space="0" w:color="auto"/>
            </w:tcBorders>
          </w:tcPr>
          <w:p w14:paraId="59941BB8" w14:textId="2451FF5B" w:rsidR="0015145A" w:rsidRPr="00612AF6" w:rsidRDefault="00612AF6" w:rsidP="0041767A">
            <w:pPr>
              <w:spacing w:before="240"/>
              <w:rPr>
                <w:rFonts w:asciiTheme="minorHAnsi" w:hAnsiTheme="minorHAnsi"/>
                <w:b w:val="0"/>
                <w:sz w:val="26"/>
                <w:szCs w:val="26"/>
              </w:rPr>
            </w:pPr>
            <w:r w:rsidRPr="00612AF6">
              <w:rPr>
                <w:rFonts w:asciiTheme="minorHAnsi" w:hAnsiTheme="minorHAnsi"/>
                <w:b w:val="0"/>
                <w:sz w:val="26"/>
                <w:szCs w:val="26"/>
              </w:rPr>
              <w:fldChar w:fldCharType="begin">
                <w:ffData>
                  <w:name w:val="Text6"/>
                  <w:enabled/>
                  <w:calcOnExit w:val="0"/>
                  <w:textInput/>
                </w:ffData>
              </w:fldChar>
            </w:r>
            <w:r w:rsidRPr="00612AF6">
              <w:rPr>
                <w:rFonts w:asciiTheme="minorHAnsi" w:hAnsiTheme="minorHAnsi"/>
                <w:b w:val="0"/>
                <w:sz w:val="26"/>
                <w:szCs w:val="26"/>
              </w:rPr>
              <w:instrText xml:space="preserve"> FORMTEXT </w:instrText>
            </w:r>
            <w:r w:rsidRPr="00612AF6">
              <w:rPr>
                <w:rFonts w:asciiTheme="minorHAnsi" w:hAnsiTheme="minorHAnsi"/>
                <w:b w:val="0"/>
                <w:sz w:val="26"/>
                <w:szCs w:val="26"/>
              </w:rPr>
            </w:r>
            <w:r w:rsidRPr="00612AF6">
              <w:rPr>
                <w:rFonts w:asciiTheme="minorHAnsi" w:hAnsiTheme="minorHAnsi"/>
                <w:b w:val="0"/>
                <w:sz w:val="26"/>
                <w:szCs w:val="26"/>
              </w:rPr>
              <w:fldChar w:fldCharType="separate"/>
            </w:r>
            <w:bookmarkStart w:id="6" w:name="_GoBack"/>
            <w:r w:rsidRPr="00612AF6">
              <w:rPr>
                <w:rFonts w:asciiTheme="minorHAnsi" w:hAnsiTheme="minorHAnsi"/>
                <w:b w:val="0"/>
                <w:noProof/>
                <w:sz w:val="26"/>
                <w:szCs w:val="26"/>
              </w:rPr>
              <w:t> </w:t>
            </w:r>
            <w:r w:rsidRPr="00612AF6">
              <w:rPr>
                <w:rFonts w:asciiTheme="minorHAnsi" w:hAnsiTheme="minorHAnsi"/>
                <w:b w:val="0"/>
                <w:noProof/>
                <w:sz w:val="26"/>
                <w:szCs w:val="26"/>
              </w:rPr>
              <w:t> </w:t>
            </w:r>
            <w:r w:rsidRPr="00612AF6">
              <w:rPr>
                <w:rFonts w:asciiTheme="minorHAnsi" w:hAnsiTheme="minorHAnsi"/>
                <w:b w:val="0"/>
                <w:noProof/>
                <w:sz w:val="26"/>
                <w:szCs w:val="26"/>
              </w:rPr>
              <w:t> </w:t>
            </w:r>
            <w:r w:rsidRPr="00612AF6">
              <w:rPr>
                <w:rFonts w:asciiTheme="minorHAnsi" w:hAnsiTheme="minorHAnsi"/>
                <w:b w:val="0"/>
                <w:noProof/>
                <w:sz w:val="26"/>
                <w:szCs w:val="26"/>
              </w:rPr>
              <w:t> </w:t>
            </w:r>
            <w:r w:rsidRPr="00612AF6">
              <w:rPr>
                <w:rFonts w:asciiTheme="minorHAnsi" w:hAnsiTheme="minorHAnsi"/>
                <w:b w:val="0"/>
                <w:noProof/>
                <w:sz w:val="26"/>
                <w:szCs w:val="26"/>
              </w:rPr>
              <w:t> </w:t>
            </w:r>
            <w:bookmarkEnd w:id="6"/>
            <w:r w:rsidRPr="00612AF6">
              <w:rPr>
                <w:rFonts w:asciiTheme="minorHAnsi" w:hAnsiTheme="minorHAnsi"/>
                <w:b w:val="0"/>
                <w:sz w:val="26"/>
                <w:szCs w:val="26"/>
              </w:rPr>
              <w:fldChar w:fldCharType="end"/>
            </w:r>
          </w:p>
        </w:tc>
        <w:tc>
          <w:tcPr>
            <w:tcW w:w="270" w:type="dxa"/>
          </w:tcPr>
          <w:p w14:paraId="21F84161" w14:textId="77777777" w:rsidR="0015145A" w:rsidRDefault="0015145A" w:rsidP="0041767A">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sz w:val="26"/>
                <w:szCs w:val="26"/>
              </w:rPr>
            </w:pPr>
          </w:p>
        </w:tc>
        <w:tc>
          <w:tcPr>
            <w:tcW w:w="4770" w:type="dxa"/>
            <w:tcBorders>
              <w:top w:val="single" w:sz="4" w:space="0" w:color="auto"/>
              <w:bottom w:val="single" w:sz="4" w:space="0" w:color="auto"/>
            </w:tcBorders>
          </w:tcPr>
          <w:p w14:paraId="4BF0F06B" w14:textId="77777777" w:rsidR="0015145A" w:rsidRPr="008568C6" w:rsidRDefault="0015145A" w:rsidP="0041767A">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sz w:val="26"/>
                <w:szCs w:val="26"/>
              </w:rPr>
            </w:pPr>
            <w:r>
              <w:rPr>
                <w:rFonts w:asciiTheme="minorHAnsi" w:hAnsiTheme="minorHAnsi"/>
                <w:sz w:val="26"/>
                <w:szCs w:val="26"/>
              </w:rPr>
              <w:t>X</w:t>
            </w:r>
          </w:p>
        </w:tc>
        <w:tc>
          <w:tcPr>
            <w:tcW w:w="270" w:type="dxa"/>
          </w:tcPr>
          <w:p w14:paraId="75440BF7" w14:textId="77777777" w:rsidR="0015145A" w:rsidRDefault="0015145A" w:rsidP="0041767A">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sz w:val="26"/>
                <w:szCs w:val="26"/>
              </w:rPr>
            </w:pPr>
          </w:p>
        </w:tc>
        <w:tc>
          <w:tcPr>
            <w:tcW w:w="1435" w:type="dxa"/>
            <w:tcBorders>
              <w:top w:val="single" w:sz="4" w:space="0" w:color="auto"/>
              <w:bottom w:val="single" w:sz="4" w:space="0" w:color="auto"/>
            </w:tcBorders>
          </w:tcPr>
          <w:p w14:paraId="4E8BED6E" w14:textId="67E274B7" w:rsidR="0015145A" w:rsidRDefault="00612AF6" w:rsidP="0041767A">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sz w:val="26"/>
                <w:szCs w:val="26"/>
              </w:rPr>
            </w:pPr>
            <w:r>
              <w:rPr>
                <w:rFonts w:asciiTheme="minorHAnsi" w:hAnsiTheme="minorHAnsi"/>
                <w:sz w:val="26"/>
                <w:szCs w:val="26"/>
              </w:rPr>
              <w:fldChar w:fldCharType="begin">
                <w:ffData>
                  <w:name w:val="Text6"/>
                  <w:enabled/>
                  <w:calcOnExit w:val="0"/>
                  <w:textInput/>
                </w:ffData>
              </w:fldChar>
            </w:r>
            <w:r>
              <w:rPr>
                <w:rFonts w:asciiTheme="minorHAnsi" w:hAnsiTheme="minorHAnsi"/>
                <w:sz w:val="26"/>
                <w:szCs w:val="26"/>
              </w:rPr>
              <w:instrText xml:space="preserve"> FORMTEXT </w:instrText>
            </w:r>
            <w:r>
              <w:rPr>
                <w:rFonts w:asciiTheme="minorHAnsi" w:hAnsiTheme="minorHAnsi"/>
                <w:sz w:val="26"/>
                <w:szCs w:val="26"/>
              </w:rPr>
            </w:r>
            <w:r>
              <w:rPr>
                <w:rFonts w:asciiTheme="minorHAnsi" w:hAnsiTheme="minorHAnsi"/>
                <w:sz w:val="26"/>
                <w:szCs w:val="26"/>
              </w:rPr>
              <w:fldChar w:fldCharType="separate"/>
            </w:r>
            <w:r>
              <w:rPr>
                <w:rFonts w:asciiTheme="minorHAnsi" w:hAnsiTheme="minorHAnsi"/>
                <w:noProof/>
                <w:sz w:val="26"/>
                <w:szCs w:val="26"/>
              </w:rPr>
              <w:t> </w:t>
            </w:r>
            <w:r>
              <w:rPr>
                <w:rFonts w:asciiTheme="minorHAnsi" w:hAnsiTheme="minorHAnsi"/>
                <w:noProof/>
                <w:sz w:val="26"/>
                <w:szCs w:val="26"/>
              </w:rPr>
              <w:t> </w:t>
            </w:r>
            <w:r>
              <w:rPr>
                <w:rFonts w:asciiTheme="minorHAnsi" w:hAnsiTheme="minorHAnsi"/>
                <w:noProof/>
                <w:sz w:val="26"/>
                <w:szCs w:val="26"/>
              </w:rPr>
              <w:t> </w:t>
            </w:r>
            <w:r>
              <w:rPr>
                <w:rFonts w:asciiTheme="minorHAnsi" w:hAnsiTheme="minorHAnsi"/>
                <w:noProof/>
                <w:sz w:val="26"/>
                <w:szCs w:val="26"/>
              </w:rPr>
              <w:t> </w:t>
            </w:r>
            <w:r>
              <w:rPr>
                <w:rFonts w:asciiTheme="minorHAnsi" w:hAnsiTheme="minorHAnsi"/>
                <w:noProof/>
                <w:sz w:val="26"/>
                <w:szCs w:val="26"/>
              </w:rPr>
              <w:t> </w:t>
            </w:r>
            <w:r>
              <w:rPr>
                <w:rFonts w:asciiTheme="minorHAnsi" w:hAnsiTheme="minorHAnsi"/>
                <w:sz w:val="26"/>
                <w:szCs w:val="26"/>
              </w:rPr>
              <w:fldChar w:fldCharType="end"/>
            </w:r>
          </w:p>
        </w:tc>
      </w:tr>
    </w:tbl>
    <w:p w14:paraId="1A4D96E9" w14:textId="77777777" w:rsidR="00E135E2" w:rsidRPr="000F1FBE" w:rsidRDefault="00E135E2" w:rsidP="0015145A">
      <w:pPr>
        <w:spacing w:before="100" w:beforeAutospacing="1"/>
        <w:rPr>
          <w:rFonts w:asciiTheme="minorHAnsi" w:hAnsiTheme="minorHAnsi"/>
          <w:sz w:val="28"/>
          <w:szCs w:val="28"/>
        </w:rPr>
      </w:pPr>
    </w:p>
    <w:sectPr w:rsidR="00E135E2" w:rsidRPr="000F1FBE" w:rsidSect="0015145A">
      <w:footerReference w:type="default" r:id="rId8"/>
      <w:pgSz w:w="12240" w:h="15840"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348DE" w14:textId="77777777" w:rsidR="006C0AD2" w:rsidRDefault="006C0AD2" w:rsidP="003A379C">
      <w:pPr>
        <w:spacing w:after="0" w:line="240" w:lineRule="auto"/>
      </w:pPr>
      <w:r>
        <w:separator/>
      </w:r>
    </w:p>
  </w:endnote>
  <w:endnote w:type="continuationSeparator" w:id="0">
    <w:p w14:paraId="6080C854" w14:textId="77777777" w:rsidR="006C0AD2" w:rsidRDefault="006C0AD2" w:rsidP="003A3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BB171" w14:textId="4A843480" w:rsidR="00531D96" w:rsidRPr="00531D96" w:rsidRDefault="00531D96">
    <w:pPr>
      <w:tabs>
        <w:tab w:val="center" w:pos="4550"/>
        <w:tab w:val="left" w:pos="5818"/>
      </w:tabs>
      <w:ind w:right="260"/>
      <w:jc w:val="right"/>
      <w:rPr>
        <w:color w:val="222A35" w:themeColor="text2" w:themeShade="80"/>
        <w:szCs w:val="20"/>
      </w:rPr>
    </w:pPr>
    <w:r w:rsidRPr="00531D96">
      <w:rPr>
        <w:color w:val="8496B0" w:themeColor="text2" w:themeTint="99"/>
        <w:spacing w:val="60"/>
        <w:szCs w:val="20"/>
      </w:rPr>
      <w:t>Page</w:t>
    </w:r>
    <w:r w:rsidRPr="00531D96">
      <w:rPr>
        <w:color w:val="8496B0" w:themeColor="text2" w:themeTint="99"/>
        <w:szCs w:val="20"/>
      </w:rPr>
      <w:t xml:space="preserve"> </w:t>
    </w:r>
    <w:r w:rsidRPr="00531D96">
      <w:rPr>
        <w:color w:val="323E4F" w:themeColor="text2" w:themeShade="BF"/>
        <w:szCs w:val="20"/>
      </w:rPr>
      <w:fldChar w:fldCharType="begin"/>
    </w:r>
    <w:r w:rsidRPr="00531D96">
      <w:rPr>
        <w:color w:val="323E4F" w:themeColor="text2" w:themeShade="BF"/>
        <w:szCs w:val="20"/>
      </w:rPr>
      <w:instrText xml:space="preserve"> PAGE   \* MERGEFORMAT </w:instrText>
    </w:r>
    <w:r w:rsidRPr="00531D96">
      <w:rPr>
        <w:color w:val="323E4F" w:themeColor="text2" w:themeShade="BF"/>
        <w:szCs w:val="20"/>
      </w:rPr>
      <w:fldChar w:fldCharType="separate"/>
    </w:r>
    <w:r w:rsidR="00407D97">
      <w:rPr>
        <w:noProof/>
        <w:color w:val="323E4F" w:themeColor="text2" w:themeShade="BF"/>
        <w:szCs w:val="20"/>
      </w:rPr>
      <w:t>3</w:t>
    </w:r>
    <w:r w:rsidRPr="00531D96">
      <w:rPr>
        <w:color w:val="323E4F" w:themeColor="text2" w:themeShade="BF"/>
        <w:szCs w:val="20"/>
      </w:rPr>
      <w:fldChar w:fldCharType="end"/>
    </w:r>
    <w:r w:rsidRPr="00531D96">
      <w:rPr>
        <w:color w:val="323E4F" w:themeColor="text2" w:themeShade="BF"/>
        <w:szCs w:val="20"/>
      </w:rPr>
      <w:t xml:space="preserve"> | </w:t>
    </w:r>
    <w:r w:rsidRPr="00531D96">
      <w:rPr>
        <w:color w:val="323E4F" w:themeColor="text2" w:themeShade="BF"/>
        <w:szCs w:val="20"/>
      </w:rPr>
      <w:fldChar w:fldCharType="begin"/>
    </w:r>
    <w:r w:rsidRPr="00531D96">
      <w:rPr>
        <w:color w:val="323E4F" w:themeColor="text2" w:themeShade="BF"/>
        <w:szCs w:val="20"/>
      </w:rPr>
      <w:instrText xml:space="preserve"> NUMPAGES  \* Arabic  \* MERGEFORMAT </w:instrText>
    </w:r>
    <w:r w:rsidRPr="00531D96">
      <w:rPr>
        <w:color w:val="323E4F" w:themeColor="text2" w:themeShade="BF"/>
        <w:szCs w:val="20"/>
      </w:rPr>
      <w:fldChar w:fldCharType="separate"/>
    </w:r>
    <w:r w:rsidR="00407D97">
      <w:rPr>
        <w:noProof/>
        <w:color w:val="323E4F" w:themeColor="text2" w:themeShade="BF"/>
        <w:szCs w:val="20"/>
      </w:rPr>
      <w:t>3</w:t>
    </w:r>
    <w:r w:rsidRPr="00531D96">
      <w:rPr>
        <w:color w:val="323E4F" w:themeColor="text2" w:themeShade="BF"/>
        <w:szCs w:val="20"/>
      </w:rPr>
      <w:fldChar w:fldCharType="end"/>
    </w:r>
  </w:p>
  <w:p w14:paraId="3A732241" w14:textId="77777777" w:rsidR="00531D96" w:rsidRDefault="00531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DA090" w14:textId="77777777" w:rsidR="006C0AD2" w:rsidRDefault="006C0AD2" w:rsidP="003A379C">
      <w:pPr>
        <w:spacing w:after="0" w:line="240" w:lineRule="auto"/>
      </w:pPr>
      <w:r>
        <w:separator/>
      </w:r>
    </w:p>
  </w:footnote>
  <w:footnote w:type="continuationSeparator" w:id="0">
    <w:p w14:paraId="3FAAC99D" w14:textId="77777777" w:rsidR="006C0AD2" w:rsidRDefault="006C0AD2" w:rsidP="003A37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82470"/>
    <w:multiLevelType w:val="hybridMultilevel"/>
    <w:tmpl w:val="C6A097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C9E3336"/>
    <w:multiLevelType w:val="hybridMultilevel"/>
    <w:tmpl w:val="DD745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E447F3"/>
    <w:multiLevelType w:val="hybridMultilevel"/>
    <w:tmpl w:val="C86C78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8C47032"/>
    <w:multiLevelType w:val="hybridMultilevel"/>
    <w:tmpl w:val="7F2E8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0F3EDD"/>
    <w:multiLevelType w:val="hybridMultilevel"/>
    <w:tmpl w:val="1D6881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76D5188"/>
    <w:multiLevelType w:val="hybridMultilevel"/>
    <w:tmpl w:val="53488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defaultTabStop w:val="720"/>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97E"/>
    <w:rsid w:val="000176DF"/>
    <w:rsid w:val="00031D6F"/>
    <w:rsid w:val="00083A58"/>
    <w:rsid w:val="000D197E"/>
    <w:rsid w:val="000F1FBE"/>
    <w:rsid w:val="000F43FD"/>
    <w:rsid w:val="00144C30"/>
    <w:rsid w:val="0015145A"/>
    <w:rsid w:val="00186EE4"/>
    <w:rsid w:val="001A41F9"/>
    <w:rsid w:val="001D1AD1"/>
    <w:rsid w:val="001E5862"/>
    <w:rsid w:val="002013FA"/>
    <w:rsid w:val="00214740"/>
    <w:rsid w:val="00281467"/>
    <w:rsid w:val="002C3137"/>
    <w:rsid w:val="002D3179"/>
    <w:rsid w:val="003035AA"/>
    <w:rsid w:val="00317C21"/>
    <w:rsid w:val="00321867"/>
    <w:rsid w:val="00324F02"/>
    <w:rsid w:val="00384EE0"/>
    <w:rsid w:val="003A379C"/>
    <w:rsid w:val="00407D97"/>
    <w:rsid w:val="0042283A"/>
    <w:rsid w:val="00461D51"/>
    <w:rsid w:val="005112EF"/>
    <w:rsid w:val="00531D96"/>
    <w:rsid w:val="005B1730"/>
    <w:rsid w:val="00612AF6"/>
    <w:rsid w:val="00660AE4"/>
    <w:rsid w:val="00674B72"/>
    <w:rsid w:val="0068708D"/>
    <w:rsid w:val="006C0AD2"/>
    <w:rsid w:val="006C25A3"/>
    <w:rsid w:val="006C74E9"/>
    <w:rsid w:val="006E1F69"/>
    <w:rsid w:val="006F04B1"/>
    <w:rsid w:val="007219DB"/>
    <w:rsid w:val="00743278"/>
    <w:rsid w:val="00775144"/>
    <w:rsid w:val="007D033D"/>
    <w:rsid w:val="007E4DEC"/>
    <w:rsid w:val="007F07A2"/>
    <w:rsid w:val="00825162"/>
    <w:rsid w:val="008568C6"/>
    <w:rsid w:val="008C291D"/>
    <w:rsid w:val="008D5DB5"/>
    <w:rsid w:val="008E0053"/>
    <w:rsid w:val="00916CD2"/>
    <w:rsid w:val="009D4DBA"/>
    <w:rsid w:val="009D5CF4"/>
    <w:rsid w:val="00A13E25"/>
    <w:rsid w:val="00A519AE"/>
    <w:rsid w:val="00A730C5"/>
    <w:rsid w:val="00B37688"/>
    <w:rsid w:val="00BB5C60"/>
    <w:rsid w:val="00C95D97"/>
    <w:rsid w:val="00C97740"/>
    <w:rsid w:val="00CD2688"/>
    <w:rsid w:val="00D10125"/>
    <w:rsid w:val="00D13C1D"/>
    <w:rsid w:val="00DA77FB"/>
    <w:rsid w:val="00DA788F"/>
    <w:rsid w:val="00DF7BA8"/>
    <w:rsid w:val="00E135E2"/>
    <w:rsid w:val="00E251A3"/>
    <w:rsid w:val="00E44073"/>
    <w:rsid w:val="00E67583"/>
    <w:rsid w:val="00E72940"/>
    <w:rsid w:val="00E90DA7"/>
    <w:rsid w:val="00EA441D"/>
    <w:rsid w:val="00EB1FDA"/>
    <w:rsid w:val="00ED0966"/>
    <w:rsid w:val="00EF39E4"/>
    <w:rsid w:val="00F93B1F"/>
    <w:rsid w:val="00FE2339"/>
    <w:rsid w:val="00FF2C27"/>
    <w:rsid w:val="00FF5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1AF529"/>
  <w15:chartTrackingRefBased/>
  <w15:docId w15:val="{46378386-CFB9-4186-97CD-D5BAC0F62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76DF"/>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97E"/>
    <w:pPr>
      <w:ind w:left="720"/>
      <w:contextualSpacing/>
    </w:pPr>
  </w:style>
  <w:style w:type="table" w:styleId="TableGrid">
    <w:name w:val="Table Grid"/>
    <w:basedOn w:val="TableNormal"/>
    <w:uiPriority w:val="39"/>
    <w:rsid w:val="00D13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3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79C"/>
    <w:rPr>
      <w:rFonts w:ascii="Segoe UI" w:hAnsi="Segoe UI" w:cs="Segoe UI"/>
      <w:sz w:val="18"/>
      <w:szCs w:val="18"/>
    </w:rPr>
  </w:style>
  <w:style w:type="paragraph" w:styleId="Header">
    <w:name w:val="header"/>
    <w:basedOn w:val="Normal"/>
    <w:link w:val="HeaderChar"/>
    <w:uiPriority w:val="99"/>
    <w:unhideWhenUsed/>
    <w:rsid w:val="003A37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79C"/>
    <w:rPr>
      <w:rFonts w:ascii="Times New Roman" w:hAnsi="Times New Roman"/>
      <w:sz w:val="20"/>
    </w:rPr>
  </w:style>
  <w:style w:type="paragraph" w:styleId="Footer">
    <w:name w:val="footer"/>
    <w:basedOn w:val="Normal"/>
    <w:link w:val="FooterChar"/>
    <w:uiPriority w:val="99"/>
    <w:unhideWhenUsed/>
    <w:rsid w:val="003A3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79C"/>
    <w:rPr>
      <w:rFonts w:ascii="Times New Roman" w:hAnsi="Times New Roman"/>
      <w:sz w:val="20"/>
    </w:rPr>
  </w:style>
  <w:style w:type="character" w:styleId="PlaceholderText">
    <w:name w:val="Placeholder Text"/>
    <w:basedOn w:val="DefaultParagraphFont"/>
    <w:uiPriority w:val="99"/>
    <w:semiHidden/>
    <w:rsid w:val="003035AA"/>
    <w:rPr>
      <w:color w:val="808080"/>
    </w:rPr>
  </w:style>
  <w:style w:type="table" w:styleId="TableTheme">
    <w:name w:val="Table Theme"/>
    <w:basedOn w:val="TableNormal"/>
    <w:uiPriority w:val="99"/>
    <w:rsid w:val="00E90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E90DA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C9774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01C75CE-B60C-40E3-B06B-3EE4610AC227}"/>
      </w:docPartPr>
      <w:docPartBody>
        <w:p w:rsidR="00D81E4B" w:rsidRDefault="00CC5169">
          <w:r w:rsidRPr="00C655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169"/>
    <w:rsid w:val="001C498D"/>
    <w:rsid w:val="001D60D0"/>
    <w:rsid w:val="00242304"/>
    <w:rsid w:val="008A2264"/>
    <w:rsid w:val="00945E14"/>
    <w:rsid w:val="009E747E"/>
    <w:rsid w:val="00BF4886"/>
    <w:rsid w:val="00CC5169"/>
    <w:rsid w:val="00D81E4B"/>
    <w:rsid w:val="00E97AD8"/>
    <w:rsid w:val="00EF2546"/>
    <w:rsid w:val="00F24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498D"/>
    <w:rPr>
      <w:color w:val="808080"/>
    </w:rPr>
  </w:style>
  <w:style w:type="paragraph" w:customStyle="1" w:styleId="A750D19237BB49A394CEAD617EE6AAE2">
    <w:name w:val="A750D19237BB49A394CEAD617EE6AAE2"/>
    <w:rsid w:val="00242304"/>
  </w:style>
  <w:style w:type="paragraph" w:customStyle="1" w:styleId="F60EE4F684374D08BDAAAE68F72F3F8C">
    <w:name w:val="F60EE4F684374D08BDAAAE68F72F3F8C"/>
    <w:rsid w:val="00242304"/>
  </w:style>
  <w:style w:type="paragraph" w:customStyle="1" w:styleId="474D5C040AC64A2FBBB4238B23A66AAD">
    <w:name w:val="474D5C040AC64A2FBBB4238B23A66AAD"/>
    <w:rsid w:val="00242304"/>
  </w:style>
  <w:style w:type="paragraph" w:customStyle="1" w:styleId="5D584870A87B4BF595466E54A4379191">
    <w:name w:val="5D584870A87B4BF595466E54A4379191"/>
    <w:rsid w:val="00242304"/>
  </w:style>
  <w:style w:type="paragraph" w:customStyle="1" w:styleId="68C762D154674245979A405C309907EF">
    <w:name w:val="68C762D154674245979A405C309907EF"/>
    <w:rsid w:val="00242304"/>
  </w:style>
  <w:style w:type="paragraph" w:customStyle="1" w:styleId="F847A396C1F04C699A103FA72B40129A">
    <w:name w:val="F847A396C1F04C699A103FA72B40129A"/>
    <w:rsid w:val="00242304"/>
  </w:style>
  <w:style w:type="paragraph" w:customStyle="1" w:styleId="4D00E6A3DE1F4F37B2CA0F2B5E865651">
    <w:name w:val="4D00E6A3DE1F4F37B2CA0F2B5E865651"/>
    <w:rsid w:val="00242304"/>
  </w:style>
  <w:style w:type="paragraph" w:customStyle="1" w:styleId="AD4234AC36544B6B9B9A8B257B19A1A5">
    <w:name w:val="AD4234AC36544B6B9B9A8B257B19A1A5"/>
    <w:rsid w:val="00242304"/>
  </w:style>
  <w:style w:type="paragraph" w:customStyle="1" w:styleId="84EE4F990E4D4389A8F50435EEEC83A4">
    <w:name w:val="84EE4F990E4D4389A8F50435EEEC83A4"/>
    <w:rsid w:val="00242304"/>
  </w:style>
  <w:style w:type="paragraph" w:customStyle="1" w:styleId="FC6DE775238B4D0B823118CBDC515003">
    <w:name w:val="FC6DE775238B4D0B823118CBDC515003"/>
    <w:rsid w:val="00242304"/>
  </w:style>
  <w:style w:type="paragraph" w:customStyle="1" w:styleId="D497A5888C8D4EC3A224DEDA363B7E65">
    <w:name w:val="D497A5888C8D4EC3A224DEDA363B7E65"/>
    <w:rsid w:val="00242304"/>
  </w:style>
  <w:style w:type="paragraph" w:customStyle="1" w:styleId="2A3A361F87744C3DA1A575ADF1D62CC4">
    <w:name w:val="2A3A361F87744C3DA1A575ADF1D62CC4"/>
    <w:rsid w:val="00242304"/>
  </w:style>
  <w:style w:type="paragraph" w:customStyle="1" w:styleId="0861BE563094488EB0AE41D44F865D43">
    <w:name w:val="0861BE563094488EB0AE41D44F865D43"/>
    <w:rsid w:val="00E97AD8"/>
  </w:style>
  <w:style w:type="paragraph" w:customStyle="1" w:styleId="A237ACE048634CC8B320DAD7A1013D7E">
    <w:name w:val="A237ACE048634CC8B320DAD7A1013D7E"/>
    <w:rsid w:val="00E97AD8"/>
  </w:style>
  <w:style w:type="paragraph" w:customStyle="1" w:styleId="B83BC62E4FBE4ACC96EBF65E293FCA5D">
    <w:name w:val="B83BC62E4FBE4ACC96EBF65E293FCA5D"/>
    <w:rsid w:val="00EF2546"/>
  </w:style>
  <w:style w:type="paragraph" w:customStyle="1" w:styleId="62065576153A4786980DD12032C0580E">
    <w:name w:val="62065576153A4786980DD12032C0580E"/>
    <w:rsid w:val="00EF2546"/>
  </w:style>
  <w:style w:type="paragraph" w:customStyle="1" w:styleId="FCF408463D3C4EEF96F3BA3245A8F68E">
    <w:name w:val="FCF408463D3C4EEF96F3BA3245A8F68E"/>
    <w:rsid w:val="001C498D"/>
  </w:style>
  <w:style w:type="paragraph" w:customStyle="1" w:styleId="D34A16DC2EDA4F0BBF03A507D1D086C3">
    <w:name w:val="D34A16DC2EDA4F0BBF03A507D1D086C3"/>
    <w:rsid w:val="001C498D"/>
  </w:style>
  <w:style w:type="paragraph" w:customStyle="1" w:styleId="7233829F446F4729AFCC44572FAE008F">
    <w:name w:val="7233829F446F4729AFCC44572FAE008F"/>
    <w:rsid w:val="001C498D"/>
  </w:style>
  <w:style w:type="paragraph" w:customStyle="1" w:styleId="A8D3BACBB68148EBBC366D35A7E39213">
    <w:name w:val="A8D3BACBB68148EBBC366D35A7E39213"/>
    <w:rsid w:val="001C498D"/>
  </w:style>
  <w:style w:type="paragraph" w:customStyle="1" w:styleId="B0B973B3041545C1B9BF1C1E3C3F523B">
    <w:name w:val="B0B973B3041545C1B9BF1C1E3C3F523B"/>
    <w:rsid w:val="001C498D"/>
  </w:style>
  <w:style w:type="paragraph" w:customStyle="1" w:styleId="96F6D8DA00C64C0FA053680435135BE9">
    <w:name w:val="96F6D8DA00C64C0FA053680435135BE9"/>
    <w:rsid w:val="001C498D"/>
  </w:style>
  <w:style w:type="paragraph" w:customStyle="1" w:styleId="F778415604BE478AA6374DBC515B14D0">
    <w:name w:val="F778415604BE478AA6374DBC515B14D0"/>
    <w:rsid w:val="001C498D"/>
  </w:style>
  <w:style w:type="paragraph" w:customStyle="1" w:styleId="8255B727B15E44EABD071FA33AA9D1FD">
    <w:name w:val="8255B727B15E44EABD071FA33AA9D1FD"/>
    <w:rsid w:val="001C498D"/>
  </w:style>
  <w:style w:type="paragraph" w:customStyle="1" w:styleId="0350CC7C712D46C5ACC57784092E13A5">
    <w:name w:val="0350CC7C712D46C5ACC57784092E13A5"/>
    <w:rsid w:val="001C498D"/>
  </w:style>
  <w:style w:type="paragraph" w:customStyle="1" w:styleId="F3417120FD71433D8E59CC8FF38B722E">
    <w:name w:val="F3417120FD71433D8E59CC8FF38B722E"/>
    <w:rsid w:val="001C498D"/>
  </w:style>
  <w:style w:type="paragraph" w:customStyle="1" w:styleId="4C697231EC8C47509D615929808DC082">
    <w:name w:val="4C697231EC8C47509D615929808DC082"/>
    <w:rsid w:val="001C498D"/>
  </w:style>
  <w:style w:type="paragraph" w:customStyle="1" w:styleId="62D74FE958E54163BCD7CED2D09B1A67">
    <w:name w:val="62D74FE958E54163BCD7CED2D09B1A67"/>
    <w:rsid w:val="001C498D"/>
  </w:style>
  <w:style w:type="paragraph" w:customStyle="1" w:styleId="9741F97282C94E2C9A67A3310F3260D6">
    <w:name w:val="9741F97282C94E2C9A67A3310F3260D6"/>
    <w:rsid w:val="001C498D"/>
  </w:style>
  <w:style w:type="paragraph" w:customStyle="1" w:styleId="9C995AFA64944F58BD01DC2B71A691EF">
    <w:name w:val="9C995AFA64944F58BD01DC2B71A691EF"/>
    <w:rsid w:val="001C498D"/>
  </w:style>
  <w:style w:type="paragraph" w:customStyle="1" w:styleId="BFD82D9AAE274DDB824A5DF19FB5572D">
    <w:name w:val="BFD82D9AAE274DDB824A5DF19FB5572D"/>
    <w:rsid w:val="001C498D"/>
  </w:style>
  <w:style w:type="paragraph" w:customStyle="1" w:styleId="CC589CDED1E34C63AE6EE699996C762A">
    <w:name w:val="CC589CDED1E34C63AE6EE699996C762A"/>
    <w:rsid w:val="001C498D"/>
  </w:style>
  <w:style w:type="paragraph" w:customStyle="1" w:styleId="0B294BB26E624747A5E7F4AD064A9ED8">
    <w:name w:val="0B294BB26E624747A5E7F4AD064A9ED8"/>
    <w:rsid w:val="001C498D"/>
  </w:style>
  <w:style w:type="paragraph" w:customStyle="1" w:styleId="DC5C78748EA84924AB9878CD882344F4">
    <w:name w:val="DC5C78748EA84924AB9878CD882344F4"/>
    <w:rsid w:val="001C498D"/>
  </w:style>
  <w:style w:type="paragraph" w:customStyle="1" w:styleId="09A59C1DE7A849A4A8D4912D2D5C0E7F">
    <w:name w:val="09A59C1DE7A849A4A8D4912D2D5C0E7F"/>
    <w:rsid w:val="001C498D"/>
  </w:style>
  <w:style w:type="paragraph" w:customStyle="1" w:styleId="5F83941DD61043738585DDDB0F1D6FE9">
    <w:name w:val="5F83941DD61043738585DDDB0F1D6FE9"/>
    <w:rsid w:val="001C498D"/>
  </w:style>
  <w:style w:type="paragraph" w:customStyle="1" w:styleId="144C0AB4F154459CAAE60E1DB7AE8A68">
    <w:name w:val="144C0AB4F154459CAAE60E1DB7AE8A68"/>
    <w:rsid w:val="001C498D"/>
  </w:style>
  <w:style w:type="paragraph" w:customStyle="1" w:styleId="3A40C9F423AC41BA8F7B05376E6A4216">
    <w:name w:val="3A40C9F423AC41BA8F7B05376E6A4216"/>
    <w:rsid w:val="001C498D"/>
  </w:style>
  <w:style w:type="paragraph" w:customStyle="1" w:styleId="81865D67757148DC9CF8D7D04ED1DE7A">
    <w:name w:val="81865D67757148DC9CF8D7D04ED1DE7A"/>
    <w:rsid w:val="001C498D"/>
  </w:style>
  <w:style w:type="paragraph" w:customStyle="1" w:styleId="F6A5E3EC12014BB08497EDD56D07685C">
    <w:name w:val="F6A5E3EC12014BB08497EDD56D07685C"/>
    <w:rsid w:val="001C498D"/>
  </w:style>
  <w:style w:type="paragraph" w:customStyle="1" w:styleId="250ABDFB9DF04A76B373428F98213D1C">
    <w:name w:val="250ABDFB9DF04A76B373428F98213D1C"/>
    <w:rsid w:val="001C498D"/>
  </w:style>
  <w:style w:type="paragraph" w:customStyle="1" w:styleId="3C278C41EAE14698B44B6BDDA6013998">
    <w:name w:val="3C278C41EAE14698B44B6BDDA6013998"/>
    <w:rsid w:val="001C49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47DF2-6E6F-4B11-AFC7-711DE15F7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Leisa Bailey</dc:creator>
  <cp:keywords/>
  <dc:description/>
  <cp:lastModifiedBy>Matthew Bunt</cp:lastModifiedBy>
  <cp:revision>4</cp:revision>
  <cp:lastPrinted>2022-02-16T20:22:00Z</cp:lastPrinted>
  <dcterms:created xsi:type="dcterms:W3CDTF">2022-02-16T20:11:00Z</dcterms:created>
  <dcterms:modified xsi:type="dcterms:W3CDTF">2022-02-16T20:32:00Z</dcterms:modified>
</cp:coreProperties>
</file>