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3A6F4" w14:textId="2741D152" w:rsidR="00954B69" w:rsidRDefault="00105B97" w:rsidP="00CA795A">
      <w:pPr>
        <w:shd w:val="clear" w:color="auto" w:fill="FFFFFF" w:themeFill="background1"/>
        <w:spacing w:after="60" w:line="240" w:lineRule="auto"/>
        <w:ind w:right="-720"/>
        <w:rPr>
          <w:b/>
          <w:smallCaps/>
          <w:snapToGrid w:val="0"/>
          <w:sz w:val="12"/>
          <w:szCs w:val="12"/>
        </w:rPr>
      </w:pPr>
      <w:r>
        <w:rPr>
          <w:noProof/>
        </w:rPr>
        <w:drawing>
          <wp:anchor distT="0" distB="0" distL="114300" distR="114300" simplePos="0" relativeHeight="251661824" behindDoc="0" locked="0" layoutInCell="1" allowOverlap="1" wp14:anchorId="222660B1" wp14:editId="06977F72">
            <wp:simplePos x="0" y="0"/>
            <wp:positionH relativeFrom="margin">
              <wp:posOffset>-276225</wp:posOffset>
            </wp:positionH>
            <wp:positionV relativeFrom="page">
              <wp:posOffset>321310</wp:posOffset>
            </wp:positionV>
            <wp:extent cx="1409700" cy="5810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ldrens of Alabama_horizontal_registered.jpg"/>
                    <pic:cNvPicPr/>
                  </pic:nvPicPr>
                  <pic:blipFill>
                    <a:blip r:embed="rId8">
                      <a:extLst>
                        <a:ext uri="{28A0092B-C50C-407E-A947-70E740481C1C}">
                          <a14:useLocalDpi xmlns:a14="http://schemas.microsoft.com/office/drawing/2010/main" val="0"/>
                        </a:ext>
                      </a:extLst>
                    </a:blip>
                    <a:stretch>
                      <a:fillRect/>
                    </a:stretch>
                  </pic:blipFill>
                  <pic:spPr>
                    <a:xfrm>
                      <a:off x="0" y="0"/>
                      <a:ext cx="1409700" cy="581025"/>
                    </a:xfrm>
                    <a:prstGeom prst="rect">
                      <a:avLst/>
                    </a:prstGeom>
                  </pic:spPr>
                </pic:pic>
              </a:graphicData>
            </a:graphic>
          </wp:anchor>
        </w:drawing>
      </w:r>
    </w:p>
    <w:p w14:paraId="3E7FE8FE" w14:textId="3C5D5903" w:rsidR="00105B97" w:rsidRPr="005A2088" w:rsidRDefault="00105B97" w:rsidP="00105B97">
      <w:pPr>
        <w:pStyle w:val="Header"/>
      </w:pPr>
      <w:r>
        <w:t xml:space="preserve">     </w:t>
      </w:r>
      <w:r w:rsidRPr="005A2088">
        <w:t>Date Received: _________________       Activity Number: __________________</w:t>
      </w:r>
    </w:p>
    <w:p w14:paraId="4C1A3A5B" w14:textId="77777777" w:rsidR="00105B97" w:rsidRPr="005A2088" w:rsidRDefault="00105B97" w:rsidP="00105B97">
      <w:pPr>
        <w:tabs>
          <w:tab w:val="center" w:pos="4680"/>
          <w:tab w:val="right" w:pos="9360"/>
        </w:tabs>
        <w:spacing w:after="0" w:line="240" w:lineRule="auto"/>
      </w:pPr>
      <w:r w:rsidRPr="005A2088">
        <w:t xml:space="preserve">     Approved: _____________________       Contact Hours (ABN): ______________</w:t>
      </w:r>
    </w:p>
    <w:p w14:paraId="253D85FC" w14:textId="118F3F2B" w:rsidR="00105B97" w:rsidRPr="005A2088" w:rsidRDefault="00105B97" w:rsidP="00105B97">
      <w:pPr>
        <w:tabs>
          <w:tab w:val="center" w:pos="4680"/>
          <w:tab w:val="right" w:pos="9360"/>
        </w:tabs>
        <w:spacing w:after="0" w:line="240" w:lineRule="auto"/>
      </w:pPr>
      <w:r w:rsidRPr="005A2088">
        <w:t xml:space="preserve">     Valid </w:t>
      </w:r>
      <w:r w:rsidR="00A52A6E" w:rsidRPr="005A2088">
        <w:t>Through: _</w:t>
      </w:r>
      <w:r w:rsidRPr="005A2088">
        <w:t>_________________       Contact Hours (ANCC):   ____________</w:t>
      </w:r>
    </w:p>
    <w:p w14:paraId="4449CE9E" w14:textId="70E2A0EB" w:rsidR="00105B97" w:rsidRPr="005A2088" w:rsidRDefault="00105B97" w:rsidP="00105B97">
      <w:pPr>
        <w:tabs>
          <w:tab w:val="center" w:pos="4680"/>
          <w:tab w:val="right" w:pos="9360"/>
        </w:tabs>
        <w:spacing w:after="0" w:line="240" w:lineRule="auto"/>
      </w:pPr>
      <w:r w:rsidRPr="005A2088">
        <w:t xml:space="preserve">     File reviewed/audited </w:t>
      </w:r>
      <w:r w:rsidR="00A52A6E" w:rsidRPr="005A2088">
        <w:t>by: _</w:t>
      </w:r>
      <w:r w:rsidRPr="005A2088">
        <w:t>_________________________________________</w:t>
      </w:r>
    </w:p>
    <w:p w14:paraId="5E885478" w14:textId="77777777" w:rsidR="00105B97" w:rsidRDefault="00105B97" w:rsidP="00105B97">
      <w:pPr>
        <w:pStyle w:val="Header"/>
      </w:pPr>
      <w:r w:rsidRPr="005A2088">
        <w:t xml:space="preserve">                                                                                                           (name &amp; credentials)</w:t>
      </w:r>
      <w:r w:rsidRPr="005A2088">
        <w:tab/>
      </w:r>
      <w:r>
        <w:t xml:space="preserve">                       </w:t>
      </w:r>
    </w:p>
    <w:p w14:paraId="2F1D6DF7" w14:textId="77777777" w:rsidR="00105B97" w:rsidRDefault="00105B97" w:rsidP="00105B97">
      <w:pPr>
        <w:pStyle w:val="Header"/>
        <w:jc w:val="center"/>
      </w:pPr>
    </w:p>
    <w:p w14:paraId="17106590" w14:textId="77777777" w:rsidR="00105B97" w:rsidRPr="00656340" w:rsidRDefault="00105B97" w:rsidP="00105B97">
      <w:pPr>
        <w:pStyle w:val="Header"/>
        <w:jc w:val="center"/>
        <w:rPr>
          <w:b/>
          <w:sz w:val="18"/>
          <w:szCs w:val="18"/>
        </w:rPr>
      </w:pPr>
      <w:r w:rsidRPr="00656340">
        <w:rPr>
          <w:b/>
          <w:sz w:val="18"/>
          <w:szCs w:val="18"/>
        </w:rPr>
        <w:t>FOR OFFICE USE ONLY</w:t>
      </w:r>
    </w:p>
    <w:p w14:paraId="5ABA4840" w14:textId="6BE93233" w:rsidR="00954B69" w:rsidRPr="00CA795A" w:rsidRDefault="00105B97" w:rsidP="00CA795A">
      <w:pPr>
        <w:shd w:val="clear" w:color="auto" w:fill="ACB9CA" w:themeFill="text2" w:themeFillTint="66"/>
        <w:spacing w:after="60" w:line="240" w:lineRule="auto"/>
        <w:ind w:left="-720" w:right="-720"/>
        <w:jc w:val="center"/>
        <w:rPr>
          <w:b/>
          <w:smallCaps/>
          <w:snapToGrid w:val="0"/>
          <w:color w:val="C00000"/>
          <w:sz w:val="24"/>
          <w:szCs w:val="24"/>
        </w:rPr>
      </w:pPr>
      <w:proofErr w:type="gramStart"/>
      <w:r>
        <w:rPr>
          <w:b/>
          <w:smallCaps/>
          <w:snapToGrid w:val="0"/>
          <w:color w:val="C00000"/>
          <w:sz w:val="24"/>
          <w:szCs w:val="24"/>
        </w:rPr>
        <w:t>CHILDREN’S</w:t>
      </w:r>
      <w:proofErr w:type="gramEnd"/>
      <w:r>
        <w:rPr>
          <w:b/>
          <w:smallCaps/>
          <w:snapToGrid w:val="0"/>
          <w:color w:val="C00000"/>
          <w:sz w:val="24"/>
          <w:szCs w:val="24"/>
        </w:rPr>
        <w:t xml:space="preserve"> OF ALABAMA</w:t>
      </w:r>
    </w:p>
    <w:p w14:paraId="52EC6969" w14:textId="4F943BF1" w:rsidR="00874EBD" w:rsidRPr="0078191F" w:rsidRDefault="004849EF" w:rsidP="004849EF">
      <w:pPr>
        <w:shd w:val="clear" w:color="auto" w:fill="ACB9CA" w:themeFill="text2" w:themeFillTint="66"/>
        <w:tabs>
          <w:tab w:val="left" w:pos="765"/>
          <w:tab w:val="center" w:pos="4770"/>
        </w:tabs>
        <w:spacing w:after="60" w:line="240" w:lineRule="auto"/>
        <w:ind w:left="-720" w:right="-720"/>
        <w:rPr>
          <w:b/>
          <w:smallCaps/>
          <w:snapToGrid w:val="0"/>
          <w:sz w:val="20"/>
          <w:szCs w:val="20"/>
        </w:rPr>
      </w:pPr>
      <w:r>
        <w:rPr>
          <w:b/>
          <w:sz w:val="28"/>
          <w:szCs w:val="28"/>
        </w:rPr>
        <w:tab/>
      </w:r>
      <w:r>
        <w:rPr>
          <w:b/>
          <w:sz w:val="28"/>
          <w:szCs w:val="28"/>
        </w:rPr>
        <w:tab/>
      </w:r>
      <w:r w:rsidR="00874EBD">
        <w:rPr>
          <w:b/>
          <w:sz w:val="28"/>
          <w:szCs w:val="28"/>
        </w:rPr>
        <w:t>INDIVIDUAL EDUCATIONAL ACTIVITY</w:t>
      </w:r>
      <w:r w:rsidR="00874EBD" w:rsidRPr="00DF3F26">
        <w:rPr>
          <w:b/>
          <w:sz w:val="28"/>
          <w:szCs w:val="28"/>
        </w:rPr>
        <w:t xml:space="preserve"> </w:t>
      </w:r>
      <w:r w:rsidR="00874EBD">
        <w:rPr>
          <w:b/>
          <w:sz w:val="28"/>
          <w:szCs w:val="28"/>
        </w:rPr>
        <w:t>APPLICATION</w:t>
      </w:r>
    </w:p>
    <w:p w14:paraId="1CCCBE4D" w14:textId="77777777" w:rsidR="005759BA" w:rsidRDefault="005759BA" w:rsidP="005759BA">
      <w:pPr>
        <w:spacing w:after="0" w:line="240" w:lineRule="auto"/>
        <w:ind w:left="-720" w:right="-270"/>
        <w:jc w:val="both"/>
        <w:rPr>
          <w:rFonts w:cs="Arial"/>
          <w:b/>
          <w:bCs/>
          <w:i/>
          <w:iCs/>
          <w:color w:val="CC0000"/>
          <w:u w:val="single"/>
        </w:rPr>
      </w:pPr>
    </w:p>
    <w:p w14:paraId="709D62FC" w14:textId="3CF2CFC2" w:rsidR="005759BA" w:rsidRPr="00B8544B" w:rsidRDefault="005759BA" w:rsidP="005759BA">
      <w:pPr>
        <w:spacing w:after="0" w:line="240" w:lineRule="auto"/>
        <w:ind w:left="-720" w:right="-270"/>
        <w:jc w:val="both"/>
        <w:rPr>
          <w:rFonts w:cs="Arial"/>
        </w:rPr>
      </w:pPr>
      <w:r w:rsidRPr="00B8544B">
        <w:rPr>
          <w:rFonts w:cs="Arial"/>
          <w:b/>
          <w:bCs/>
          <w:i/>
          <w:iCs/>
          <w:color w:val="CC0000"/>
          <w:u w:val="single"/>
        </w:rPr>
        <w:t>Always</w:t>
      </w:r>
      <w:r w:rsidRPr="00B8544B">
        <w:rPr>
          <w:rFonts w:cs="Arial"/>
          <w:b/>
          <w:bCs/>
          <w:color w:val="CC0000"/>
        </w:rPr>
        <w:t xml:space="preserve"> </w:t>
      </w:r>
      <w:r w:rsidRPr="00B8544B">
        <w:rPr>
          <w:rFonts w:cs="Arial"/>
        </w:rPr>
        <w:t>download a new application to ensure you have the current version and requirements.</w:t>
      </w:r>
    </w:p>
    <w:p w14:paraId="60EB5368" w14:textId="77777777" w:rsidR="005759BA" w:rsidRPr="00B8544B" w:rsidRDefault="005759BA" w:rsidP="005759BA">
      <w:pPr>
        <w:spacing w:line="240" w:lineRule="auto"/>
        <w:ind w:left="-720" w:right="-446"/>
        <w:jc w:val="both"/>
        <w:rPr>
          <w:rFonts w:cs="Arial"/>
          <w:b/>
          <w:bCs/>
        </w:rPr>
      </w:pPr>
      <w:r w:rsidRPr="00B8544B">
        <w:rPr>
          <w:rFonts w:cs="Arial"/>
          <w:b/>
          <w:bCs/>
        </w:rPr>
        <w:t>Do not use saved file copies of this application as items may change to maintain ANCC compliance.</w:t>
      </w:r>
    </w:p>
    <w:p w14:paraId="0FE217C0" w14:textId="298E7203" w:rsidR="005759BA" w:rsidRDefault="005759BA" w:rsidP="005759BA">
      <w:pPr>
        <w:spacing w:after="0" w:line="240" w:lineRule="auto"/>
        <w:ind w:left="-720"/>
        <w:rPr>
          <w:rFonts w:asciiTheme="minorHAnsi" w:hAnsiTheme="minorHAnsi"/>
          <w:i/>
        </w:rPr>
      </w:pPr>
      <w:r w:rsidRPr="00B8544B">
        <w:rPr>
          <w:rFonts w:cs="Arial"/>
          <w:b/>
          <w:u w:val="single"/>
        </w:rPr>
        <w:t>Directions:</w:t>
      </w:r>
      <w:r w:rsidRPr="00B8544B">
        <w:rPr>
          <w:rFonts w:cs="Arial"/>
        </w:rPr>
        <w:t xml:space="preserve"> Only typed, electronic applications will be accepted. </w:t>
      </w:r>
      <w:r w:rsidRPr="00B8544B">
        <w:rPr>
          <w:rFonts w:cs="Arial"/>
          <w:b/>
        </w:rPr>
        <w:t>Please complete all questions on the application and include all required attachments.</w:t>
      </w:r>
      <w:r>
        <w:rPr>
          <w:rFonts w:cs="Arial"/>
          <w:b/>
        </w:rPr>
        <w:t xml:space="preserve"> </w:t>
      </w:r>
      <w:r w:rsidRPr="00B8544B">
        <w:rPr>
          <w:rFonts w:cs="Arial"/>
        </w:rPr>
        <w:t xml:space="preserve">Application must be submitted as </w:t>
      </w:r>
      <w:r>
        <w:rPr>
          <w:rFonts w:cs="Arial"/>
        </w:rPr>
        <w:t xml:space="preserve">a </w:t>
      </w:r>
      <w:r w:rsidRPr="00B8544B">
        <w:rPr>
          <w:rFonts w:cs="Arial"/>
          <w:b/>
          <w:bCs/>
        </w:rPr>
        <w:t>Word</w:t>
      </w:r>
      <w:r w:rsidRPr="0032420B">
        <w:rPr>
          <w:rFonts w:cs="Calibri"/>
          <w:b/>
          <w:bCs/>
          <w:sz w:val="32"/>
        </w:rPr>
        <w:t>®</w:t>
      </w:r>
      <w:r w:rsidRPr="00B8544B">
        <w:rPr>
          <w:rFonts w:cs="Arial"/>
          <w:b/>
          <w:bCs/>
        </w:rPr>
        <w:t xml:space="preserve"> </w:t>
      </w:r>
      <w:r w:rsidR="00A52A6E" w:rsidRPr="00B8544B">
        <w:rPr>
          <w:rFonts w:cs="Arial"/>
          <w:b/>
          <w:bCs/>
        </w:rPr>
        <w:t>file.</w:t>
      </w:r>
    </w:p>
    <w:p w14:paraId="1C0F0A46" w14:textId="77777777" w:rsidR="005759BA" w:rsidRDefault="005759BA" w:rsidP="005759BA">
      <w:pPr>
        <w:ind w:left="-720"/>
        <w:rPr>
          <w:rFonts w:asciiTheme="minorHAnsi" w:hAnsiTheme="minorHAnsi"/>
          <w:b/>
        </w:rPr>
      </w:pPr>
    </w:p>
    <w:p w14:paraId="7DDA1137" w14:textId="291D4E34" w:rsidR="005759BA" w:rsidRPr="00F76CF7" w:rsidRDefault="005759BA" w:rsidP="005759BA">
      <w:pPr>
        <w:shd w:val="clear" w:color="auto" w:fill="ACB9CA"/>
        <w:spacing w:after="60" w:line="240" w:lineRule="auto"/>
        <w:ind w:left="-720" w:right="-720"/>
        <w:rPr>
          <w:b/>
          <w:i/>
          <w:sz w:val="28"/>
          <w:szCs w:val="28"/>
          <w:u w:val="single"/>
        </w:rPr>
      </w:pPr>
      <w:r>
        <w:rPr>
          <w:b/>
          <w:smallCaps/>
          <w:snapToGrid w:val="0"/>
          <w:sz w:val="28"/>
          <w:szCs w:val="28"/>
        </w:rPr>
        <w:t>General information</w:t>
      </w:r>
    </w:p>
    <w:p w14:paraId="112CCF59" w14:textId="6304DFAF" w:rsidR="00FB5D00" w:rsidRPr="004E7DFE" w:rsidRDefault="00FB5D00" w:rsidP="00FB5D00">
      <w:pPr>
        <w:ind w:left="-720"/>
        <w:rPr>
          <w:rFonts w:asciiTheme="minorHAnsi" w:hAnsiTheme="minorHAnsi"/>
          <w:i/>
        </w:rPr>
      </w:pPr>
      <w:proofErr w:type="gramStart"/>
      <w:r w:rsidRPr="004E7DFE">
        <w:rPr>
          <w:rFonts w:asciiTheme="minorHAnsi" w:hAnsiTheme="minorHAnsi"/>
          <w:i/>
        </w:rPr>
        <w:t>Children’s</w:t>
      </w:r>
      <w:proofErr w:type="gramEnd"/>
      <w:r w:rsidRPr="004E7DFE">
        <w:rPr>
          <w:rFonts w:asciiTheme="minorHAnsi" w:hAnsiTheme="minorHAnsi"/>
          <w:i/>
        </w:rPr>
        <w:t xml:space="preserve"> of Alabama (COA) is an Approved Provider of continuing nursing education by the Alabama Board of Nursing (ABN): ABNP0113, Expiration Date: </w:t>
      </w:r>
      <w:r>
        <w:rPr>
          <w:rFonts w:asciiTheme="minorHAnsi" w:hAnsiTheme="minorHAnsi"/>
          <w:i/>
        </w:rPr>
        <w:t>03/</w:t>
      </w:r>
      <w:r w:rsidR="002A75B8">
        <w:rPr>
          <w:rFonts w:asciiTheme="minorHAnsi" w:hAnsiTheme="minorHAnsi"/>
          <w:i/>
        </w:rPr>
        <w:t>10</w:t>
      </w:r>
      <w:r>
        <w:rPr>
          <w:rFonts w:asciiTheme="minorHAnsi" w:hAnsiTheme="minorHAnsi"/>
          <w:i/>
        </w:rPr>
        <w:t>/202</w:t>
      </w:r>
      <w:r w:rsidR="002A75B8">
        <w:rPr>
          <w:rFonts w:asciiTheme="minorHAnsi" w:hAnsiTheme="minorHAnsi"/>
          <w:i/>
        </w:rPr>
        <w:t>9</w:t>
      </w:r>
      <w:r w:rsidRPr="004E7DFE">
        <w:rPr>
          <w:rFonts w:asciiTheme="minorHAnsi" w:hAnsiTheme="minorHAnsi"/>
          <w:i/>
        </w:rPr>
        <w:t>.</w:t>
      </w:r>
    </w:p>
    <w:p w14:paraId="7F1B4EC9" w14:textId="08A62378" w:rsidR="00FB5D00" w:rsidRPr="004E7DFE" w:rsidRDefault="00FB5D00" w:rsidP="00FB5D00">
      <w:pPr>
        <w:ind w:left="-720"/>
        <w:rPr>
          <w:rFonts w:asciiTheme="minorHAnsi" w:hAnsiTheme="minorHAnsi"/>
          <w:i/>
        </w:rPr>
      </w:pPr>
      <w:proofErr w:type="gramStart"/>
      <w:r w:rsidRPr="004E7DFE">
        <w:rPr>
          <w:rFonts w:asciiTheme="minorHAnsi" w:hAnsiTheme="minorHAnsi"/>
          <w:i/>
        </w:rPr>
        <w:t>Children’s</w:t>
      </w:r>
      <w:proofErr w:type="gramEnd"/>
      <w:r w:rsidRPr="004E7DFE">
        <w:rPr>
          <w:rFonts w:asciiTheme="minorHAnsi" w:hAnsiTheme="minorHAnsi"/>
          <w:i/>
        </w:rPr>
        <w:t xml:space="preserve"> of Alabama </w:t>
      </w:r>
      <w:r w:rsidRPr="00F10E54">
        <w:rPr>
          <w:bCs/>
          <w:i/>
        </w:rPr>
        <w:t>is</w:t>
      </w:r>
      <w:r w:rsidRPr="00F10E54">
        <w:rPr>
          <w:bCs/>
          <w:i/>
          <w:color w:val="FF0000"/>
        </w:rPr>
        <w:t xml:space="preserve"> </w:t>
      </w:r>
      <w:r w:rsidRPr="00F10E54">
        <w:rPr>
          <w:bCs/>
          <w:i/>
        </w:rPr>
        <w:t xml:space="preserve">approved as a provider of nursing continuing professional development by the Northeast Multistate Division Education Unit, an accredited </w:t>
      </w:r>
      <w:r w:rsidR="005F5951">
        <w:rPr>
          <w:bCs/>
          <w:i/>
        </w:rPr>
        <w:t>A</w:t>
      </w:r>
      <w:r w:rsidRPr="00F10E54">
        <w:rPr>
          <w:bCs/>
          <w:i/>
        </w:rPr>
        <w:t>pprover</w:t>
      </w:r>
      <w:r w:rsidR="00EB7E68">
        <w:rPr>
          <w:bCs/>
          <w:i/>
        </w:rPr>
        <w:t xml:space="preserve"> of nursing continuing professional development</w:t>
      </w:r>
      <w:r w:rsidRPr="00F10E54">
        <w:rPr>
          <w:bCs/>
          <w:i/>
        </w:rPr>
        <w:t xml:space="preserve"> by the American Nurses Credentialing Center’s Commission on Accreditation. </w:t>
      </w:r>
      <w:r w:rsidRPr="00F10E54">
        <w:rPr>
          <w:rFonts w:asciiTheme="minorHAnsi" w:hAnsiTheme="minorHAnsi"/>
          <w:bCs/>
          <w:i/>
        </w:rPr>
        <w:t>Provider Number: 5-173, Expiration Date:</w:t>
      </w:r>
      <w:r w:rsidRPr="004E7DFE">
        <w:rPr>
          <w:rFonts w:asciiTheme="minorHAnsi" w:hAnsiTheme="minorHAnsi"/>
          <w:i/>
        </w:rPr>
        <w:t xml:space="preserve"> </w:t>
      </w:r>
      <w:r w:rsidR="008D222C">
        <w:rPr>
          <w:rFonts w:asciiTheme="minorHAnsi" w:hAnsiTheme="minorHAnsi"/>
          <w:i/>
        </w:rPr>
        <w:t>11/15</w:t>
      </w:r>
      <w:r>
        <w:rPr>
          <w:rFonts w:asciiTheme="minorHAnsi" w:hAnsiTheme="minorHAnsi"/>
          <w:i/>
        </w:rPr>
        <w:t xml:space="preserve">/2025   </w:t>
      </w:r>
    </w:p>
    <w:p w14:paraId="09906450" w14:textId="77777777" w:rsidR="00FB5D00" w:rsidRPr="004E7DFE" w:rsidRDefault="00FB5D00" w:rsidP="00FB5D00">
      <w:pPr>
        <w:ind w:left="-720"/>
        <w:rPr>
          <w:rFonts w:asciiTheme="minorHAnsi" w:hAnsiTheme="minorHAnsi"/>
          <w:i/>
        </w:rPr>
      </w:pPr>
      <w:r w:rsidRPr="004E7DFE">
        <w:rPr>
          <w:rFonts w:asciiTheme="minorHAnsi" w:hAnsiTheme="minorHAnsi"/>
          <w:i/>
        </w:rPr>
        <w:t>Applications are accepted for programs / activities coordinated by Children’s of Alabama employees, provided to Children’s of Alabama employees or for programs / activities available for Children’s of Alabama employees to attend.</w:t>
      </w:r>
    </w:p>
    <w:p w14:paraId="0365140D" w14:textId="53CCE1AC" w:rsidR="00FB5D00" w:rsidRPr="004E7DFE" w:rsidRDefault="00FB5D00" w:rsidP="00FB5D00">
      <w:pPr>
        <w:ind w:left="-720"/>
        <w:rPr>
          <w:rFonts w:asciiTheme="minorHAnsi" w:hAnsiTheme="minorHAnsi"/>
          <w:i/>
        </w:rPr>
      </w:pPr>
      <w:r w:rsidRPr="004E7DFE">
        <w:rPr>
          <w:rFonts w:asciiTheme="minorHAnsi" w:hAnsiTheme="minorHAnsi"/>
          <w:i/>
        </w:rPr>
        <w:t xml:space="preserve">Application must contain all information before review and approval may be granted. </w:t>
      </w:r>
      <w:r w:rsidRPr="004526F9">
        <w:rPr>
          <w:rFonts w:asciiTheme="minorHAnsi" w:hAnsiTheme="minorHAnsi"/>
          <w:bCs/>
          <w:i/>
        </w:rPr>
        <w:t>All criteria listed below must be documented</w:t>
      </w:r>
      <w:r w:rsidRPr="004526F9">
        <w:rPr>
          <w:rFonts w:asciiTheme="minorHAnsi" w:hAnsiTheme="minorHAnsi"/>
          <w:bCs/>
        </w:rPr>
        <w:t xml:space="preserve"> demonstrating adherence to the following criteria requested in narrative and/or checklist format</w:t>
      </w:r>
      <w:r w:rsidRPr="004526F9">
        <w:rPr>
          <w:rFonts w:asciiTheme="minorHAnsi" w:hAnsiTheme="minorHAnsi"/>
          <w:bCs/>
          <w:i/>
        </w:rPr>
        <w:t xml:space="preserve"> for each activity provided. Should</w:t>
      </w:r>
      <w:r w:rsidRPr="004E7DFE">
        <w:rPr>
          <w:rFonts w:asciiTheme="minorHAnsi" w:hAnsiTheme="minorHAnsi"/>
          <w:i/>
        </w:rPr>
        <w:t xml:space="preserve"> you need assistance contact </w:t>
      </w:r>
      <w:bookmarkStart w:id="0" w:name="_Hlk161224261"/>
      <w:r w:rsidR="00360CF6">
        <w:fldChar w:fldCharType="begin"/>
      </w:r>
      <w:r w:rsidR="00360CF6">
        <w:instrText>HYPERLINK "mailto:nursingcontinuingeducation@childrensal.org"</w:instrText>
      </w:r>
      <w:r w:rsidR="00360CF6">
        <w:fldChar w:fldCharType="separate"/>
      </w:r>
      <w:r w:rsidRPr="004E7DFE">
        <w:rPr>
          <w:rStyle w:val="Hyperlink"/>
          <w:rFonts w:asciiTheme="minorHAnsi" w:hAnsiTheme="minorHAnsi"/>
          <w:i/>
        </w:rPr>
        <w:t>nursingcontinuingeducation@childrensal.org</w:t>
      </w:r>
      <w:r w:rsidR="00360CF6">
        <w:rPr>
          <w:rStyle w:val="Hyperlink"/>
          <w:rFonts w:asciiTheme="minorHAnsi" w:hAnsiTheme="minorHAnsi"/>
          <w:i/>
        </w:rPr>
        <w:fldChar w:fldCharType="end"/>
      </w:r>
      <w:r>
        <w:rPr>
          <w:rStyle w:val="Hyperlink"/>
          <w:rFonts w:asciiTheme="minorHAnsi" w:hAnsiTheme="minorHAnsi"/>
          <w:i/>
        </w:rPr>
        <w:t>,</w:t>
      </w:r>
      <w:r>
        <w:rPr>
          <w:rFonts w:asciiTheme="minorHAnsi" w:hAnsiTheme="minorHAnsi"/>
          <w:i/>
        </w:rPr>
        <w:t xml:space="preserve"> </w:t>
      </w:r>
      <w:r w:rsidRPr="004E7DFE">
        <w:rPr>
          <w:rFonts w:asciiTheme="minorHAnsi" w:hAnsiTheme="minorHAnsi"/>
          <w:i/>
        </w:rPr>
        <w:t xml:space="preserve">Ann Bentley, BSN, RN, NPD-BC, CPN </w:t>
      </w:r>
      <w:r>
        <w:rPr>
          <w:rFonts w:asciiTheme="minorHAnsi" w:hAnsiTheme="minorHAnsi"/>
          <w:i/>
        </w:rPr>
        <w:t>(</w:t>
      </w:r>
      <w:hyperlink r:id="rId9" w:history="1">
        <w:r w:rsidRPr="00946871">
          <w:rPr>
            <w:rStyle w:val="Hyperlink"/>
            <w:rFonts w:asciiTheme="minorHAnsi" w:hAnsiTheme="minorHAnsi"/>
            <w:i/>
          </w:rPr>
          <w:t>ann.bentley@childrensal.org</w:t>
        </w:r>
      </w:hyperlink>
      <w:r>
        <w:rPr>
          <w:rFonts w:asciiTheme="minorHAnsi" w:hAnsiTheme="minorHAnsi"/>
          <w:i/>
        </w:rPr>
        <w:t xml:space="preserve">) </w:t>
      </w:r>
      <w:r w:rsidRPr="004E7DFE">
        <w:rPr>
          <w:rFonts w:asciiTheme="minorHAnsi" w:hAnsiTheme="minorHAnsi"/>
          <w:i/>
        </w:rPr>
        <w:t>at 205-638-6941</w:t>
      </w:r>
      <w:r>
        <w:rPr>
          <w:rFonts w:asciiTheme="minorHAnsi" w:hAnsiTheme="minorHAnsi"/>
          <w:i/>
        </w:rPr>
        <w:t>, or Jennifer Childress, Ph.D., RN, CPEN (</w:t>
      </w:r>
      <w:hyperlink r:id="rId10" w:history="1">
        <w:r w:rsidRPr="00BB6369">
          <w:rPr>
            <w:rStyle w:val="Hyperlink"/>
            <w:rFonts w:asciiTheme="minorHAnsi" w:hAnsiTheme="minorHAnsi"/>
            <w:i/>
          </w:rPr>
          <w:t>jennifer.childress@childrensal.org</w:t>
        </w:r>
      </w:hyperlink>
      <w:r>
        <w:rPr>
          <w:rFonts w:asciiTheme="minorHAnsi" w:hAnsiTheme="minorHAnsi"/>
          <w:i/>
        </w:rPr>
        <w:t>) at 205-638-7738.</w:t>
      </w:r>
      <w:r w:rsidRPr="004E7DFE">
        <w:rPr>
          <w:rFonts w:asciiTheme="minorHAnsi" w:hAnsiTheme="minorHAnsi"/>
          <w:i/>
        </w:rPr>
        <w:t xml:space="preserve"> </w:t>
      </w:r>
    </w:p>
    <w:bookmarkEnd w:id="0"/>
    <w:p w14:paraId="57BEF908" w14:textId="77777777" w:rsidR="00FB5D00" w:rsidRDefault="00FB5D00" w:rsidP="00FB5D00">
      <w:pPr>
        <w:spacing w:after="0"/>
        <w:ind w:left="-720"/>
        <w:rPr>
          <w:rFonts w:asciiTheme="minorHAnsi" w:hAnsiTheme="minorHAnsi"/>
          <w:i/>
        </w:rPr>
      </w:pPr>
      <w:r w:rsidRPr="004E7DFE">
        <w:rPr>
          <w:rFonts w:asciiTheme="minorHAnsi" w:hAnsiTheme="minorHAnsi"/>
          <w:i/>
        </w:rPr>
        <w:t xml:space="preserve">See the following policies </w:t>
      </w:r>
      <w:r>
        <w:rPr>
          <w:rFonts w:asciiTheme="minorHAnsi" w:hAnsiTheme="minorHAnsi"/>
          <w:i/>
        </w:rPr>
        <w:t xml:space="preserve">in </w:t>
      </w:r>
      <w:proofErr w:type="spellStart"/>
      <w:r>
        <w:rPr>
          <w:rFonts w:asciiTheme="minorHAnsi" w:hAnsiTheme="minorHAnsi"/>
          <w:i/>
        </w:rPr>
        <w:t>Lucidoc</w:t>
      </w:r>
      <w:proofErr w:type="spellEnd"/>
      <w:r>
        <w:rPr>
          <w:rFonts w:asciiTheme="minorHAnsi" w:hAnsiTheme="minorHAnsi"/>
          <w:i/>
        </w:rPr>
        <w:t xml:space="preserve"> </w:t>
      </w:r>
      <w:r w:rsidRPr="004E7DFE">
        <w:rPr>
          <w:rFonts w:asciiTheme="minorHAnsi" w:hAnsiTheme="minorHAnsi"/>
          <w:i/>
        </w:rPr>
        <w:t>for additional information:</w:t>
      </w:r>
    </w:p>
    <w:p w14:paraId="54649E97" w14:textId="7A759786" w:rsidR="00FB5D00" w:rsidRPr="00F10E54" w:rsidRDefault="00FB5D00" w:rsidP="00FB5D00">
      <w:pPr>
        <w:pStyle w:val="ListParagraph"/>
        <w:numPr>
          <w:ilvl w:val="0"/>
          <w:numId w:val="42"/>
        </w:numPr>
        <w:spacing w:after="0"/>
        <w:rPr>
          <w:rFonts w:asciiTheme="minorHAnsi" w:hAnsiTheme="minorHAnsi"/>
          <w:i/>
        </w:rPr>
      </w:pPr>
      <w:r w:rsidRPr="00F10E54">
        <w:rPr>
          <w:rFonts w:asciiTheme="minorHAnsi" w:hAnsiTheme="minorHAnsi"/>
          <w:i/>
        </w:rPr>
        <w:t xml:space="preserve">Nursing </w:t>
      </w:r>
      <w:r w:rsidR="00CF6529">
        <w:rPr>
          <w:rFonts w:asciiTheme="minorHAnsi" w:hAnsiTheme="minorHAnsi"/>
          <w:i/>
        </w:rPr>
        <w:t>Continuing Education</w:t>
      </w:r>
    </w:p>
    <w:p w14:paraId="3324FC45" w14:textId="3F98AC78" w:rsidR="00FB5D00" w:rsidRDefault="00FB5D00" w:rsidP="00FB5D00">
      <w:pPr>
        <w:pStyle w:val="ListParagraph"/>
        <w:numPr>
          <w:ilvl w:val="0"/>
          <w:numId w:val="42"/>
        </w:numPr>
        <w:spacing w:after="0"/>
        <w:rPr>
          <w:rFonts w:asciiTheme="minorHAnsi" w:hAnsiTheme="minorHAnsi"/>
          <w:i/>
        </w:rPr>
      </w:pPr>
      <w:r w:rsidRPr="00F10E54">
        <w:rPr>
          <w:rFonts w:asciiTheme="minorHAnsi" w:hAnsiTheme="minorHAnsi"/>
          <w:i/>
        </w:rPr>
        <w:t xml:space="preserve">Nursing </w:t>
      </w:r>
      <w:r w:rsidR="00CF6529">
        <w:rPr>
          <w:rFonts w:asciiTheme="minorHAnsi" w:hAnsiTheme="minorHAnsi"/>
          <w:i/>
        </w:rPr>
        <w:t>Continuing Education</w:t>
      </w:r>
      <w:r w:rsidRPr="00F10E54">
        <w:rPr>
          <w:rFonts w:asciiTheme="minorHAnsi" w:hAnsiTheme="minorHAnsi"/>
          <w:i/>
        </w:rPr>
        <w:t xml:space="preserve"> </w:t>
      </w:r>
      <w:r>
        <w:rPr>
          <w:rFonts w:asciiTheme="minorHAnsi" w:hAnsiTheme="minorHAnsi"/>
          <w:i/>
        </w:rPr>
        <w:t>–</w:t>
      </w:r>
      <w:r w:rsidRPr="00F10E54">
        <w:rPr>
          <w:rFonts w:asciiTheme="minorHAnsi" w:hAnsiTheme="minorHAnsi"/>
          <w:i/>
        </w:rPr>
        <w:t xml:space="preserve"> Application</w:t>
      </w:r>
    </w:p>
    <w:p w14:paraId="49355EDD" w14:textId="77777777" w:rsidR="00FB5D00" w:rsidRDefault="00FB5D00" w:rsidP="00FB5D00">
      <w:pPr>
        <w:pStyle w:val="ListParagraph"/>
        <w:spacing w:after="0"/>
        <w:ind w:left="0"/>
        <w:rPr>
          <w:rFonts w:asciiTheme="minorHAnsi" w:hAnsiTheme="minorHAnsi"/>
          <w:i/>
        </w:rPr>
      </w:pPr>
    </w:p>
    <w:p w14:paraId="797D2781" w14:textId="355CDE4A" w:rsidR="004D0941" w:rsidRPr="00F76CF7" w:rsidRDefault="00903602" w:rsidP="00915C70">
      <w:pPr>
        <w:shd w:val="clear" w:color="auto" w:fill="ACB9CA"/>
        <w:spacing w:after="60" w:line="240" w:lineRule="auto"/>
        <w:ind w:left="-720" w:right="-720"/>
        <w:rPr>
          <w:b/>
          <w:i/>
          <w:sz w:val="28"/>
          <w:szCs w:val="28"/>
          <w:u w:val="single"/>
        </w:rPr>
      </w:pPr>
      <w:bookmarkStart w:id="1" w:name="_Hlk161202241"/>
      <w:r>
        <w:rPr>
          <w:b/>
          <w:smallCaps/>
          <w:snapToGrid w:val="0"/>
          <w:sz w:val="28"/>
          <w:szCs w:val="28"/>
        </w:rPr>
        <w:t xml:space="preserve">Applicant </w:t>
      </w:r>
      <w:r w:rsidRPr="00903602">
        <w:rPr>
          <w:b/>
          <w:smallCaps/>
          <w:snapToGrid w:val="0"/>
          <w:sz w:val="24"/>
          <w:szCs w:val="24"/>
        </w:rPr>
        <w:t xml:space="preserve">&amp; </w:t>
      </w:r>
      <w:r>
        <w:rPr>
          <w:b/>
          <w:smallCaps/>
          <w:snapToGrid w:val="0"/>
          <w:sz w:val="28"/>
          <w:szCs w:val="28"/>
        </w:rPr>
        <w:t>Activity Information</w:t>
      </w:r>
    </w:p>
    <w:tbl>
      <w:tblPr>
        <w:tblW w:w="10865" w:type="dxa"/>
        <w:tblInd w:w="-605" w:type="dxa"/>
        <w:tblLayout w:type="fixed"/>
        <w:tblCellMar>
          <w:left w:w="115" w:type="dxa"/>
          <w:right w:w="115" w:type="dxa"/>
        </w:tblCellMar>
        <w:tblLook w:val="0000" w:firstRow="0" w:lastRow="0" w:firstColumn="0" w:lastColumn="0" w:noHBand="0" w:noVBand="0"/>
      </w:tblPr>
      <w:tblGrid>
        <w:gridCol w:w="1145"/>
        <w:gridCol w:w="265"/>
        <w:gridCol w:w="180"/>
        <w:gridCol w:w="120"/>
        <w:gridCol w:w="900"/>
        <w:gridCol w:w="1050"/>
        <w:gridCol w:w="120"/>
        <w:gridCol w:w="450"/>
        <w:gridCol w:w="990"/>
        <w:gridCol w:w="180"/>
        <w:gridCol w:w="900"/>
        <w:gridCol w:w="1742"/>
        <w:gridCol w:w="868"/>
        <w:gridCol w:w="1955"/>
      </w:tblGrid>
      <w:tr w:rsidR="007D2F30" w:rsidRPr="00954B69" w14:paraId="21CA0D2D" w14:textId="77777777" w:rsidTr="00FE2840">
        <w:trPr>
          <w:trHeight w:val="331"/>
        </w:trPr>
        <w:tc>
          <w:tcPr>
            <w:tcW w:w="1590" w:type="dxa"/>
            <w:gridSpan w:val="3"/>
            <w:tcBorders>
              <w:top w:val="single" w:sz="4" w:space="0" w:color="auto"/>
              <w:left w:val="single" w:sz="4" w:space="0" w:color="auto"/>
              <w:bottom w:val="single" w:sz="4" w:space="0" w:color="auto"/>
              <w:right w:val="single" w:sz="4" w:space="0" w:color="auto"/>
            </w:tcBorders>
            <w:vAlign w:val="bottom"/>
          </w:tcPr>
          <w:bookmarkEnd w:id="1"/>
          <w:p w14:paraId="25280371" w14:textId="77777777" w:rsidR="007D2F30" w:rsidRDefault="007D2F30" w:rsidP="00595831">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Activity Title:</w:t>
            </w:r>
          </w:p>
          <w:p w14:paraId="66A01BD8" w14:textId="52D5D124" w:rsidR="00FE2840" w:rsidRPr="00FE2840" w:rsidRDefault="00FE2840" w:rsidP="00595831">
            <w:pPr>
              <w:spacing w:after="0"/>
              <w:rPr>
                <w:rFonts w:asciiTheme="minorHAnsi" w:hAnsiTheme="minorHAnsi" w:cstheme="minorHAnsi"/>
                <w:b/>
                <w:bCs/>
                <w:smallCaps/>
                <w:sz w:val="20"/>
                <w:szCs w:val="20"/>
              </w:rPr>
            </w:pPr>
            <w:r w:rsidRPr="00FE2840">
              <w:rPr>
                <w:rFonts w:asciiTheme="minorHAnsi" w:hAnsiTheme="minorHAnsi" w:cstheme="minorHAnsi"/>
                <w:b/>
                <w:bCs/>
                <w:smallCaps/>
                <w:sz w:val="20"/>
                <w:szCs w:val="20"/>
              </w:rPr>
              <w:t>≤ 77 Characters</w:t>
            </w:r>
          </w:p>
        </w:tc>
        <w:tc>
          <w:tcPr>
            <w:tcW w:w="9275" w:type="dxa"/>
            <w:gridSpan w:val="11"/>
            <w:tcBorders>
              <w:top w:val="single" w:sz="4" w:space="0" w:color="auto"/>
              <w:left w:val="single" w:sz="4" w:space="0" w:color="auto"/>
              <w:bottom w:val="single" w:sz="4" w:space="0" w:color="auto"/>
              <w:right w:val="single" w:sz="4" w:space="0" w:color="auto"/>
            </w:tcBorders>
            <w:vAlign w:val="bottom"/>
          </w:tcPr>
          <w:p w14:paraId="27592415" w14:textId="77777777" w:rsidR="007D2F30" w:rsidRPr="00954B69" w:rsidRDefault="007D2F30" w:rsidP="00595831">
            <w:pPr>
              <w:spacing w:after="0"/>
              <w:rPr>
                <w:rFonts w:asciiTheme="minorHAnsi" w:hAnsiTheme="minorHAnsi" w:cstheme="minorHAnsi"/>
                <w:sz w:val="24"/>
                <w:szCs w:val="24"/>
              </w:rPr>
            </w:pPr>
          </w:p>
        </w:tc>
      </w:tr>
      <w:tr w:rsidR="00C35D76" w:rsidRPr="00954B69" w14:paraId="4EED145E" w14:textId="77777777" w:rsidTr="007A10D7">
        <w:trPr>
          <w:trHeight w:val="331"/>
        </w:trPr>
        <w:tc>
          <w:tcPr>
            <w:tcW w:w="10865" w:type="dxa"/>
            <w:gridSpan w:val="14"/>
            <w:tcBorders>
              <w:top w:val="single" w:sz="4" w:space="0" w:color="auto"/>
              <w:left w:val="single" w:sz="4" w:space="0" w:color="auto"/>
              <w:bottom w:val="single" w:sz="4" w:space="0" w:color="auto"/>
              <w:right w:val="single" w:sz="4" w:space="0" w:color="auto"/>
            </w:tcBorders>
            <w:vAlign w:val="bottom"/>
          </w:tcPr>
          <w:p w14:paraId="0B26147F" w14:textId="3D2EF1FF" w:rsidR="00C35D76" w:rsidRPr="00C35D76" w:rsidRDefault="00C35D76" w:rsidP="00B8544B">
            <w:pPr>
              <w:spacing w:after="0"/>
              <w:rPr>
                <w:rFonts w:asciiTheme="minorHAnsi" w:hAnsiTheme="minorHAnsi" w:cstheme="minorHAnsi"/>
                <w:b/>
                <w:bCs/>
                <w:sz w:val="24"/>
                <w:szCs w:val="24"/>
              </w:rPr>
            </w:pPr>
            <w:r>
              <w:rPr>
                <w:rFonts w:asciiTheme="minorHAnsi" w:hAnsiTheme="minorHAnsi" w:cstheme="minorHAnsi"/>
                <w:b/>
                <w:bCs/>
                <w:sz w:val="24"/>
                <w:szCs w:val="24"/>
              </w:rPr>
              <w:t>A</w:t>
            </w:r>
            <w:r w:rsidRPr="00C35D76">
              <w:rPr>
                <w:rFonts w:asciiTheme="minorHAnsi" w:hAnsiTheme="minorHAnsi" w:cstheme="minorHAnsi"/>
                <w:b/>
                <w:bCs/>
                <w:sz w:val="20"/>
                <w:szCs w:val="20"/>
              </w:rPr>
              <w:t>CTIVITY</w:t>
            </w:r>
            <w:r>
              <w:rPr>
                <w:rFonts w:asciiTheme="minorHAnsi" w:hAnsiTheme="minorHAnsi" w:cstheme="minorHAnsi"/>
                <w:b/>
                <w:bCs/>
                <w:sz w:val="24"/>
                <w:szCs w:val="24"/>
              </w:rPr>
              <w:t xml:space="preserve"> D</w:t>
            </w:r>
            <w:r>
              <w:rPr>
                <w:rFonts w:asciiTheme="minorHAnsi" w:hAnsiTheme="minorHAnsi" w:cstheme="minorHAnsi"/>
                <w:b/>
                <w:bCs/>
                <w:sz w:val="20"/>
                <w:szCs w:val="20"/>
              </w:rPr>
              <w:t>ESCRIPTION</w:t>
            </w:r>
            <w:r w:rsidRPr="00C35D76">
              <w:rPr>
                <w:rFonts w:asciiTheme="minorHAnsi" w:hAnsiTheme="minorHAnsi" w:cstheme="minorHAnsi"/>
                <w:b/>
                <w:bCs/>
                <w:sz w:val="24"/>
                <w:szCs w:val="24"/>
              </w:rPr>
              <w:t>:</w:t>
            </w:r>
          </w:p>
        </w:tc>
      </w:tr>
      <w:tr w:rsidR="00CF6529" w:rsidRPr="00954B69" w14:paraId="115E0F21" w14:textId="77777777" w:rsidTr="00CF6529">
        <w:trPr>
          <w:trHeight w:val="331"/>
        </w:trPr>
        <w:tc>
          <w:tcPr>
            <w:tcW w:w="1410" w:type="dxa"/>
            <w:gridSpan w:val="2"/>
            <w:tcBorders>
              <w:top w:val="single" w:sz="4" w:space="0" w:color="auto"/>
              <w:left w:val="single" w:sz="4" w:space="0" w:color="auto"/>
              <w:bottom w:val="single" w:sz="4" w:space="0" w:color="auto"/>
              <w:right w:val="single" w:sz="4" w:space="0" w:color="auto"/>
            </w:tcBorders>
            <w:vAlign w:val="bottom"/>
          </w:tcPr>
          <w:p w14:paraId="02F9D6CC" w14:textId="77777777" w:rsidR="00CF6529" w:rsidRDefault="00CF6529" w:rsidP="00B8544B">
            <w:pPr>
              <w:spacing w:after="0"/>
              <w:rPr>
                <w:rFonts w:asciiTheme="minorHAnsi" w:hAnsiTheme="minorHAnsi" w:cstheme="minorHAnsi"/>
                <w:b/>
                <w:smallCaps/>
                <w:sz w:val="24"/>
                <w:szCs w:val="24"/>
              </w:rPr>
            </w:pPr>
            <w:r>
              <w:rPr>
                <w:rFonts w:asciiTheme="minorHAnsi" w:hAnsiTheme="minorHAnsi" w:cstheme="minorHAnsi"/>
                <w:b/>
                <w:smallCaps/>
                <w:sz w:val="24"/>
                <w:szCs w:val="24"/>
              </w:rPr>
              <w:t>Unit/Area</w:t>
            </w:r>
          </w:p>
        </w:tc>
        <w:tc>
          <w:tcPr>
            <w:tcW w:w="9455" w:type="dxa"/>
            <w:gridSpan w:val="12"/>
            <w:tcBorders>
              <w:top w:val="single" w:sz="4" w:space="0" w:color="auto"/>
              <w:left w:val="single" w:sz="4" w:space="0" w:color="auto"/>
              <w:bottom w:val="single" w:sz="4" w:space="0" w:color="auto"/>
              <w:right w:val="single" w:sz="4" w:space="0" w:color="auto"/>
            </w:tcBorders>
            <w:vAlign w:val="bottom"/>
          </w:tcPr>
          <w:p w14:paraId="49DBD3ED" w14:textId="77777777" w:rsidR="00CF6529" w:rsidRPr="00954B69" w:rsidRDefault="00CF6529" w:rsidP="00B8544B">
            <w:pPr>
              <w:spacing w:after="0"/>
              <w:rPr>
                <w:rFonts w:asciiTheme="minorHAnsi" w:hAnsiTheme="minorHAnsi" w:cstheme="minorHAnsi"/>
                <w:sz w:val="24"/>
                <w:szCs w:val="24"/>
              </w:rPr>
            </w:pPr>
          </w:p>
        </w:tc>
      </w:tr>
      <w:tr w:rsidR="00691ECA" w:rsidRPr="00954B69" w14:paraId="163721BB" w14:textId="77777777" w:rsidTr="00ED55A8">
        <w:trPr>
          <w:trHeight w:val="331"/>
        </w:trPr>
        <w:tc>
          <w:tcPr>
            <w:tcW w:w="3780" w:type="dxa"/>
            <w:gridSpan w:val="7"/>
            <w:tcBorders>
              <w:top w:val="single" w:sz="4" w:space="0" w:color="auto"/>
              <w:left w:val="single" w:sz="4" w:space="0" w:color="auto"/>
              <w:bottom w:val="single" w:sz="4" w:space="0" w:color="auto"/>
              <w:right w:val="single" w:sz="4" w:space="0" w:color="auto"/>
            </w:tcBorders>
            <w:vAlign w:val="bottom"/>
          </w:tcPr>
          <w:p w14:paraId="421EF761" w14:textId="468140CE" w:rsidR="00691ECA" w:rsidRPr="00954B69" w:rsidRDefault="007D2F30" w:rsidP="00B8544B">
            <w:pPr>
              <w:spacing w:after="0"/>
              <w:rPr>
                <w:rFonts w:asciiTheme="minorHAnsi" w:hAnsiTheme="minorHAnsi" w:cstheme="minorHAnsi"/>
                <w:b/>
                <w:smallCaps/>
                <w:sz w:val="24"/>
                <w:szCs w:val="24"/>
              </w:rPr>
            </w:pPr>
            <w:r>
              <w:rPr>
                <w:rFonts w:asciiTheme="minorHAnsi" w:hAnsiTheme="minorHAnsi" w:cstheme="minorHAnsi"/>
                <w:b/>
                <w:smallCaps/>
                <w:sz w:val="24"/>
                <w:szCs w:val="24"/>
              </w:rPr>
              <w:t>Activity</w:t>
            </w:r>
            <w:r w:rsidRPr="007D2F30">
              <w:rPr>
                <w:rFonts w:asciiTheme="minorHAnsi" w:hAnsiTheme="minorHAnsi" w:cstheme="minorHAnsi"/>
                <w:b/>
                <w:smallCaps/>
                <w:sz w:val="24"/>
                <w:szCs w:val="24"/>
              </w:rPr>
              <w:t xml:space="preserve"> Nurse Planner </w:t>
            </w:r>
            <w:r w:rsidR="00ED55A8">
              <w:rPr>
                <w:rFonts w:asciiTheme="minorHAnsi" w:hAnsiTheme="minorHAnsi" w:cstheme="minorHAnsi"/>
                <w:b/>
                <w:smallCaps/>
                <w:sz w:val="24"/>
                <w:szCs w:val="24"/>
              </w:rPr>
              <w:t xml:space="preserve">(ANP) </w:t>
            </w:r>
            <w:r w:rsidRPr="007D2F30">
              <w:rPr>
                <w:rFonts w:asciiTheme="minorHAnsi" w:hAnsiTheme="minorHAnsi" w:cstheme="minorHAnsi"/>
                <w:b/>
                <w:smallCaps/>
                <w:sz w:val="24"/>
                <w:szCs w:val="24"/>
              </w:rPr>
              <w:t>Name</w:t>
            </w:r>
            <w:r w:rsidR="00691ECA" w:rsidRPr="00954B69">
              <w:rPr>
                <w:rFonts w:asciiTheme="minorHAnsi" w:hAnsiTheme="minorHAnsi" w:cstheme="minorHAnsi"/>
                <w:b/>
                <w:smallCaps/>
                <w:sz w:val="24"/>
                <w:szCs w:val="24"/>
              </w:rPr>
              <w:t>:</w:t>
            </w:r>
          </w:p>
        </w:tc>
        <w:tc>
          <w:tcPr>
            <w:tcW w:w="7085" w:type="dxa"/>
            <w:gridSpan w:val="7"/>
            <w:tcBorders>
              <w:top w:val="single" w:sz="4" w:space="0" w:color="auto"/>
              <w:left w:val="single" w:sz="4" w:space="0" w:color="auto"/>
              <w:bottom w:val="single" w:sz="4" w:space="0" w:color="auto"/>
              <w:right w:val="single" w:sz="4" w:space="0" w:color="auto"/>
            </w:tcBorders>
            <w:vAlign w:val="bottom"/>
          </w:tcPr>
          <w:p w14:paraId="39052A5E" w14:textId="77777777" w:rsidR="00691ECA" w:rsidRPr="00954B69" w:rsidRDefault="00691ECA" w:rsidP="00B8544B">
            <w:pPr>
              <w:spacing w:after="0"/>
              <w:rPr>
                <w:rFonts w:asciiTheme="minorHAnsi" w:hAnsiTheme="minorHAnsi" w:cstheme="minorHAnsi"/>
                <w:sz w:val="24"/>
                <w:szCs w:val="24"/>
              </w:rPr>
            </w:pPr>
          </w:p>
        </w:tc>
      </w:tr>
      <w:tr w:rsidR="00691ECA" w:rsidRPr="00954B69" w14:paraId="2825E18B" w14:textId="77777777" w:rsidTr="007D2F30">
        <w:trPr>
          <w:trHeight w:val="331"/>
        </w:trPr>
        <w:tc>
          <w:tcPr>
            <w:tcW w:w="2610" w:type="dxa"/>
            <w:gridSpan w:val="5"/>
            <w:tcBorders>
              <w:top w:val="single" w:sz="4" w:space="0" w:color="auto"/>
              <w:left w:val="single" w:sz="4" w:space="0" w:color="auto"/>
              <w:bottom w:val="single" w:sz="4" w:space="0" w:color="auto"/>
              <w:right w:val="single" w:sz="4" w:space="0" w:color="auto"/>
            </w:tcBorders>
            <w:vAlign w:val="bottom"/>
          </w:tcPr>
          <w:p w14:paraId="5C15C4A5" w14:textId="0E857EF5" w:rsidR="00691ECA" w:rsidRPr="00954B69" w:rsidRDefault="007D2F30" w:rsidP="00B8544B">
            <w:pPr>
              <w:spacing w:after="0"/>
              <w:rPr>
                <w:rFonts w:asciiTheme="minorHAnsi" w:hAnsiTheme="minorHAnsi" w:cstheme="minorHAnsi"/>
                <w:b/>
                <w:bCs/>
                <w:smallCaps/>
                <w:sz w:val="24"/>
                <w:szCs w:val="24"/>
              </w:rPr>
            </w:pPr>
            <w:r>
              <w:rPr>
                <w:rFonts w:asciiTheme="minorHAnsi" w:hAnsiTheme="minorHAnsi" w:cstheme="minorHAnsi"/>
                <w:b/>
                <w:bCs/>
                <w:smallCaps/>
                <w:sz w:val="24"/>
                <w:szCs w:val="24"/>
              </w:rPr>
              <w:t xml:space="preserve">ANP </w:t>
            </w:r>
            <w:r w:rsidRPr="007D2F30">
              <w:rPr>
                <w:rFonts w:asciiTheme="minorHAnsi" w:hAnsiTheme="minorHAnsi" w:cstheme="minorHAnsi"/>
                <w:b/>
                <w:bCs/>
                <w:smallCaps/>
                <w:sz w:val="24"/>
                <w:szCs w:val="24"/>
              </w:rPr>
              <w:t>Degree Credentials</w:t>
            </w:r>
            <w:r w:rsidR="00691ECA" w:rsidRPr="00954B69">
              <w:rPr>
                <w:rFonts w:asciiTheme="minorHAnsi" w:hAnsiTheme="minorHAnsi" w:cstheme="minorHAnsi"/>
                <w:b/>
                <w:bCs/>
                <w:smallCaps/>
                <w:sz w:val="24"/>
                <w:szCs w:val="24"/>
              </w:rPr>
              <w:t>:</w:t>
            </w:r>
          </w:p>
        </w:tc>
        <w:tc>
          <w:tcPr>
            <w:tcW w:w="8255" w:type="dxa"/>
            <w:gridSpan w:val="9"/>
            <w:tcBorders>
              <w:top w:val="single" w:sz="4" w:space="0" w:color="auto"/>
              <w:left w:val="single" w:sz="4" w:space="0" w:color="auto"/>
              <w:bottom w:val="single" w:sz="4" w:space="0" w:color="auto"/>
              <w:right w:val="single" w:sz="4" w:space="0" w:color="auto"/>
            </w:tcBorders>
            <w:vAlign w:val="bottom"/>
          </w:tcPr>
          <w:p w14:paraId="4A25D33F" w14:textId="77777777" w:rsidR="00691ECA" w:rsidRPr="00954B69" w:rsidRDefault="00691ECA" w:rsidP="00B8544B">
            <w:pPr>
              <w:spacing w:after="0"/>
              <w:rPr>
                <w:rFonts w:asciiTheme="minorHAnsi" w:hAnsiTheme="minorHAnsi" w:cstheme="minorHAnsi"/>
                <w:sz w:val="24"/>
                <w:szCs w:val="24"/>
              </w:rPr>
            </w:pPr>
          </w:p>
        </w:tc>
      </w:tr>
      <w:tr w:rsidR="007D2F30" w:rsidRPr="00954B69" w14:paraId="7CCB5294" w14:textId="77777777" w:rsidTr="00ED55A8">
        <w:trPr>
          <w:trHeight w:val="331"/>
        </w:trPr>
        <w:tc>
          <w:tcPr>
            <w:tcW w:w="10865" w:type="dxa"/>
            <w:gridSpan w:val="14"/>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EC0D69" w14:textId="1284817C" w:rsidR="007D2F30" w:rsidRPr="00ED55A8" w:rsidRDefault="007D2F30" w:rsidP="00ED55A8">
            <w:pPr>
              <w:spacing w:after="0" w:line="240" w:lineRule="auto"/>
              <w:rPr>
                <w:rFonts w:asciiTheme="minorHAnsi" w:hAnsiTheme="minorHAnsi" w:cstheme="minorHAnsi"/>
                <w:b/>
                <w:i/>
                <w:color w:val="C00000"/>
              </w:rPr>
            </w:pPr>
            <w:r w:rsidRPr="003B6A6C">
              <w:rPr>
                <w:rFonts w:asciiTheme="minorHAnsi" w:hAnsiTheme="minorHAnsi" w:cstheme="minorHAnsi"/>
                <w:b/>
                <w:i/>
                <w:color w:val="C00000"/>
              </w:rPr>
              <w:t>NOTE: ANCC requires the ANP to hold a BSN or higher nursing degree (MSN, DNP)</w:t>
            </w:r>
            <w:r w:rsidR="00ED55A8" w:rsidRPr="003B6A6C">
              <w:rPr>
                <w:rFonts w:asciiTheme="minorHAnsi" w:hAnsiTheme="minorHAnsi" w:cstheme="minorHAnsi"/>
                <w:b/>
                <w:i/>
                <w:color w:val="C00000"/>
              </w:rPr>
              <w:t>,</w:t>
            </w:r>
            <w:r w:rsidRPr="003B6A6C">
              <w:rPr>
                <w:rFonts w:asciiTheme="minorHAnsi" w:hAnsiTheme="minorHAnsi" w:cstheme="minorHAnsi"/>
                <w:b/>
                <w:i/>
                <w:color w:val="C00000"/>
              </w:rPr>
              <w:t xml:space="preserve"> </w:t>
            </w:r>
            <w:r w:rsidR="00ED55A8" w:rsidRPr="003B6A6C">
              <w:rPr>
                <w:rFonts w:asciiTheme="minorHAnsi" w:hAnsiTheme="minorHAnsi" w:cstheme="minorHAnsi"/>
                <w:b/>
                <w:i/>
                <w:color w:val="C00000"/>
              </w:rPr>
              <w:t>please include</w:t>
            </w:r>
            <w:r w:rsidRPr="003B6A6C">
              <w:rPr>
                <w:rFonts w:asciiTheme="minorHAnsi" w:hAnsiTheme="minorHAnsi" w:cstheme="minorHAnsi"/>
                <w:b/>
                <w:i/>
                <w:color w:val="C00000"/>
              </w:rPr>
              <w:t xml:space="preserve"> your nursing degree </w:t>
            </w:r>
            <w:r w:rsidR="00ED55A8" w:rsidRPr="003B6A6C">
              <w:rPr>
                <w:rFonts w:asciiTheme="minorHAnsi" w:hAnsiTheme="minorHAnsi" w:cstheme="minorHAnsi"/>
                <w:b/>
                <w:i/>
                <w:color w:val="C00000"/>
              </w:rPr>
              <w:t>when documenting your credentials</w:t>
            </w:r>
            <w:r w:rsidR="003B6A6C" w:rsidRPr="003B6A6C">
              <w:rPr>
                <w:rFonts w:asciiTheme="minorHAnsi" w:hAnsiTheme="minorHAnsi" w:cstheme="minorHAnsi"/>
                <w:b/>
                <w:i/>
                <w:color w:val="C00000"/>
              </w:rPr>
              <w:t xml:space="preserve"> </w:t>
            </w:r>
            <w:r w:rsidRPr="003B6A6C">
              <w:rPr>
                <w:rFonts w:asciiTheme="minorHAnsi" w:hAnsiTheme="minorHAnsi" w:cstheme="minorHAnsi"/>
                <w:b/>
                <w:i/>
                <w:color w:val="C00000"/>
              </w:rPr>
              <w:t xml:space="preserve">(e.g. </w:t>
            </w:r>
            <w:r w:rsidRPr="003B6A6C">
              <w:rPr>
                <w:rFonts w:asciiTheme="minorHAnsi" w:hAnsiTheme="minorHAnsi" w:cstheme="minorHAnsi"/>
                <w:b/>
                <w:i/>
                <w:color w:val="C00000"/>
                <w:u w:val="single"/>
              </w:rPr>
              <w:t>BSN, MPH, RN</w:t>
            </w:r>
            <w:r w:rsidRPr="003B6A6C">
              <w:rPr>
                <w:rFonts w:asciiTheme="minorHAnsi" w:hAnsiTheme="minorHAnsi" w:cstheme="minorHAnsi"/>
                <w:b/>
                <w:i/>
                <w:color w:val="C00000"/>
              </w:rPr>
              <w:t xml:space="preserve"> or </w:t>
            </w:r>
            <w:r w:rsidRPr="003B6A6C">
              <w:rPr>
                <w:rFonts w:asciiTheme="minorHAnsi" w:hAnsiTheme="minorHAnsi" w:cstheme="minorHAnsi"/>
                <w:b/>
                <w:i/>
                <w:color w:val="C00000"/>
                <w:u w:val="single"/>
              </w:rPr>
              <w:t>PhD,</w:t>
            </w:r>
            <w:r w:rsidR="00ED55A8" w:rsidRPr="003B6A6C">
              <w:rPr>
                <w:rFonts w:asciiTheme="minorHAnsi" w:hAnsiTheme="minorHAnsi" w:cstheme="minorHAnsi"/>
                <w:b/>
                <w:i/>
                <w:color w:val="C00000"/>
                <w:u w:val="single"/>
              </w:rPr>
              <w:t xml:space="preserve"> BSN, MBA,</w:t>
            </w:r>
            <w:r w:rsidRPr="003B6A6C">
              <w:rPr>
                <w:rFonts w:asciiTheme="minorHAnsi" w:hAnsiTheme="minorHAnsi" w:cstheme="minorHAnsi"/>
                <w:b/>
                <w:i/>
                <w:color w:val="C00000"/>
                <w:u w:val="single"/>
              </w:rPr>
              <w:t xml:space="preserve"> RN</w:t>
            </w:r>
            <w:r w:rsidR="00ED55A8" w:rsidRPr="003B6A6C">
              <w:rPr>
                <w:rFonts w:asciiTheme="minorHAnsi" w:hAnsiTheme="minorHAnsi" w:cstheme="minorHAnsi"/>
                <w:b/>
                <w:i/>
                <w:color w:val="C00000"/>
                <w:u w:val="single"/>
              </w:rPr>
              <w:t>, NEA-BC</w:t>
            </w:r>
            <w:r w:rsidR="00ED55A8" w:rsidRPr="003B6A6C">
              <w:rPr>
                <w:rFonts w:asciiTheme="minorHAnsi" w:hAnsiTheme="minorHAnsi" w:cstheme="minorHAnsi"/>
                <w:b/>
                <w:i/>
                <w:color w:val="C00000"/>
              </w:rPr>
              <w:t>)</w:t>
            </w:r>
          </w:p>
        </w:tc>
      </w:tr>
      <w:tr w:rsidR="007D2F30" w:rsidRPr="00954B69" w14:paraId="1AB1EA2B" w14:textId="77777777" w:rsidTr="007D2F30">
        <w:trPr>
          <w:trHeight w:val="331"/>
        </w:trPr>
        <w:tc>
          <w:tcPr>
            <w:tcW w:w="1710" w:type="dxa"/>
            <w:gridSpan w:val="4"/>
            <w:tcBorders>
              <w:top w:val="single" w:sz="4" w:space="0" w:color="auto"/>
              <w:left w:val="single" w:sz="4" w:space="0" w:color="auto"/>
              <w:bottom w:val="single" w:sz="4" w:space="0" w:color="auto"/>
              <w:right w:val="single" w:sz="4" w:space="0" w:color="auto"/>
            </w:tcBorders>
            <w:vAlign w:val="bottom"/>
          </w:tcPr>
          <w:p w14:paraId="504A5A2D" w14:textId="4C1A0886" w:rsidR="007D2F30" w:rsidRPr="00954B69" w:rsidRDefault="007D2F30" w:rsidP="00B8544B">
            <w:pPr>
              <w:spacing w:after="0"/>
              <w:rPr>
                <w:rFonts w:asciiTheme="minorHAnsi" w:hAnsiTheme="minorHAnsi" w:cstheme="minorHAnsi"/>
                <w:b/>
                <w:bCs/>
                <w:smallCaps/>
                <w:sz w:val="24"/>
                <w:szCs w:val="24"/>
              </w:rPr>
            </w:pPr>
            <w:r>
              <w:rPr>
                <w:rFonts w:asciiTheme="minorHAnsi" w:hAnsiTheme="minorHAnsi" w:cstheme="minorHAnsi"/>
                <w:b/>
                <w:bCs/>
                <w:smallCaps/>
                <w:sz w:val="24"/>
                <w:szCs w:val="24"/>
                <w:highlight w:val="yellow"/>
              </w:rPr>
              <w:lastRenderedPageBreak/>
              <w:t xml:space="preserve">ANP </w:t>
            </w:r>
            <w:r w:rsidRPr="007D2F30">
              <w:rPr>
                <w:rFonts w:asciiTheme="minorHAnsi" w:hAnsiTheme="minorHAnsi" w:cstheme="minorHAnsi"/>
                <w:b/>
                <w:bCs/>
                <w:smallCaps/>
                <w:sz w:val="24"/>
                <w:szCs w:val="24"/>
                <w:highlight w:val="yellow"/>
              </w:rPr>
              <w:t>License #</w:t>
            </w:r>
            <w:r w:rsidRPr="007D2F30">
              <w:rPr>
                <w:rFonts w:asciiTheme="minorHAnsi" w:hAnsiTheme="minorHAnsi" w:cstheme="minorHAnsi"/>
                <w:b/>
                <w:bCs/>
                <w:smallCaps/>
                <w:sz w:val="24"/>
                <w:szCs w:val="24"/>
              </w:rPr>
              <w:t>:</w:t>
            </w:r>
          </w:p>
        </w:tc>
        <w:tc>
          <w:tcPr>
            <w:tcW w:w="3690" w:type="dxa"/>
            <w:gridSpan w:val="6"/>
            <w:tcBorders>
              <w:top w:val="single" w:sz="4" w:space="0" w:color="auto"/>
              <w:left w:val="single" w:sz="4" w:space="0" w:color="auto"/>
              <w:bottom w:val="single" w:sz="4" w:space="0" w:color="auto"/>
              <w:right w:val="single" w:sz="4" w:space="0" w:color="auto"/>
            </w:tcBorders>
            <w:vAlign w:val="bottom"/>
          </w:tcPr>
          <w:p w14:paraId="4F725187" w14:textId="77777777" w:rsidR="007D2F30" w:rsidRPr="00954B69" w:rsidRDefault="007D2F30" w:rsidP="00B8544B">
            <w:pPr>
              <w:spacing w:after="0"/>
              <w:rPr>
                <w:rFonts w:asciiTheme="minorHAnsi" w:hAnsiTheme="minorHAnsi" w:cstheme="minorHAnsi"/>
                <w:sz w:val="24"/>
                <w:szCs w:val="24"/>
              </w:rPr>
            </w:pPr>
          </w:p>
        </w:tc>
        <w:tc>
          <w:tcPr>
            <w:tcW w:w="3510" w:type="dxa"/>
            <w:gridSpan w:val="3"/>
            <w:tcBorders>
              <w:top w:val="single" w:sz="4" w:space="0" w:color="auto"/>
              <w:left w:val="single" w:sz="4" w:space="0" w:color="auto"/>
              <w:bottom w:val="single" w:sz="4" w:space="0" w:color="auto"/>
              <w:right w:val="single" w:sz="4" w:space="0" w:color="auto"/>
            </w:tcBorders>
            <w:vAlign w:val="bottom"/>
          </w:tcPr>
          <w:p w14:paraId="6FAE986F" w14:textId="3F191B3D" w:rsidR="007D2F30" w:rsidRPr="00954B69" w:rsidRDefault="007D2F30" w:rsidP="00B8544B">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State</w:t>
            </w:r>
            <w:r w:rsidRPr="007D2F30">
              <w:rPr>
                <w:rFonts w:asciiTheme="minorHAnsi" w:hAnsiTheme="minorHAnsi" w:cstheme="minorHAnsi"/>
                <w:b/>
                <w:bCs/>
                <w:smallCaps/>
                <w:sz w:val="24"/>
                <w:szCs w:val="24"/>
              </w:rPr>
              <w:t>(s) in which licensed as a RN:</w:t>
            </w:r>
          </w:p>
        </w:tc>
        <w:tc>
          <w:tcPr>
            <w:tcW w:w="1955" w:type="dxa"/>
            <w:tcBorders>
              <w:top w:val="single" w:sz="4" w:space="0" w:color="auto"/>
              <w:left w:val="single" w:sz="4" w:space="0" w:color="auto"/>
              <w:bottom w:val="single" w:sz="4" w:space="0" w:color="auto"/>
              <w:right w:val="single" w:sz="4" w:space="0" w:color="auto"/>
            </w:tcBorders>
            <w:vAlign w:val="bottom"/>
          </w:tcPr>
          <w:p w14:paraId="601181EA" w14:textId="77777777" w:rsidR="007D2F30" w:rsidRPr="00954B69" w:rsidRDefault="007D2F30" w:rsidP="00B8544B">
            <w:pPr>
              <w:spacing w:after="0"/>
              <w:rPr>
                <w:rFonts w:asciiTheme="minorHAnsi" w:hAnsiTheme="minorHAnsi" w:cstheme="minorHAnsi"/>
                <w:sz w:val="24"/>
                <w:szCs w:val="24"/>
              </w:rPr>
            </w:pPr>
          </w:p>
        </w:tc>
      </w:tr>
      <w:tr w:rsidR="00105B97" w:rsidRPr="00954B69" w14:paraId="2C6CA32E" w14:textId="77777777" w:rsidTr="00A66789">
        <w:trPr>
          <w:trHeight w:val="331"/>
        </w:trPr>
        <w:tc>
          <w:tcPr>
            <w:tcW w:w="5220" w:type="dxa"/>
            <w:gridSpan w:val="9"/>
            <w:vMerge w:val="restart"/>
            <w:tcBorders>
              <w:top w:val="single" w:sz="4" w:space="0" w:color="auto"/>
              <w:left w:val="single" w:sz="4" w:space="0" w:color="auto"/>
              <w:right w:val="single" w:sz="4" w:space="0" w:color="auto"/>
            </w:tcBorders>
            <w:vAlign w:val="center"/>
          </w:tcPr>
          <w:p w14:paraId="0E4214DD" w14:textId="77777777" w:rsidR="00105B97" w:rsidRPr="00954B69" w:rsidRDefault="00105B97" w:rsidP="00105B97">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Number of Contact Hours Submitted for Approval:</w:t>
            </w:r>
          </w:p>
        </w:tc>
        <w:tc>
          <w:tcPr>
            <w:tcW w:w="2822" w:type="dxa"/>
            <w:gridSpan w:val="3"/>
            <w:tcBorders>
              <w:top w:val="single" w:sz="4" w:space="0" w:color="auto"/>
              <w:left w:val="single" w:sz="4" w:space="0" w:color="auto"/>
              <w:bottom w:val="single" w:sz="4" w:space="0" w:color="auto"/>
              <w:right w:val="single" w:sz="4" w:space="0" w:color="auto"/>
            </w:tcBorders>
            <w:vAlign w:val="bottom"/>
          </w:tcPr>
          <w:p w14:paraId="667C9465" w14:textId="05CEF6E4" w:rsidR="00105B97" w:rsidRPr="007810D2" w:rsidRDefault="00105B97" w:rsidP="00B8544B">
            <w:pPr>
              <w:spacing w:after="0"/>
              <w:rPr>
                <w:rFonts w:asciiTheme="minorHAnsi" w:hAnsiTheme="minorHAnsi" w:cstheme="minorHAnsi"/>
                <w:b/>
                <w:bCs/>
                <w:sz w:val="24"/>
                <w:szCs w:val="24"/>
              </w:rPr>
            </w:pPr>
            <w:r w:rsidRPr="007810D2">
              <w:rPr>
                <w:rFonts w:asciiTheme="minorHAnsi" w:hAnsiTheme="minorHAnsi" w:cstheme="minorHAnsi"/>
                <w:b/>
                <w:bCs/>
                <w:sz w:val="24"/>
                <w:szCs w:val="24"/>
              </w:rPr>
              <w:t>ABN</w:t>
            </w:r>
            <w:r w:rsidR="007810D2" w:rsidRPr="007810D2">
              <w:rPr>
                <w:rFonts w:asciiTheme="minorHAnsi" w:hAnsiTheme="minorHAnsi" w:cstheme="minorHAnsi"/>
                <w:b/>
                <w:bCs/>
                <w:sz w:val="24"/>
                <w:szCs w:val="24"/>
              </w:rPr>
              <w:t>:</w:t>
            </w:r>
          </w:p>
        </w:tc>
        <w:tc>
          <w:tcPr>
            <w:tcW w:w="2823" w:type="dxa"/>
            <w:gridSpan w:val="2"/>
            <w:tcBorders>
              <w:top w:val="single" w:sz="4" w:space="0" w:color="auto"/>
              <w:left w:val="single" w:sz="4" w:space="0" w:color="auto"/>
              <w:bottom w:val="single" w:sz="4" w:space="0" w:color="auto"/>
              <w:right w:val="single" w:sz="4" w:space="0" w:color="auto"/>
            </w:tcBorders>
            <w:vAlign w:val="bottom"/>
          </w:tcPr>
          <w:p w14:paraId="1827080D" w14:textId="55CE66E5" w:rsidR="00105B97" w:rsidRPr="007810D2" w:rsidRDefault="00105B97" w:rsidP="00B8544B">
            <w:pPr>
              <w:spacing w:after="0"/>
              <w:rPr>
                <w:rFonts w:asciiTheme="minorHAnsi" w:hAnsiTheme="minorHAnsi" w:cstheme="minorHAnsi"/>
                <w:b/>
                <w:bCs/>
                <w:sz w:val="24"/>
                <w:szCs w:val="24"/>
              </w:rPr>
            </w:pPr>
            <w:r w:rsidRPr="007810D2">
              <w:rPr>
                <w:rFonts w:asciiTheme="minorHAnsi" w:hAnsiTheme="minorHAnsi" w:cstheme="minorHAnsi"/>
                <w:b/>
                <w:bCs/>
                <w:sz w:val="24"/>
                <w:szCs w:val="24"/>
              </w:rPr>
              <w:t>ANCC</w:t>
            </w:r>
            <w:r w:rsidR="007810D2" w:rsidRPr="007810D2">
              <w:rPr>
                <w:rFonts w:asciiTheme="minorHAnsi" w:hAnsiTheme="minorHAnsi" w:cstheme="minorHAnsi"/>
                <w:b/>
                <w:bCs/>
                <w:sz w:val="24"/>
                <w:szCs w:val="24"/>
              </w:rPr>
              <w:t>:</w:t>
            </w:r>
          </w:p>
        </w:tc>
      </w:tr>
      <w:tr w:rsidR="00105B97" w:rsidRPr="00954B69" w14:paraId="2B5D298E" w14:textId="77777777" w:rsidTr="00AF7CA0">
        <w:trPr>
          <w:trHeight w:val="331"/>
        </w:trPr>
        <w:tc>
          <w:tcPr>
            <w:tcW w:w="5220" w:type="dxa"/>
            <w:gridSpan w:val="9"/>
            <w:vMerge/>
            <w:tcBorders>
              <w:left w:val="single" w:sz="4" w:space="0" w:color="auto"/>
              <w:bottom w:val="single" w:sz="4" w:space="0" w:color="auto"/>
              <w:right w:val="single" w:sz="4" w:space="0" w:color="auto"/>
            </w:tcBorders>
            <w:vAlign w:val="bottom"/>
          </w:tcPr>
          <w:p w14:paraId="2506C1F4" w14:textId="77777777" w:rsidR="00105B97" w:rsidRPr="00954B69" w:rsidRDefault="00105B97" w:rsidP="00B8544B">
            <w:pPr>
              <w:spacing w:after="0"/>
              <w:rPr>
                <w:rFonts w:asciiTheme="minorHAnsi" w:hAnsiTheme="minorHAnsi" w:cstheme="minorHAnsi"/>
                <w:b/>
                <w:bCs/>
                <w:smallCaps/>
                <w:sz w:val="24"/>
                <w:szCs w:val="24"/>
              </w:rPr>
            </w:pPr>
          </w:p>
        </w:tc>
        <w:tc>
          <w:tcPr>
            <w:tcW w:w="2822" w:type="dxa"/>
            <w:gridSpan w:val="3"/>
            <w:tcBorders>
              <w:top w:val="single" w:sz="4" w:space="0" w:color="auto"/>
              <w:left w:val="single" w:sz="4" w:space="0" w:color="auto"/>
              <w:bottom w:val="single" w:sz="4" w:space="0" w:color="auto"/>
              <w:right w:val="single" w:sz="4" w:space="0" w:color="auto"/>
            </w:tcBorders>
            <w:vAlign w:val="bottom"/>
          </w:tcPr>
          <w:p w14:paraId="5DD8DF87" w14:textId="1F7D3CD1" w:rsidR="00105B97" w:rsidRPr="007810D2" w:rsidRDefault="00105B97" w:rsidP="00B8544B">
            <w:pPr>
              <w:spacing w:after="0"/>
              <w:rPr>
                <w:rFonts w:asciiTheme="minorHAnsi" w:hAnsiTheme="minorHAnsi" w:cstheme="minorHAnsi"/>
                <w:b/>
                <w:bCs/>
                <w:sz w:val="24"/>
                <w:szCs w:val="24"/>
              </w:rPr>
            </w:pPr>
            <w:r w:rsidRPr="007810D2">
              <w:rPr>
                <w:rFonts w:asciiTheme="minorHAnsi" w:hAnsiTheme="minorHAnsi" w:cstheme="minorHAnsi"/>
                <w:b/>
                <w:bCs/>
                <w:sz w:val="24"/>
                <w:szCs w:val="24"/>
              </w:rPr>
              <w:t>ABN P</w:t>
            </w:r>
            <w:r w:rsidR="00C35D76" w:rsidRPr="00C35D76">
              <w:rPr>
                <w:rFonts w:asciiTheme="minorHAnsi" w:hAnsiTheme="minorHAnsi" w:cstheme="minorHAnsi"/>
                <w:b/>
                <w:bCs/>
                <w:sz w:val="20"/>
                <w:szCs w:val="20"/>
              </w:rPr>
              <w:t>HARM</w:t>
            </w:r>
            <w:r w:rsidR="007810D2" w:rsidRPr="007810D2">
              <w:rPr>
                <w:rFonts w:asciiTheme="minorHAnsi" w:hAnsiTheme="minorHAnsi" w:cstheme="minorHAnsi"/>
                <w:b/>
                <w:bCs/>
                <w:sz w:val="24"/>
                <w:szCs w:val="24"/>
              </w:rPr>
              <w:t>:</w:t>
            </w:r>
          </w:p>
        </w:tc>
        <w:tc>
          <w:tcPr>
            <w:tcW w:w="2823" w:type="dxa"/>
            <w:gridSpan w:val="2"/>
            <w:tcBorders>
              <w:top w:val="single" w:sz="4" w:space="0" w:color="auto"/>
              <w:left w:val="single" w:sz="4" w:space="0" w:color="auto"/>
              <w:bottom w:val="single" w:sz="4" w:space="0" w:color="auto"/>
              <w:right w:val="single" w:sz="4" w:space="0" w:color="auto"/>
            </w:tcBorders>
            <w:vAlign w:val="bottom"/>
          </w:tcPr>
          <w:p w14:paraId="105F1960" w14:textId="5F1F70A3" w:rsidR="00105B97" w:rsidRPr="007810D2" w:rsidRDefault="007810D2" w:rsidP="00B8544B">
            <w:pPr>
              <w:spacing w:after="0"/>
              <w:rPr>
                <w:rFonts w:asciiTheme="minorHAnsi" w:hAnsiTheme="minorHAnsi" w:cstheme="minorHAnsi"/>
                <w:b/>
                <w:bCs/>
                <w:sz w:val="24"/>
                <w:szCs w:val="24"/>
              </w:rPr>
            </w:pPr>
            <w:r w:rsidRPr="007810D2">
              <w:rPr>
                <w:rFonts w:asciiTheme="minorHAnsi" w:hAnsiTheme="minorHAnsi" w:cstheme="minorHAnsi"/>
                <w:b/>
                <w:bCs/>
                <w:sz w:val="24"/>
                <w:szCs w:val="24"/>
              </w:rPr>
              <w:t>ANCC P</w:t>
            </w:r>
            <w:r w:rsidR="00C35D76" w:rsidRPr="00C35D76">
              <w:rPr>
                <w:rFonts w:asciiTheme="minorHAnsi" w:hAnsiTheme="minorHAnsi" w:cstheme="minorHAnsi"/>
                <w:b/>
                <w:bCs/>
                <w:sz w:val="20"/>
                <w:szCs w:val="20"/>
              </w:rPr>
              <w:t>HARM</w:t>
            </w:r>
            <w:r w:rsidRPr="007810D2">
              <w:rPr>
                <w:rFonts w:asciiTheme="minorHAnsi" w:hAnsiTheme="minorHAnsi" w:cstheme="minorHAnsi"/>
                <w:b/>
                <w:bCs/>
                <w:sz w:val="24"/>
                <w:szCs w:val="24"/>
              </w:rPr>
              <w:t>:</w:t>
            </w:r>
          </w:p>
        </w:tc>
      </w:tr>
      <w:tr w:rsidR="00691ECA" w:rsidRPr="00954B69" w14:paraId="1531458C" w14:textId="77777777" w:rsidTr="00C53B36">
        <w:trPr>
          <w:trHeight w:val="331"/>
        </w:trPr>
        <w:tc>
          <w:tcPr>
            <w:tcW w:w="1145" w:type="dxa"/>
            <w:tcBorders>
              <w:top w:val="single" w:sz="4" w:space="0" w:color="auto"/>
              <w:left w:val="single" w:sz="4" w:space="0" w:color="auto"/>
              <w:bottom w:val="single" w:sz="4" w:space="0" w:color="auto"/>
              <w:right w:val="single" w:sz="4" w:space="0" w:color="auto"/>
            </w:tcBorders>
            <w:vAlign w:val="bottom"/>
          </w:tcPr>
          <w:p w14:paraId="79F67AA6" w14:textId="77777777" w:rsidR="00691ECA" w:rsidRPr="00954B69" w:rsidRDefault="00691ECA" w:rsidP="00B8544B">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Phone:</w:t>
            </w:r>
          </w:p>
        </w:tc>
        <w:tc>
          <w:tcPr>
            <w:tcW w:w="3085" w:type="dxa"/>
            <w:gridSpan w:val="7"/>
            <w:tcBorders>
              <w:top w:val="single" w:sz="4" w:space="0" w:color="auto"/>
              <w:left w:val="single" w:sz="4" w:space="0" w:color="auto"/>
              <w:bottom w:val="single" w:sz="4" w:space="0" w:color="auto"/>
              <w:right w:val="single" w:sz="4" w:space="0" w:color="auto"/>
            </w:tcBorders>
            <w:vAlign w:val="bottom"/>
          </w:tcPr>
          <w:p w14:paraId="7FCC3C05" w14:textId="77777777" w:rsidR="00691ECA" w:rsidRPr="00954B69" w:rsidRDefault="00691ECA" w:rsidP="00B8544B">
            <w:pPr>
              <w:spacing w:after="0"/>
              <w:rPr>
                <w:rFonts w:asciiTheme="minorHAnsi" w:hAnsiTheme="minorHAnsi" w:cstheme="minorHAnsi"/>
                <w:sz w:val="24"/>
                <w:szCs w:val="24"/>
              </w:rPr>
            </w:pPr>
          </w:p>
        </w:tc>
        <w:tc>
          <w:tcPr>
            <w:tcW w:w="2070" w:type="dxa"/>
            <w:gridSpan w:val="3"/>
            <w:tcBorders>
              <w:top w:val="single" w:sz="4" w:space="0" w:color="auto"/>
              <w:left w:val="single" w:sz="4" w:space="0" w:color="auto"/>
              <w:bottom w:val="single" w:sz="4" w:space="0" w:color="auto"/>
              <w:right w:val="single" w:sz="4" w:space="0" w:color="auto"/>
            </w:tcBorders>
            <w:vAlign w:val="bottom"/>
          </w:tcPr>
          <w:p w14:paraId="5927869F" w14:textId="77777777" w:rsidR="00691ECA" w:rsidRPr="00954B69" w:rsidRDefault="00691ECA" w:rsidP="00B8544B">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Preferred Email:</w:t>
            </w:r>
          </w:p>
        </w:tc>
        <w:tc>
          <w:tcPr>
            <w:tcW w:w="4565" w:type="dxa"/>
            <w:gridSpan w:val="3"/>
            <w:tcBorders>
              <w:top w:val="single" w:sz="4" w:space="0" w:color="auto"/>
              <w:left w:val="single" w:sz="4" w:space="0" w:color="auto"/>
              <w:bottom w:val="single" w:sz="4" w:space="0" w:color="auto"/>
              <w:right w:val="single" w:sz="4" w:space="0" w:color="auto"/>
            </w:tcBorders>
            <w:vAlign w:val="bottom"/>
          </w:tcPr>
          <w:p w14:paraId="5C6476E0" w14:textId="77777777" w:rsidR="00691ECA" w:rsidRPr="00954B69" w:rsidRDefault="00691ECA" w:rsidP="00B8544B">
            <w:pPr>
              <w:spacing w:after="0"/>
              <w:rPr>
                <w:rFonts w:asciiTheme="minorHAnsi" w:hAnsiTheme="minorHAnsi" w:cstheme="minorHAnsi"/>
                <w:sz w:val="24"/>
                <w:szCs w:val="24"/>
              </w:rPr>
            </w:pPr>
          </w:p>
        </w:tc>
      </w:tr>
      <w:tr w:rsidR="00691ECA" w:rsidRPr="00954B69" w14:paraId="0C1047BE" w14:textId="77777777" w:rsidTr="00D70F18">
        <w:trPr>
          <w:trHeight w:val="331"/>
        </w:trPr>
        <w:tc>
          <w:tcPr>
            <w:tcW w:w="3660" w:type="dxa"/>
            <w:gridSpan w:val="6"/>
            <w:tcBorders>
              <w:top w:val="single" w:sz="4" w:space="0" w:color="auto"/>
              <w:left w:val="single" w:sz="4" w:space="0" w:color="auto"/>
              <w:bottom w:val="single" w:sz="4" w:space="0" w:color="auto"/>
              <w:right w:val="single" w:sz="4" w:space="0" w:color="auto"/>
            </w:tcBorders>
            <w:vAlign w:val="bottom"/>
          </w:tcPr>
          <w:p w14:paraId="1E45BAFE" w14:textId="04C9D08E" w:rsidR="00691ECA" w:rsidRPr="00954B69" w:rsidRDefault="00C21397" w:rsidP="00B8544B">
            <w:pPr>
              <w:spacing w:after="0"/>
              <w:rPr>
                <w:rFonts w:asciiTheme="minorHAnsi" w:hAnsiTheme="minorHAnsi" w:cstheme="minorHAnsi"/>
                <w:smallCaps/>
                <w:sz w:val="24"/>
                <w:szCs w:val="24"/>
              </w:rPr>
            </w:pPr>
            <w:r>
              <w:rPr>
                <w:rFonts w:asciiTheme="minorHAnsi" w:hAnsiTheme="minorHAnsi" w:cstheme="minorHAnsi"/>
                <w:b/>
                <w:bCs/>
                <w:smallCaps/>
                <w:sz w:val="24"/>
                <w:szCs w:val="24"/>
              </w:rPr>
              <w:t>Person Submitting</w:t>
            </w:r>
            <w:r w:rsidR="00691ECA" w:rsidRPr="00954B69">
              <w:rPr>
                <w:rFonts w:asciiTheme="minorHAnsi" w:hAnsiTheme="minorHAnsi" w:cstheme="minorHAnsi"/>
                <w:b/>
                <w:bCs/>
                <w:smallCaps/>
                <w:sz w:val="24"/>
                <w:szCs w:val="24"/>
              </w:rPr>
              <w:t xml:space="preserve"> Application</w:t>
            </w:r>
            <w:r w:rsidR="00691ECA" w:rsidRPr="00954B69">
              <w:rPr>
                <w:rFonts w:asciiTheme="minorHAnsi" w:hAnsiTheme="minorHAnsi" w:cstheme="minorHAnsi"/>
                <w:smallCaps/>
                <w:sz w:val="24"/>
                <w:szCs w:val="24"/>
              </w:rPr>
              <w:t>:</w:t>
            </w:r>
          </w:p>
        </w:tc>
        <w:tc>
          <w:tcPr>
            <w:tcW w:w="7205" w:type="dxa"/>
            <w:gridSpan w:val="8"/>
            <w:tcBorders>
              <w:top w:val="single" w:sz="4" w:space="0" w:color="auto"/>
              <w:left w:val="single" w:sz="4" w:space="0" w:color="auto"/>
              <w:bottom w:val="single" w:sz="4" w:space="0" w:color="auto"/>
              <w:right w:val="single" w:sz="4" w:space="0" w:color="auto"/>
            </w:tcBorders>
            <w:vAlign w:val="bottom"/>
          </w:tcPr>
          <w:p w14:paraId="74235F69" w14:textId="77777777" w:rsidR="00691ECA" w:rsidRPr="00954B69" w:rsidRDefault="00691ECA" w:rsidP="00B8544B">
            <w:pPr>
              <w:spacing w:after="0"/>
              <w:rPr>
                <w:rFonts w:asciiTheme="minorHAnsi" w:hAnsiTheme="minorHAnsi" w:cstheme="minorHAnsi"/>
                <w:i/>
                <w:sz w:val="24"/>
                <w:szCs w:val="24"/>
              </w:rPr>
            </w:pPr>
            <w:r w:rsidRPr="00954B69">
              <w:rPr>
                <w:rFonts w:asciiTheme="minorHAnsi" w:hAnsiTheme="minorHAnsi" w:cstheme="minorHAnsi"/>
                <w:i/>
                <w:color w:val="C00000"/>
                <w:sz w:val="24"/>
                <w:szCs w:val="24"/>
              </w:rPr>
              <w:t>If same as Nurse Planner indicate “Same as above”</w:t>
            </w:r>
          </w:p>
        </w:tc>
      </w:tr>
      <w:tr w:rsidR="00691ECA" w:rsidRPr="00954B69" w14:paraId="51C8134A" w14:textId="77777777" w:rsidTr="00C53B36">
        <w:trPr>
          <w:trHeight w:val="331"/>
        </w:trPr>
        <w:tc>
          <w:tcPr>
            <w:tcW w:w="1145" w:type="dxa"/>
            <w:tcBorders>
              <w:top w:val="single" w:sz="4" w:space="0" w:color="auto"/>
              <w:left w:val="single" w:sz="4" w:space="0" w:color="auto"/>
              <w:bottom w:val="single" w:sz="4" w:space="0" w:color="auto"/>
              <w:right w:val="single" w:sz="4" w:space="0" w:color="auto"/>
            </w:tcBorders>
            <w:vAlign w:val="bottom"/>
          </w:tcPr>
          <w:p w14:paraId="679CFC98" w14:textId="77777777" w:rsidR="00691ECA" w:rsidRPr="00954B69" w:rsidRDefault="00691ECA" w:rsidP="00B8544B">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Phone:</w:t>
            </w:r>
          </w:p>
        </w:tc>
        <w:tc>
          <w:tcPr>
            <w:tcW w:w="3085" w:type="dxa"/>
            <w:gridSpan w:val="7"/>
            <w:tcBorders>
              <w:top w:val="single" w:sz="4" w:space="0" w:color="auto"/>
              <w:left w:val="single" w:sz="4" w:space="0" w:color="auto"/>
              <w:bottom w:val="single" w:sz="4" w:space="0" w:color="auto"/>
              <w:right w:val="single" w:sz="4" w:space="0" w:color="auto"/>
            </w:tcBorders>
            <w:vAlign w:val="bottom"/>
          </w:tcPr>
          <w:p w14:paraId="0C933262" w14:textId="77777777" w:rsidR="00691ECA" w:rsidRPr="00954B69" w:rsidRDefault="00691ECA" w:rsidP="00B8544B">
            <w:pPr>
              <w:spacing w:after="0"/>
              <w:rPr>
                <w:rFonts w:asciiTheme="minorHAnsi" w:hAnsiTheme="minorHAnsi" w:cstheme="minorHAnsi"/>
                <w:sz w:val="24"/>
                <w:szCs w:val="24"/>
              </w:rPr>
            </w:pPr>
          </w:p>
        </w:tc>
        <w:tc>
          <w:tcPr>
            <w:tcW w:w="2070" w:type="dxa"/>
            <w:gridSpan w:val="3"/>
            <w:tcBorders>
              <w:top w:val="single" w:sz="4" w:space="0" w:color="auto"/>
              <w:left w:val="single" w:sz="4" w:space="0" w:color="auto"/>
              <w:bottom w:val="single" w:sz="4" w:space="0" w:color="auto"/>
              <w:right w:val="single" w:sz="4" w:space="0" w:color="auto"/>
            </w:tcBorders>
            <w:vAlign w:val="bottom"/>
          </w:tcPr>
          <w:p w14:paraId="060080F1" w14:textId="77777777" w:rsidR="00691ECA" w:rsidRPr="00954B69" w:rsidRDefault="00691ECA" w:rsidP="00B8544B">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Preferred Email:</w:t>
            </w:r>
          </w:p>
        </w:tc>
        <w:tc>
          <w:tcPr>
            <w:tcW w:w="4565" w:type="dxa"/>
            <w:gridSpan w:val="3"/>
            <w:tcBorders>
              <w:top w:val="single" w:sz="4" w:space="0" w:color="auto"/>
              <w:left w:val="single" w:sz="4" w:space="0" w:color="auto"/>
              <w:bottom w:val="single" w:sz="4" w:space="0" w:color="auto"/>
              <w:right w:val="single" w:sz="4" w:space="0" w:color="auto"/>
            </w:tcBorders>
            <w:vAlign w:val="bottom"/>
          </w:tcPr>
          <w:p w14:paraId="5C5F5EE3" w14:textId="77777777" w:rsidR="00691ECA" w:rsidRPr="00954B69" w:rsidRDefault="00691ECA" w:rsidP="00B8544B">
            <w:pPr>
              <w:spacing w:after="0"/>
              <w:rPr>
                <w:rFonts w:asciiTheme="minorHAnsi" w:hAnsiTheme="minorHAnsi" w:cstheme="minorHAnsi"/>
                <w:sz w:val="24"/>
                <w:szCs w:val="24"/>
              </w:rPr>
            </w:pPr>
          </w:p>
        </w:tc>
      </w:tr>
    </w:tbl>
    <w:p w14:paraId="0A6AD8BD" w14:textId="77777777" w:rsidR="004D0941" w:rsidRPr="00F9131E" w:rsidRDefault="004D0941" w:rsidP="00B0518B">
      <w:pPr>
        <w:spacing w:after="0" w:line="240" w:lineRule="auto"/>
        <w:ind w:left="-720" w:right="-450"/>
        <w:rPr>
          <w:rFonts w:asciiTheme="minorHAnsi" w:hAnsiTheme="minorHAnsi" w:cstheme="minorHAnsi"/>
          <w:szCs w:val="24"/>
        </w:rPr>
      </w:pPr>
    </w:p>
    <w:p w14:paraId="1A337643" w14:textId="56331AE2" w:rsidR="00691ECA" w:rsidRDefault="00691ECA" w:rsidP="00691ECA">
      <w:pPr>
        <w:spacing w:before="40" w:after="0" w:line="240" w:lineRule="auto"/>
        <w:ind w:right="-810" w:hanging="720"/>
        <w:rPr>
          <w:rFonts w:asciiTheme="minorHAnsi" w:hAnsiTheme="minorHAnsi" w:cstheme="minorHAnsi"/>
          <w:b/>
          <w:bCs/>
          <w:caps/>
          <w:sz w:val="24"/>
          <w:szCs w:val="24"/>
        </w:rPr>
      </w:pPr>
      <w:r w:rsidRPr="00954B69">
        <w:rPr>
          <w:rFonts w:asciiTheme="minorHAnsi" w:hAnsiTheme="minorHAnsi" w:cstheme="minorHAnsi"/>
          <w:b/>
          <w:bCs/>
          <w:smallCaps/>
          <w:sz w:val="24"/>
          <w:szCs w:val="24"/>
        </w:rPr>
        <w:t>Activity Format:</w:t>
      </w:r>
      <w:r w:rsidRPr="00954B69">
        <w:rPr>
          <w:rFonts w:asciiTheme="minorHAnsi" w:hAnsiTheme="minorHAnsi" w:cstheme="minorHAnsi"/>
          <w:b/>
          <w:bCs/>
          <w:caps/>
          <w:sz w:val="24"/>
          <w:szCs w:val="24"/>
        </w:rPr>
        <w:t xml:space="preserve"> </w:t>
      </w:r>
    </w:p>
    <w:p w14:paraId="58828DAA" w14:textId="353C39F9" w:rsidR="00AD7F92" w:rsidRDefault="00DF39E8" w:rsidP="00AD7F92">
      <w:pPr>
        <w:tabs>
          <w:tab w:val="left" w:pos="3390"/>
        </w:tabs>
        <w:spacing w:after="0"/>
        <w:ind w:left="-720"/>
        <w:rPr>
          <w:rFonts w:asciiTheme="minorHAnsi" w:hAnsiTheme="minorHAnsi" w:cstheme="minorBidi"/>
          <w:smallCaps/>
          <w:sz w:val="24"/>
          <w:szCs w:val="24"/>
        </w:rPr>
      </w:pPr>
      <w:r w:rsidRPr="140AC160">
        <w:rPr>
          <w:rFonts w:asciiTheme="minorHAnsi" w:hAnsiTheme="minorHAnsi" w:cstheme="minorBidi"/>
          <w:b/>
          <w:bCs/>
          <w:smallCaps/>
          <w:sz w:val="24"/>
          <w:szCs w:val="24"/>
        </w:rPr>
        <w:t xml:space="preserve">Will this activity be offered Multiple </w:t>
      </w:r>
      <w:r w:rsidRPr="00542CD9">
        <w:rPr>
          <w:rFonts w:asciiTheme="minorHAnsi" w:hAnsiTheme="minorHAnsi" w:cstheme="minorBidi"/>
          <w:b/>
          <w:bCs/>
          <w:smallCaps/>
          <w:sz w:val="24"/>
          <w:szCs w:val="24"/>
        </w:rPr>
        <w:t>Times i.e.,</w:t>
      </w:r>
      <w:r w:rsidRPr="140AC160">
        <w:rPr>
          <w:rFonts w:asciiTheme="minorHAnsi" w:hAnsiTheme="minorHAnsi" w:cstheme="minorBidi"/>
          <w:b/>
          <w:bCs/>
          <w:smallCaps/>
          <w:sz w:val="24"/>
          <w:szCs w:val="24"/>
        </w:rPr>
        <w:t xml:space="preserve"> Repeated?</w:t>
      </w:r>
      <w:r w:rsidRPr="140AC160">
        <w:rPr>
          <w:rFonts w:asciiTheme="minorHAnsi" w:hAnsiTheme="minorHAnsi" w:cstheme="minorBidi"/>
          <w:smallCaps/>
          <w:sz w:val="24"/>
          <w:szCs w:val="24"/>
        </w:rPr>
        <w:t xml:space="preserve"> </w:t>
      </w:r>
      <w:sdt>
        <w:sdtPr>
          <w:rPr>
            <w:rFonts w:asciiTheme="minorHAnsi" w:eastAsia="Meiryo" w:hAnsiTheme="minorHAnsi" w:cstheme="minorBidi"/>
            <w:sz w:val="24"/>
            <w:szCs w:val="24"/>
          </w:rPr>
          <w:id w:val="2035531953"/>
          <w14:checkbox>
            <w14:checked w14:val="0"/>
            <w14:checkedState w14:val="2612" w14:font="Meiryo"/>
            <w14:uncheckedState w14:val="2610" w14:font="Meiryo"/>
          </w14:checkbox>
        </w:sdtPr>
        <w:sdtEndPr/>
        <w:sdtContent>
          <w:r>
            <w:rPr>
              <w:rFonts w:ascii="Meiryo" w:eastAsia="Meiryo" w:hAnsi="Meiryo" w:cstheme="minorBidi" w:hint="eastAsia"/>
              <w:sz w:val="24"/>
              <w:szCs w:val="24"/>
            </w:rPr>
            <w:t>☐</w:t>
          </w:r>
        </w:sdtContent>
      </w:sdt>
      <w:r w:rsidRPr="140AC160">
        <w:rPr>
          <w:rFonts w:asciiTheme="minorHAnsi" w:hAnsiTheme="minorHAnsi" w:cstheme="minorBidi"/>
          <w:sz w:val="24"/>
          <w:szCs w:val="24"/>
        </w:rPr>
        <w:t xml:space="preserve"> </w:t>
      </w:r>
      <w:r w:rsidRPr="140AC160">
        <w:rPr>
          <w:rFonts w:asciiTheme="minorHAnsi" w:hAnsiTheme="minorHAnsi" w:cstheme="minorBidi"/>
          <w:smallCaps/>
          <w:sz w:val="24"/>
          <w:szCs w:val="24"/>
        </w:rPr>
        <w:t>Yes</w:t>
      </w:r>
      <w:r w:rsidRPr="140AC160">
        <w:rPr>
          <w:rFonts w:asciiTheme="minorHAnsi" w:hAnsiTheme="minorHAnsi" w:cstheme="minorBidi"/>
          <w:sz w:val="24"/>
          <w:szCs w:val="24"/>
        </w:rPr>
        <w:t xml:space="preserve">   </w:t>
      </w:r>
      <w:sdt>
        <w:sdtPr>
          <w:rPr>
            <w:rFonts w:asciiTheme="minorHAnsi" w:eastAsia="Meiryo" w:hAnsiTheme="minorHAnsi" w:cstheme="minorBidi"/>
            <w:sz w:val="24"/>
            <w:szCs w:val="24"/>
          </w:rPr>
          <w:id w:val="-1618292908"/>
          <w14:checkbox>
            <w14:checked w14:val="0"/>
            <w14:checkedState w14:val="2612" w14:font="Meiryo"/>
            <w14:uncheckedState w14:val="2610" w14:font="Meiryo"/>
          </w14:checkbox>
        </w:sdtPr>
        <w:sdtEndPr/>
        <w:sdtContent>
          <w:r w:rsidR="00AD7F92">
            <w:rPr>
              <w:rFonts w:ascii="Meiryo" w:eastAsia="Meiryo" w:hAnsi="Meiryo" w:cstheme="minorBidi" w:hint="eastAsia"/>
              <w:sz w:val="24"/>
              <w:szCs w:val="24"/>
            </w:rPr>
            <w:t>☐</w:t>
          </w:r>
        </w:sdtContent>
      </w:sdt>
      <w:r w:rsidRPr="140AC160">
        <w:rPr>
          <w:rFonts w:asciiTheme="minorHAnsi" w:hAnsiTheme="minorHAnsi" w:cstheme="minorBidi"/>
          <w:sz w:val="24"/>
          <w:szCs w:val="24"/>
        </w:rPr>
        <w:t xml:space="preserve"> </w:t>
      </w:r>
      <w:r w:rsidRPr="140AC160">
        <w:rPr>
          <w:rFonts w:asciiTheme="minorHAnsi" w:hAnsiTheme="minorHAnsi" w:cstheme="minorBidi"/>
          <w:smallCaps/>
          <w:sz w:val="24"/>
          <w:szCs w:val="24"/>
        </w:rPr>
        <w:t>No</w:t>
      </w:r>
    </w:p>
    <w:p w14:paraId="01D789AB" w14:textId="5308F940" w:rsidR="00AD7F92" w:rsidRDefault="00DF39E8" w:rsidP="00AD7F92">
      <w:pPr>
        <w:tabs>
          <w:tab w:val="left" w:pos="3390"/>
        </w:tabs>
        <w:spacing w:after="0"/>
        <w:ind w:left="-720"/>
        <w:rPr>
          <w:rFonts w:asciiTheme="minorHAnsi" w:hAnsiTheme="minorHAnsi" w:cs="Arial"/>
          <w:b/>
          <w:bCs/>
          <w:snapToGrid w:val="0"/>
          <w:color w:val="FF0000"/>
        </w:rPr>
      </w:pPr>
      <w:r>
        <w:rPr>
          <w:rFonts w:asciiTheme="minorHAnsi" w:hAnsiTheme="minorHAnsi" w:cstheme="minorBidi"/>
          <w:smallCaps/>
          <w:sz w:val="24"/>
          <w:szCs w:val="24"/>
        </w:rPr>
        <w:t xml:space="preserve"> </w:t>
      </w:r>
      <w:r w:rsidR="00AD7F92" w:rsidRPr="006078ED">
        <w:rPr>
          <w:rFonts w:asciiTheme="minorHAnsi" w:hAnsiTheme="minorHAnsi" w:cstheme="minorBidi"/>
          <w:b/>
          <w:sz w:val="20"/>
          <w:szCs w:val="20"/>
          <w:u w:val="single"/>
        </w:rPr>
        <w:t>NOTE</w:t>
      </w:r>
      <w:r w:rsidR="00AD7F92" w:rsidRPr="006078ED">
        <w:rPr>
          <w:rFonts w:asciiTheme="minorHAnsi" w:hAnsiTheme="minorHAnsi" w:cstheme="minorBidi"/>
          <w:b/>
          <w:sz w:val="20"/>
          <w:szCs w:val="20"/>
        </w:rPr>
        <w:t xml:space="preserve">: </w:t>
      </w:r>
      <w:r w:rsidR="00AD7F92">
        <w:rPr>
          <w:rFonts w:asciiTheme="minorHAnsi" w:hAnsiTheme="minorHAnsi" w:cstheme="minorBidi"/>
          <w:bCs/>
          <w:sz w:val="20"/>
          <w:szCs w:val="20"/>
        </w:rPr>
        <w:t>To</w:t>
      </w:r>
      <w:r w:rsidR="00AD7F92" w:rsidRPr="00C21397">
        <w:rPr>
          <w:rFonts w:asciiTheme="minorHAnsi" w:hAnsiTheme="minorHAnsi" w:cstheme="minorBidi"/>
          <w:bCs/>
          <w:sz w:val="20"/>
          <w:szCs w:val="20"/>
        </w:rPr>
        <w:t xml:space="preserve"> request contact hours for recorded version of live presentation use</w:t>
      </w:r>
      <w:r w:rsidR="00AD7F92" w:rsidRPr="006078ED">
        <w:rPr>
          <w:rFonts w:asciiTheme="minorHAnsi" w:hAnsiTheme="minorHAnsi" w:cstheme="minorBidi"/>
          <w:sz w:val="20"/>
          <w:szCs w:val="20"/>
        </w:rPr>
        <w:t xml:space="preserve"> the </w:t>
      </w:r>
      <w:r w:rsidR="00AD7F92" w:rsidRPr="006078ED">
        <w:rPr>
          <w:rFonts w:asciiTheme="minorHAnsi" w:hAnsiTheme="minorHAnsi" w:cstheme="minorBidi"/>
          <w:b/>
          <w:sz w:val="20"/>
          <w:szCs w:val="20"/>
          <w:highlight w:val="yellow"/>
        </w:rPr>
        <w:t>Enduring Learning Activity Planning Addendum</w:t>
      </w:r>
      <w:r w:rsidR="00AD7F92" w:rsidRPr="006078ED">
        <w:rPr>
          <w:rFonts w:asciiTheme="minorHAnsi" w:hAnsiTheme="minorHAnsi" w:cstheme="minorBidi"/>
          <w:sz w:val="20"/>
          <w:szCs w:val="20"/>
        </w:rPr>
        <w:t xml:space="preserve"> attach</w:t>
      </w:r>
      <w:r w:rsidR="00AD7F92">
        <w:rPr>
          <w:rFonts w:asciiTheme="minorHAnsi" w:hAnsiTheme="minorHAnsi" w:cstheme="minorBidi"/>
          <w:sz w:val="20"/>
          <w:szCs w:val="20"/>
        </w:rPr>
        <w:t xml:space="preserve">ment. The enduring </w:t>
      </w:r>
      <w:r w:rsidR="00E25CE6">
        <w:rPr>
          <w:rFonts w:asciiTheme="minorHAnsi" w:hAnsiTheme="minorHAnsi" w:cstheme="minorBidi"/>
          <w:sz w:val="20"/>
          <w:szCs w:val="20"/>
        </w:rPr>
        <w:t>program</w:t>
      </w:r>
      <w:r w:rsidR="00AD7F92">
        <w:rPr>
          <w:rFonts w:asciiTheme="minorHAnsi" w:hAnsiTheme="minorHAnsi" w:cstheme="minorBidi"/>
          <w:sz w:val="20"/>
          <w:szCs w:val="20"/>
        </w:rPr>
        <w:t xml:space="preserve">(s) will be given a different approval number and the word “Video” will be added at the end on the title. </w:t>
      </w:r>
      <w:bookmarkStart w:id="2" w:name="_Hlk162869589"/>
      <w:r w:rsidR="00AD7F92">
        <w:rPr>
          <w:rFonts w:asciiTheme="minorHAnsi" w:hAnsiTheme="minorHAnsi" w:cstheme="minorBidi"/>
          <w:sz w:val="20"/>
          <w:szCs w:val="20"/>
        </w:rPr>
        <w:t xml:space="preserve">Complete a separate addendum attachment </w:t>
      </w:r>
      <w:r w:rsidR="004469A6">
        <w:rPr>
          <w:rFonts w:asciiTheme="minorHAnsi" w:hAnsiTheme="minorHAnsi" w:cstheme="minorBidi"/>
          <w:sz w:val="20"/>
          <w:szCs w:val="20"/>
        </w:rPr>
        <w:t xml:space="preserve">for </w:t>
      </w:r>
      <w:r w:rsidR="00AD7F92">
        <w:rPr>
          <w:rFonts w:asciiTheme="minorHAnsi" w:hAnsiTheme="minorHAnsi" w:cstheme="minorBidi"/>
          <w:sz w:val="20"/>
          <w:szCs w:val="20"/>
        </w:rPr>
        <w:t xml:space="preserve">each </w:t>
      </w:r>
      <w:r w:rsidR="00E25CE6">
        <w:rPr>
          <w:rFonts w:asciiTheme="minorHAnsi" w:hAnsiTheme="minorHAnsi" w:cstheme="minorBidi"/>
          <w:sz w:val="20"/>
          <w:szCs w:val="20"/>
        </w:rPr>
        <w:t>program</w:t>
      </w:r>
      <w:r w:rsidR="00AD7F92">
        <w:rPr>
          <w:rFonts w:asciiTheme="minorHAnsi" w:hAnsiTheme="minorHAnsi" w:cstheme="minorBidi"/>
          <w:sz w:val="20"/>
          <w:szCs w:val="20"/>
        </w:rPr>
        <w:t xml:space="preserve"> being recorded.</w:t>
      </w:r>
      <w:bookmarkEnd w:id="2"/>
    </w:p>
    <w:p w14:paraId="019B44C5" w14:textId="44C926E9" w:rsidR="00DF39E8" w:rsidRPr="00DF39E8" w:rsidRDefault="00DF39E8" w:rsidP="00DF39E8">
      <w:pPr>
        <w:spacing w:after="0" w:line="240" w:lineRule="auto"/>
        <w:ind w:right="-810" w:hanging="720"/>
        <w:rPr>
          <w:rFonts w:asciiTheme="minorHAnsi" w:hAnsiTheme="minorHAnsi" w:cstheme="minorBidi"/>
          <w:smallCaps/>
          <w:sz w:val="24"/>
          <w:szCs w:val="24"/>
        </w:rPr>
      </w:pPr>
    </w:p>
    <w:tbl>
      <w:tblPr>
        <w:tblStyle w:val="TableGrid"/>
        <w:tblW w:w="10804" w:type="dxa"/>
        <w:tblInd w:w="-725" w:type="dxa"/>
        <w:tblLook w:val="04A0" w:firstRow="1" w:lastRow="0" w:firstColumn="1" w:lastColumn="0" w:noHBand="0" w:noVBand="1"/>
      </w:tblPr>
      <w:tblGrid>
        <w:gridCol w:w="2702"/>
        <w:gridCol w:w="8102"/>
      </w:tblGrid>
      <w:tr w:rsidR="00DF39E8" w:rsidRPr="000233EB" w14:paraId="5B2C1869" w14:textId="77777777" w:rsidTr="00133C78">
        <w:trPr>
          <w:trHeight w:val="346"/>
        </w:trPr>
        <w:tc>
          <w:tcPr>
            <w:tcW w:w="10804" w:type="dxa"/>
            <w:gridSpan w:val="2"/>
            <w:shd w:val="clear" w:color="auto" w:fill="auto"/>
            <w:vAlign w:val="center"/>
          </w:tcPr>
          <w:p w14:paraId="27E36F28" w14:textId="77777777" w:rsidR="00DF39E8" w:rsidRPr="001964C5" w:rsidRDefault="00DF39E8" w:rsidP="00133C78">
            <w:pPr>
              <w:rPr>
                <w:rFonts w:asciiTheme="minorHAnsi" w:hAnsiTheme="minorHAnsi"/>
              </w:rPr>
            </w:pPr>
            <w:r>
              <w:rPr>
                <w:rFonts w:eastAsiaTheme="minorHAnsi" w:cs="Calibri"/>
                <w:b/>
              </w:rPr>
              <w:t xml:space="preserve">Activity Type: </w:t>
            </w:r>
          </w:p>
        </w:tc>
      </w:tr>
      <w:tr w:rsidR="00DF39E8" w:rsidRPr="000233EB" w14:paraId="078BD5CA" w14:textId="77777777" w:rsidTr="00133C78">
        <w:trPr>
          <w:trHeight w:val="346"/>
        </w:trPr>
        <w:tc>
          <w:tcPr>
            <w:tcW w:w="2702" w:type="dxa"/>
          </w:tcPr>
          <w:p w14:paraId="45B16DE7" w14:textId="77777777" w:rsidR="00DF39E8" w:rsidRDefault="00DF39E8" w:rsidP="00133C78">
            <w:pPr>
              <w:autoSpaceDE w:val="0"/>
              <w:autoSpaceDN w:val="0"/>
              <w:adjustRightInd w:val="0"/>
              <w:spacing w:after="0"/>
              <w:jc w:val="right"/>
              <w:rPr>
                <w:rFonts w:eastAsiaTheme="minorHAnsi" w:cs="Calibri"/>
              </w:rPr>
            </w:pPr>
            <w:r>
              <w:rPr>
                <w:rFonts w:eastAsiaTheme="minorHAnsi" w:cs="Calibri"/>
                <w:b/>
              </w:rPr>
              <w:t>Live</w:t>
            </w:r>
            <w:r>
              <w:rPr>
                <w:rFonts w:eastAsiaTheme="minorHAnsi" w:cs="Calibri"/>
              </w:rPr>
              <w:t>:</w:t>
            </w:r>
          </w:p>
          <w:p w14:paraId="42D21720" w14:textId="77777777" w:rsidR="00DF39E8" w:rsidRDefault="00DF39E8" w:rsidP="00133C78">
            <w:pPr>
              <w:autoSpaceDE w:val="0"/>
              <w:autoSpaceDN w:val="0"/>
              <w:adjustRightInd w:val="0"/>
              <w:spacing w:after="0"/>
              <w:jc w:val="right"/>
              <w:rPr>
                <w:rFonts w:eastAsiaTheme="minorHAnsi" w:cs="Calibri"/>
                <w:b/>
              </w:rPr>
            </w:pPr>
          </w:p>
        </w:tc>
        <w:tc>
          <w:tcPr>
            <w:tcW w:w="8102" w:type="dxa"/>
            <w:vAlign w:val="bottom"/>
          </w:tcPr>
          <w:p w14:paraId="10CE0929" w14:textId="77777777" w:rsidR="00DF39E8" w:rsidRPr="00E85E2A" w:rsidRDefault="008D222C" w:rsidP="00133C78">
            <w:pPr>
              <w:tabs>
                <w:tab w:val="left" w:pos="2500"/>
              </w:tabs>
              <w:spacing w:after="0"/>
              <w:rPr>
                <w:rFonts w:asciiTheme="minorHAnsi" w:hAnsiTheme="minorHAnsi"/>
                <w:sz w:val="20"/>
                <w:szCs w:val="20"/>
              </w:rPr>
            </w:pPr>
            <w:sdt>
              <w:sdtPr>
                <w:rPr>
                  <w:rFonts w:asciiTheme="minorHAnsi" w:eastAsia="Meiryo" w:hAnsiTheme="minorHAnsi" w:cs="Meiryo"/>
                  <w:bCs/>
                  <w:sz w:val="20"/>
                  <w:szCs w:val="20"/>
                </w:rPr>
                <w:id w:val="1583953513"/>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In-person, live activity</w:t>
            </w:r>
            <w:r w:rsidR="00DF39E8" w:rsidRPr="00E85E2A">
              <w:rPr>
                <w:rFonts w:asciiTheme="minorHAnsi" w:hAnsiTheme="minorHAnsi"/>
                <w:sz w:val="20"/>
                <w:szCs w:val="20"/>
              </w:rPr>
              <w:tab/>
            </w:r>
            <w:r w:rsidR="00DF39E8">
              <w:rPr>
                <w:rFonts w:asciiTheme="minorHAnsi" w:hAnsiTheme="minorHAnsi"/>
                <w:sz w:val="20"/>
                <w:szCs w:val="20"/>
              </w:rPr>
              <w:t xml:space="preserve">             </w:t>
            </w:r>
            <w:sdt>
              <w:sdtPr>
                <w:rPr>
                  <w:rFonts w:asciiTheme="minorHAnsi" w:eastAsia="Meiryo" w:hAnsiTheme="minorHAnsi" w:cs="Meiryo"/>
                  <w:bCs/>
                  <w:sz w:val="20"/>
                  <w:szCs w:val="20"/>
                </w:rPr>
                <w:id w:val="-1358954251"/>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Live, virtual activity/webinar/webcast</w:t>
            </w:r>
          </w:p>
          <w:p w14:paraId="4B4217E6" w14:textId="77777777" w:rsidR="00DF39E8" w:rsidRPr="00E85E2A" w:rsidRDefault="008D222C" w:rsidP="00133C78">
            <w:pPr>
              <w:tabs>
                <w:tab w:val="left" w:pos="3040"/>
              </w:tabs>
              <w:spacing w:after="0"/>
              <w:rPr>
                <w:rFonts w:asciiTheme="minorHAnsi" w:hAnsiTheme="minorHAnsi"/>
                <w:sz w:val="20"/>
                <w:szCs w:val="20"/>
              </w:rPr>
            </w:pPr>
            <w:sdt>
              <w:sdtPr>
                <w:rPr>
                  <w:rFonts w:asciiTheme="minorHAnsi" w:eastAsia="Meiryo" w:hAnsiTheme="minorHAnsi" w:cs="Meiryo"/>
                  <w:bCs/>
                  <w:sz w:val="20"/>
                  <w:szCs w:val="20"/>
                </w:rPr>
                <w:id w:val="295419164"/>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w:t>
            </w:r>
            <w:r w:rsidR="00DF39E8">
              <w:rPr>
                <w:rFonts w:asciiTheme="minorHAnsi" w:hAnsiTheme="minorHAnsi"/>
                <w:sz w:val="20"/>
                <w:szCs w:val="20"/>
              </w:rPr>
              <w:t xml:space="preserve">Hybrid (live &amp; livestream) course    </w:t>
            </w:r>
            <w:sdt>
              <w:sdtPr>
                <w:rPr>
                  <w:rFonts w:asciiTheme="minorHAnsi" w:eastAsia="Meiryo" w:hAnsiTheme="minorHAnsi" w:cs="Meiryo"/>
                  <w:bCs/>
                  <w:sz w:val="20"/>
                  <w:szCs w:val="20"/>
                </w:rPr>
                <w:id w:val="1319000638"/>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Live meeting series/journal club</w:t>
            </w:r>
          </w:p>
          <w:p w14:paraId="419BC0A0" w14:textId="77777777" w:rsidR="00DF39E8" w:rsidRDefault="008D222C" w:rsidP="00133C78">
            <w:pPr>
              <w:spacing w:after="0"/>
              <w:rPr>
                <w:rFonts w:asciiTheme="minorHAnsi" w:hAnsiTheme="minorHAnsi" w:cstheme="minorHAnsi"/>
                <w:i/>
                <w:snapToGrid w:val="0"/>
                <w:sz w:val="20"/>
                <w:szCs w:val="20"/>
                <w:u w:val="single"/>
              </w:rPr>
            </w:pPr>
            <w:sdt>
              <w:sdtPr>
                <w:rPr>
                  <w:rFonts w:asciiTheme="minorHAnsi" w:eastAsia="Meiryo" w:hAnsiTheme="minorHAnsi" w:cs="Meiryo"/>
                  <w:bCs/>
                  <w:sz w:val="20"/>
                  <w:szCs w:val="20"/>
                </w:rPr>
                <w:id w:val="1716468659"/>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Tele-/Audio-conference      </w:t>
            </w:r>
            <w:r w:rsidR="00DF39E8">
              <w:rPr>
                <w:rFonts w:asciiTheme="minorHAnsi" w:hAnsiTheme="minorHAnsi"/>
                <w:sz w:val="20"/>
                <w:szCs w:val="20"/>
              </w:rPr>
              <w:t xml:space="preserve">              </w:t>
            </w:r>
            <w:sdt>
              <w:sdtPr>
                <w:rPr>
                  <w:rFonts w:asciiTheme="minorHAnsi" w:eastAsia="Meiryo" w:hAnsiTheme="minorHAnsi" w:cs="Meiryo"/>
                  <w:bCs/>
                  <w:sz w:val="20"/>
                  <w:szCs w:val="20"/>
                </w:rPr>
                <w:id w:val="-1892414669"/>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Other – (Describe): </w:t>
            </w:r>
            <w:r w:rsidR="00DF39E8" w:rsidRPr="00F10E54">
              <w:rPr>
                <w:rFonts w:asciiTheme="minorHAnsi" w:hAnsiTheme="minorHAnsi" w:cstheme="minorHAnsi"/>
                <w:iCs/>
                <w:snapToGrid w:val="0"/>
                <w:sz w:val="20"/>
                <w:szCs w:val="20"/>
                <w:u w:val="single"/>
              </w:rPr>
              <w:fldChar w:fldCharType="begin">
                <w:ffData>
                  <w:name w:val=""/>
                  <w:enabled/>
                  <w:calcOnExit w:val="0"/>
                  <w:textInput/>
                </w:ffData>
              </w:fldChar>
            </w:r>
            <w:r w:rsidR="00DF39E8" w:rsidRPr="00F10E54">
              <w:rPr>
                <w:rFonts w:asciiTheme="minorHAnsi" w:hAnsiTheme="minorHAnsi" w:cstheme="minorHAnsi"/>
                <w:iCs/>
                <w:snapToGrid w:val="0"/>
                <w:sz w:val="20"/>
                <w:szCs w:val="20"/>
                <w:u w:val="single"/>
              </w:rPr>
              <w:instrText xml:space="preserve"> FORMTEXT </w:instrText>
            </w:r>
            <w:r w:rsidR="00DF39E8" w:rsidRPr="00F10E54">
              <w:rPr>
                <w:rFonts w:asciiTheme="minorHAnsi" w:hAnsiTheme="minorHAnsi" w:cstheme="minorHAnsi"/>
                <w:iCs/>
                <w:snapToGrid w:val="0"/>
                <w:sz w:val="20"/>
                <w:szCs w:val="20"/>
                <w:u w:val="single"/>
              </w:rPr>
            </w:r>
            <w:r w:rsidR="00DF39E8" w:rsidRPr="00F10E54">
              <w:rPr>
                <w:rFonts w:asciiTheme="minorHAnsi" w:hAnsiTheme="minorHAnsi" w:cstheme="minorHAnsi"/>
                <w:iCs/>
                <w:snapToGrid w:val="0"/>
                <w:sz w:val="20"/>
                <w:szCs w:val="20"/>
                <w:u w:val="single"/>
              </w:rPr>
              <w:fldChar w:fldCharType="separate"/>
            </w:r>
            <w:r w:rsidR="00DF39E8" w:rsidRPr="00F10E54">
              <w:rPr>
                <w:rFonts w:asciiTheme="minorHAnsi" w:hAnsiTheme="minorHAnsi"/>
                <w:iCs/>
                <w:snapToGrid w:val="0"/>
                <w:sz w:val="20"/>
                <w:szCs w:val="20"/>
                <w:u w:val="single"/>
              </w:rPr>
              <w:t> </w:t>
            </w:r>
            <w:r w:rsidR="00DF39E8" w:rsidRPr="00F10E54">
              <w:rPr>
                <w:rFonts w:asciiTheme="minorHAnsi" w:hAnsiTheme="minorHAnsi"/>
                <w:iCs/>
                <w:snapToGrid w:val="0"/>
                <w:sz w:val="20"/>
                <w:szCs w:val="20"/>
                <w:u w:val="single"/>
              </w:rPr>
              <w:t> </w:t>
            </w:r>
            <w:r w:rsidR="00DF39E8" w:rsidRPr="00F10E54">
              <w:rPr>
                <w:rFonts w:asciiTheme="minorHAnsi" w:hAnsiTheme="minorHAnsi"/>
                <w:iCs/>
                <w:snapToGrid w:val="0"/>
                <w:sz w:val="20"/>
                <w:szCs w:val="20"/>
                <w:u w:val="single"/>
              </w:rPr>
              <w:t> </w:t>
            </w:r>
            <w:r w:rsidR="00DF39E8" w:rsidRPr="00F10E54">
              <w:rPr>
                <w:rFonts w:asciiTheme="minorHAnsi" w:hAnsiTheme="minorHAnsi"/>
                <w:iCs/>
                <w:snapToGrid w:val="0"/>
                <w:sz w:val="20"/>
                <w:szCs w:val="20"/>
                <w:u w:val="single"/>
              </w:rPr>
              <w:t> </w:t>
            </w:r>
            <w:r w:rsidR="00DF39E8" w:rsidRPr="00F10E54">
              <w:rPr>
                <w:rFonts w:asciiTheme="minorHAnsi" w:hAnsiTheme="minorHAnsi"/>
                <w:iCs/>
                <w:snapToGrid w:val="0"/>
                <w:sz w:val="20"/>
                <w:szCs w:val="20"/>
                <w:u w:val="single"/>
              </w:rPr>
              <w:t> </w:t>
            </w:r>
            <w:r w:rsidR="00DF39E8" w:rsidRPr="00F10E54">
              <w:rPr>
                <w:rFonts w:asciiTheme="minorHAnsi" w:hAnsiTheme="minorHAnsi" w:cstheme="minorHAnsi"/>
                <w:iCs/>
                <w:snapToGrid w:val="0"/>
                <w:sz w:val="20"/>
                <w:szCs w:val="20"/>
                <w:u w:val="single"/>
              </w:rPr>
              <w:fldChar w:fldCharType="end"/>
            </w:r>
          </w:p>
          <w:p w14:paraId="2AF52904" w14:textId="77777777" w:rsidR="00DF39E8" w:rsidRDefault="00DF39E8" w:rsidP="00133C78">
            <w:pPr>
              <w:spacing w:after="0"/>
              <w:rPr>
                <w:rFonts w:asciiTheme="minorHAnsi" w:eastAsia="Meiryo" w:hAnsiTheme="minorHAnsi" w:cs="Meiryo"/>
                <w:b/>
                <w:iCs/>
                <w:color w:val="FF0000"/>
              </w:rPr>
            </w:pPr>
            <w:r w:rsidRPr="005B319E">
              <w:rPr>
                <w:rFonts w:asciiTheme="minorHAnsi" w:eastAsia="Meiryo" w:hAnsiTheme="minorHAnsi" w:cs="Meiryo"/>
                <w:b/>
                <w:iCs/>
                <w:color w:val="FF0000"/>
              </w:rPr>
              <w:t xml:space="preserve">Date(s), </w:t>
            </w:r>
            <w:r>
              <w:rPr>
                <w:rFonts w:asciiTheme="minorHAnsi" w:eastAsia="Meiryo" w:hAnsiTheme="minorHAnsi" w:cs="Meiryo"/>
                <w:b/>
                <w:iCs/>
                <w:color w:val="FF0000"/>
              </w:rPr>
              <w:t xml:space="preserve">&amp; </w:t>
            </w:r>
            <w:r w:rsidRPr="005B319E">
              <w:rPr>
                <w:rFonts w:asciiTheme="minorHAnsi" w:eastAsia="Meiryo" w:hAnsiTheme="minorHAnsi" w:cs="Meiryo"/>
                <w:b/>
                <w:iCs/>
                <w:color w:val="FF0000"/>
              </w:rPr>
              <w:t>Time(s)</w:t>
            </w:r>
          </w:p>
          <w:p w14:paraId="0F398D73" w14:textId="1D530295" w:rsidR="00DF39E8" w:rsidRDefault="00DF39E8" w:rsidP="00133C78">
            <w:pPr>
              <w:spacing w:after="0"/>
              <w:rPr>
                <w:rFonts w:asciiTheme="minorHAnsi" w:hAnsiTheme="minorHAnsi" w:cstheme="minorHAnsi"/>
                <w:i/>
                <w:snapToGrid w:val="0"/>
                <w:sz w:val="20"/>
                <w:szCs w:val="20"/>
                <w:u w:val="single"/>
              </w:rPr>
            </w:pPr>
            <w:r w:rsidRPr="005B319E">
              <w:rPr>
                <w:rFonts w:asciiTheme="minorHAnsi" w:eastAsia="Meiryo" w:hAnsiTheme="minorHAnsi" w:cs="Meiryo"/>
                <w:b/>
                <w:iCs/>
                <w:color w:val="FF0000"/>
              </w:rPr>
              <w:t>Location(s):</w:t>
            </w:r>
            <w:r>
              <w:rPr>
                <w:rFonts w:asciiTheme="minorHAnsi" w:eastAsia="Meiryo" w:hAnsiTheme="minorHAnsi" w:cs="Meiryo"/>
                <w:b/>
                <w:iCs/>
                <w:color w:val="FF0000"/>
              </w:rPr>
              <w:t xml:space="preserve"> </w:t>
            </w:r>
            <w:sdt>
              <w:sdtPr>
                <w:rPr>
                  <w:rFonts w:asciiTheme="minorHAnsi" w:hAnsiTheme="minorHAnsi" w:cstheme="minorHAnsi"/>
                  <w:b/>
                </w:rPr>
                <w:id w:val="1323160486"/>
                <w14:checkbox>
                  <w14:checked w14:val="0"/>
                  <w14:checkedState w14:val="2612" w14:font="MS Gothic"/>
                  <w14:uncheckedState w14:val="2610" w14:font="MS Gothic"/>
                </w14:checkbox>
              </w:sdtPr>
              <w:sdtEndPr/>
              <w:sdtContent>
                <w:r w:rsidR="00FB3C67">
                  <w:rPr>
                    <w:rFonts w:ascii="MS Gothic" w:eastAsia="MS Gothic" w:hAnsi="MS Gothic" w:cstheme="minorHAnsi" w:hint="eastAsia"/>
                    <w:b/>
                  </w:rPr>
                  <w:t>☐</w:t>
                </w:r>
              </w:sdtContent>
            </w:sdt>
            <w:r w:rsidRPr="005B1270">
              <w:rPr>
                <w:rFonts w:asciiTheme="minorHAnsi" w:hAnsiTheme="minorHAnsi" w:cstheme="minorHAnsi"/>
                <w:b/>
              </w:rPr>
              <w:t xml:space="preserve"> </w:t>
            </w:r>
            <w:r w:rsidRPr="00246A81">
              <w:rPr>
                <w:rFonts w:asciiTheme="minorHAnsi" w:hAnsiTheme="minorHAnsi" w:cstheme="minorHAnsi"/>
                <w:b/>
              </w:rPr>
              <w:t xml:space="preserve">Zoom/Virtual         </w:t>
            </w:r>
            <w:r w:rsidRPr="00246A81">
              <w:rPr>
                <w:rFonts w:asciiTheme="minorHAnsi" w:hAnsiTheme="minorHAnsi" w:cstheme="minorHAnsi"/>
                <w:b/>
                <w:sz w:val="24"/>
                <w:szCs w:val="24"/>
              </w:rPr>
              <w:t>Room</w:t>
            </w:r>
            <w:r>
              <w:rPr>
                <w:rFonts w:asciiTheme="minorHAnsi" w:hAnsiTheme="minorHAnsi" w:cstheme="minorHAnsi"/>
                <w:b/>
              </w:rPr>
              <w:t xml:space="preserve"> </w:t>
            </w:r>
            <w:r w:rsidRPr="005B319E">
              <w:rPr>
                <w:rFonts w:asciiTheme="minorHAnsi" w:eastAsia="Meiryo" w:hAnsiTheme="minorHAnsi" w:cs="Meiryo"/>
                <w:bCs/>
                <w:iCs/>
                <w:color w:val="FF0000"/>
              </w:rPr>
              <w:t xml:space="preserve"> </w:t>
            </w:r>
            <w:r w:rsidRPr="00F10E54">
              <w:rPr>
                <w:rFonts w:asciiTheme="minorHAnsi" w:hAnsiTheme="minorHAnsi" w:cstheme="minorHAnsi"/>
                <w:iCs/>
                <w:snapToGrid w:val="0"/>
                <w:sz w:val="20"/>
                <w:szCs w:val="20"/>
                <w:u w:val="single"/>
              </w:rPr>
              <w:fldChar w:fldCharType="begin">
                <w:ffData>
                  <w:name w:val=""/>
                  <w:enabled/>
                  <w:calcOnExit w:val="0"/>
                  <w:textInput/>
                </w:ffData>
              </w:fldChar>
            </w:r>
            <w:r w:rsidRPr="00F10E54">
              <w:rPr>
                <w:rFonts w:asciiTheme="minorHAnsi" w:hAnsiTheme="minorHAnsi" w:cstheme="minorHAnsi"/>
                <w:iCs/>
                <w:snapToGrid w:val="0"/>
                <w:sz w:val="20"/>
                <w:szCs w:val="20"/>
                <w:u w:val="single"/>
              </w:rPr>
              <w:instrText xml:space="preserve"> FORMTEXT </w:instrText>
            </w:r>
            <w:r w:rsidRPr="00F10E54">
              <w:rPr>
                <w:rFonts w:asciiTheme="minorHAnsi" w:hAnsiTheme="minorHAnsi" w:cstheme="minorHAnsi"/>
                <w:iCs/>
                <w:snapToGrid w:val="0"/>
                <w:sz w:val="20"/>
                <w:szCs w:val="20"/>
                <w:u w:val="single"/>
              </w:rPr>
            </w:r>
            <w:r w:rsidRPr="00F10E54">
              <w:rPr>
                <w:rFonts w:asciiTheme="minorHAnsi" w:hAnsiTheme="minorHAnsi" w:cstheme="minorHAnsi"/>
                <w:iCs/>
                <w:snapToGrid w:val="0"/>
                <w:sz w:val="20"/>
                <w:szCs w:val="20"/>
                <w:u w:val="single"/>
              </w:rPr>
              <w:fldChar w:fldCharType="separate"/>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cstheme="minorHAnsi"/>
                <w:iCs/>
                <w:snapToGrid w:val="0"/>
                <w:sz w:val="20"/>
                <w:szCs w:val="20"/>
                <w:u w:val="single"/>
              </w:rPr>
              <w:fldChar w:fldCharType="end"/>
            </w:r>
          </w:p>
          <w:p w14:paraId="2DF427A8" w14:textId="77777777" w:rsidR="00DF39E8" w:rsidRDefault="00DF39E8" w:rsidP="00133C78">
            <w:pPr>
              <w:spacing w:after="0"/>
              <w:rPr>
                <w:rFonts w:asciiTheme="minorHAnsi" w:hAnsiTheme="minorHAnsi" w:cs="Arial"/>
                <w:snapToGrid w:val="0"/>
              </w:rPr>
            </w:pPr>
            <w:r w:rsidRPr="004E7DFE">
              <w:rPr>
                <w:rFonts w:asciiTheme="minorHAnsi" w:hAnsiTheme="minorHAnsi" w:cs="Arial"/>
                <w:snapToGrid w:val="0"/>
              </w:rPr>
              <w:t>Minimum number of learners:</w:t>
            </w:r>
            <w:r>
              <w:rPr>
                <w:rFonts w:asciiTheme="minorHAnsi" w:hAnsiTheme="minorHAnsi" w:cs="Arial"/>
                <w:snapToGrid w:val="0"/>
              </w:rPr>
              <w:t xml:space="preserve"> </w:t>
            </w:r>
            <w:r w:rsidRPr="00F10E54">
              <w:rPr>
                <w:rFonts w:asciiTheme="minorHAnsi" w:hAnsiTheme="minorHAnsi" w:cstheme="minorHAnsi"/>
                <w:iCs/>
                <w:snapToGrid w:val="0"/>
                <w:sz w:val="20"/>
                <w:szCs w:val="20"/>
                <w:u w:val="single"/>
              </w:rPr>
              <w:fldChar w:fldCharType="begin">
                <w:ffData>
                  <w:name w:val=""/>
                  <w:enabled/>
                  <w:calcOnExit w:val="0"/>
                  <w:textInput/>
                </w:ffData>
              </w:fldChar>
            </w:r>
            <w:r w:rsidRPr="00F10E54">
              <w:rPr>
                <w:rFonts w:asciiTheme="minorHAnsi" w:hAnsiTheme="minorHAnsi" w:cstheme="minorHAnsi"/>
                <w:iCs/>
                <w:snapToGrid w:val="0"/>
                <w:sz w:val="20"/>
                <w:szCs w:val="20"/>
                <w:u w:val="single"/>
              </w:rPr>
              <w:instrText xml:space="preserve"> FORMTEXT </w:instrText>
            </w:r>
            <w:r w:rsidRPr="00F10E54">
              <w:rPr>
                <w:rFonts w:asciiTheme="minorHAnsi" w:hAnsiTheme="minorHAnsi" w:cstheme="minorHAnsi"/>
                <w:iCs/>
                <w:snapToGrid w:val="0"/>
                <w:sz w:val="20"/>
                <w:szCs w:val="20"/>
                <w:u w:val="single"/>
              </w:rPr>
            </w:r>
            <w:r w:rsidRPr="00F10E54">
              <w:rPr>
                <w:rFonts w:asciiTheme="minorHAnsi" w:hAnsiTheme="minorHAnsi" w:cstheme="minorHAnsi"/>
                <w:iCs/>
                <w:snapToGrid w:val="0"/>
                <w:sz w:val="20"/>
                <w:szCs w:val="20"/>
                <w:u w:val="single"/>
              </w:rPr>
              <w:fldChar w:fldCharType="separate"/>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cstheme="minorHAnsi"/>
                <w:iCs/>
                <w:snapToGrid w:val="0"/>
                <w:sz w:val="20"/>
                <w:szCs w:val="20"/>
                <w:u w:val="single"/>
              </w:rPr>
              <w:fldChar w:fldCharType="end"/>
            </w:r>
          </w:p>
          <w:p w14:paraId="0AA21853" w14:textId="77777777" w:rsidR="00DF39E8" w:rsidRPr="00FA741E" w:rsidRDefault="00DF39E8" w:rsidP="00133C78">
            <w:pPr>
              <w:spacing w:after="0"/>
              <w:rPr>
                <w:rFonts w:asciiTheme="minorHAnsi" w:eastAsia="Meiryo" w:hAnsiTheme="minorHAnsi" w:cs="Meiryo"/>
                <w:bCs/>
                <w:iCs/>
              </w:rPr>
            </w:pPr>
            <w:r>
              <w:rPr>
                <w:rFonts w:asciiTheme="minorHAnsi" w:hAnsiTheme="minorHAnsi" w:cs="Arial"/>
                <w:snapToGrid w:val="0"/>
              </w:rPr>
              <w:t>Maximum</w:t>
            </w:r>
            <w:r w:rsidRPr="004E7DFE">
              <w:rPr>
                <w:rFonts w:asciiTheme="minorHAnsi" w:hAnsiTheme="minorHAnsi" w:cs="Arial"/>
                <w:snapToGrid w:val="0"/>
              </w:rPr>
              <w:t xml:space="preserve"> number of learners:</w:t>
            </w:r>
            <w:r>
              <w:rPr>
                <w:rFonts w:asciiTheme="minorHAnsi" w:hAnsiTheme="minorHAnsi" w:cs="Arial"/>
                <w:snapToGrid w:val="0"/>
              </w:rPr>
              <w:t xml:space="preserve"> </w:t>
            </w:r>
            <w:r w:rsidRPr="00F10E54">
              <w:rPr>
                <w:rFonts w:asciiTheme="minorHAnsi" w:hAnsiTheme="minorHAnsi" w:cstheme="minorHAnsi"/>
                <w:iCs/>
                <w:snapToGrid w:val="0"/>
                <w:sz w:val="20"/>
                <w:szCs w:val="20"/>
                <w:u w:val="single"/>
              </w:rPr>
              <w:fldChar w:fldCharType="begin">
                <w:ffData>
                  <w:name w:val=""/>
                  <w:enabled/>
                  <w:calcOnExit w:val="0"/>
                  <w:textInput/>
                </w:ffData>
              </w:fldChar>
            </w:r>
            <w:r w:rsidRPr="00F10E54">
              <w:rPr>
                <w:rFonts w:asciiTheme="minorHAnsi" w:hAnsiTheme="minorHAnsi" w:cstheme="minorHAnsi"/>
                <w:iCs/>
                <w:snapToGrid w:val="0"/>
                <w:sz w:val="20"/>
                <w:szCs w:val="20"/>
                <w:u w:val="single"/>
              </w:rPr>
              <w:instrText xml:space="preserve"> FORMTEXT </w:instrText>
            </w:r>
            <w:r w:rsidRPr="00F10E54">
              <w:rPr>
                <w:rFonts w:asciiTheme="minorHAnsi" w:hAnsiTheme="minorHAnsi" w:cstheme="minorHAnsi"/>
                <w:iCs/>
                <w:snapToGrid w:val="0"/>
                <w:sz w:val="20"/>
                <w:szCs w:val="20"/>
                <w:u w:val="single"/>
              </w:rPr>
            </w:r>
            <w:r w:rsidRPr="00F10E54">
              <w:rPr>
                <w:rFonts w:asciiTheme="minorHAnsi" w:hAnsiTheme="minorHAnsi" w:cstheme="minorHAnsi"/>
                <w:iCs/>
                <w:snapToGrid w:val="0"/>
                <w:sz w:val="20"/>
                <w:szCs w:val="20"/>
                <w:u w:val="single"/>
              </w:rPr>
              <w:fldChar w:fldCharType="separate"/>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cstheme="minorHAnsi"/>
                <w:iCs/>
                <w:snapToGrid w:val="0"/>
                <w:sz w:val="20"/>
                <w:szCs w:val="20"/>
                <w:u w:val="single"/>
              </w:rPr>
              <w:fldChar w:fldCharType="end"/>
            </w:r>
          </w:p>
        </w:tc>
      </w:tr>
      <w:tr w:rsidR="00DF39E8" w:rsidRPr="000233EB" w14:paraId="399694B4" w14:textId="77777777" w:rsidTr="00133C78">
        <w:trPr>
          <w:trHeight w:val="346"/>
        </w:trPr>
        <w:tc>
          <w:tcPr>
            <w:tcW w:w="2702" w:type="dxa"/>
          </w:tcPr>
          <w:p w14:paraId="1A954B40" w14:textId="77777777" w:rsidR="00DF39E8" w:rsidRDefault="00DF39E8" w:rsidP="00133C78">
            <w:pPr>
              <w:autoSpaceDE w:val="0"/>
              <w:autoSpaceDN w:val="0"/>
              <w:adjustRightInd w:val="0"/>
              <w:spacing w:after="0"/>
              <w:jc w:val="right"/>
              <w:rPr>
                <w:rFonts w:eastAsiaTheme="minorHAnsi" w:cs="Calibri"/>
              </w:rPr>
            </w:pPr>
            <w:r>
              <w:rPr>
                <w:rFonts w:eastAsiaTheme="minorHAnsi" w:cs="Calibri"/>
                <w:b/>
              </w:rPr>
              <w:t>Enduring</w:t>
            </w:r>
            <w:r>
              <w:rPr>
                <w:rFonts w:eastAsiaTheme="minorHAnsi" w:cs="Calibri"/>
              </w:rPr>
              <w:t>:</w:t>
            </w:r>
          </w:p>
          <w:p w14:paraId="6C7497CF" w14:textId="77777777" w:rsidR="00DF39E8" w:rsidRDefault="00DF39E8" w:rsidP="00133C78">
            <w:pPr>
              <w:autoSpaceDE w:val="0"/>
              <w:autoSpaceDN w:val="0"/>
              <w:adjustRightInd w:val="0"/>
              <w:spacing w:after="0"/>
              <w:jc w:val="right"/>
              <w:rPr>
                <w:rFonts w:eastAsiaTheme="minorHAnsi" w:cs="Calibri"/>
                <w:b/>
              </w:rPr>
            </w:pPr>
          </w:p>
        </w:tc>
        <w:tc>
          <w:tcPr>
            <w:tcW w:w="8102" w:type="dxa"/>
            <w:vAlign w:val="bottom"/>
          </w:tcPr>
          <w:p w14:paraId="4FF0DDEE" w14:textId="77777777" w:rsidR="00DF39E8" w:rsidRPr="00E85E2A" w:rsidRDefault="008D222C" w:rsidP="00133C78">
            <w:pPr>
              <w:tabs>
                <w:tab w:val="left" w:pos="3390"/>
              </w:tabs>
              <w:spacing w:after="0"/>
              <w:rPr>
                <w:rFonts w:asciiTheme="minorHAnsi" w:hAnsiTheme="minorHAnsi"/>
                <w:sz w:val="20"/>
                <w:szCs w:val="20"/>
              </w:rPr>
            </w:pPr>
            <w:sdt>
              <w:sdtPr>
                <w:rPr>
                  <w:rFonts w:asciiTheme="minorHAnsi" w:eastAsia="Meiryo" w:hAnsiTheme="minorHAnsi" w:cs="Meiryo"/>
                  <w:bCs/>
                  <w:sz w:val="20"/>
                  <w:szCs w:val="20"/>
                </w:rPr>
                <w:id w:val="-175737522"/>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On-Demand/Internet/Computer-based activity </w:t>
            </w:r>
            <w:r w:rsidR="00DF39E8" w:rsidRPr="00E85E2A">
              <w:rPr>
                <w:rFonts w:asciiTheme="minorHAnsi" w:hAnsiTheme="minorHAnsi"/>
                <w:i/>
                <w:iCs/>
                <w:sz w:val="20"/>
                <w:szCs w:val="20"/>
              </w:rPr>
              <w:t>(excluding live webinars/webcasts)</w:t>
            </w:r>
          </w:p>
          <w:p w14:paraId="667EC581" w14:textId="77777777" w:rsidR="00DF39E8" w:rsidRPr="00E85E2A" w:rsidRDefault="008D222C" w:rsidP="00133C78">
            <w:pPr>
              <w:tabs>
                <w:tab w:val="left" w:pos="3030"/>
              </w:tabs>
              <w:spacing w:after="0"/>
              <w:rPr>
                <w:rFonts w:asciiTheme="minorHAnsi" w:hAnsiTheme="minorHAnsi"/>
                <w:sz w:val="20"/>
                <w:szCs w:val="20"/>
              </w:rPr>
            </w:pPr>
            <w:sdt>
              <w:sdtPr>
                <w:rPr>
                  <w:rFonts w:asciiTheme="minorHAnsi" w:eastAsia="Meiryo" w:hAnsiTheme="minorHAnsi" w:cs="Meiryo"/>
                  <w:bCs/>
                  <w:sz w:val="20"/>
                  <w:szCs w:val="20"/>
                </w:rPr>
                <w:id w:val="2073233631"/>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Journal/Article in </w:t>
            </w:r>
            <w:r w:rsidR="00DF39E8">
              <w:rPr>
                <w:rFonts w:asciiTheme="minorHAnsi" w:hAnsiTheme="minorHAnsi"/>
                <w:sz w:val="20"/>
                <w:szCs w:val="20"/>
              </w:rPr>
              <w:t>p</w:t>
            </w:r>
            <w:r w:rsidR="00DF39E8" w:rsidRPr="00E85E2A">
              <w:rPr>
                <w:rFonts w:asciiTheme="minorHAnsi" w:hAnsiTheme="minorHAnsi"/>
                <w:sz w:val="20"/>
                <w:szCs w:val="20"/>
              </w:rPr>
              <w:t>ublication</w:t>
            </w:r>
            <w:r w:rsidR="00DF39E8" w:rsidRPr="00E85E2A">
              <w:rPr>
                <w:rFonts w:asciiTheme="minorHAnsi" w:hAnsiTheme="minorHAnsi"/>
                <w:sz w:val="20"/>
                <w:szCs w:val="20"/>
              </w:rPr>
              <w:tab/>
            </w:r>
            <w:sdt>
              <w:sdtPr>
                <w:rPr>
                  <w:rFonts w:asciiTheme="minorHAnsi" w:eastAsia="Meiryo" w:hAnsiTheme="minorHAnsi" w:cs="Meiryo"/>
                  <w:bCs/>
                  <w:sz w:val="20"/>
                  <w:szCs w:val="20"/>
                </w:rPr>
                <w:id w:val="-1709166975"/>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Printed/Online case study review</w:t>
            </w:r>
          </w:p>
          <w:p w14:paraId="286BE219" w14:textId="77777777" w:rsidR="00DF39E8" w:rsidRPr="00E85E2A" w:rsidRDefault="008D222C" w:rsidP="00133C78">
            <w:pPr>
              <w:spacing w:after="0"/>
              <w:rPr>
                <w:rFonts w:asciiTheme="minorHAnsi" w:hAnsiTheme="minorHAnsi"/>
                <w:sz w:val="20"/>
                <w:szCs w:val="20"/>
              </w:rPr>
            </w:pPr>
            <w:sdt>
              <w:sdtPr>
                <w:rPr>
                  <w:rFonts w:asciiTheme="minorHAnsi" w:eastAsia="Meiryo" w:hAnsiTheme="minorHAnsi" w:cs="Meiryo"/>
                  <w:bCs/>
                  <w:sz w:val="20"/>
                  <w:szCs w:val="20"/>
                </w:rPr>
                <w:id w:val="1329102503"/>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CD/DVD</w:t>
            </w:r>
            <w:r w:rsidR="00DF39E8" w:rsidRPr="00E85E2A">
              <w:rPr>
                <w:rFonts w:asciiTheme="minorHAnsi" w:hAnsiTheme="minorHAnsi"/>
                <w:sz w:val="20"/>
                <w:szCs w:val="20"/>
              </w:rPr>
              <w:tab/>
            </w:r>
            <w:sdt>
              <w:sdtPr>
                <w:rPr>
                  <w:rFonts w:asciiTheme="minorHAnsi" w:eastAsia="Meiryo" w:hAnsiTheme="minorHAnsi" w:cs="Meiryo"/>
                  <w:bCs/>
                  <w:sz w:val="20"/>
                  <w:szCs w:val="20"/>
                </w:rPr>
                <w:id w:val="596679132"/>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Printed/Recorded/Online self-study modules</w:t>
            </w:r>
          </w:p>
          <w:p w14:paraId="4DCD92B4" w14:textId="77777777" w:rsidR="00DF39E8" w:rsidRDefault="008D222C" w:rsidP="00133C78">
            <w:pPr>
              <w:tabs>
                <w:tab w:val="left" w:pos="3390"/>
              </w:tabs>
              <w:spacing w:after="0"/>
              <w:rPr>
                <w:rFonts w:asciiTheme="minorHAnsi" w:hAnsiTheme="minorHAnsi" w:cstheme="minorHAnsi"/>
                <w:i/>
                <w:snapToGrid w:val="0"/>
                <w:sz w:val="20"/>
                <w:szCs w:val="20"/>
                <w:u w:val="single"/>
              </w:rPr>
            </w:pPr>
            <w:sdt>
              <w:sdtPr>
                <w:rPr>
                  <w:rFonts w:asciiTheme="minorHAnsi" w:eastAsia="Meiryo" w:hAnsiTheme="minorHAnsi" w:cs="Meiryo"/>
                  <w:bCs/>
                  <w:sz w:val="20"/>
                  <w:szCs w:val="20"/>
                </w:rPr>
                <w:id w:val="-446931784"/>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Other – (Describe): </w:t>
            </w:r>
            <w:r w:rsidR="00DF39E8" w:rsidRPr="00E85E2A">
              <w:rPr>
                <w:rFonts w:asciiTheme="minorHAnsi" w:hAnsiTheme="minorHAnsi" w:cstheme="minorHAnsi"/>
                <w:i/>
                <w:snapToGrid w:val="0"/>
                <w:sz w:val="20"/>
                <w:szCs w:val="20"/>
                <w:u w:val="single"/>
              </w:rPr>
              <w:fldChar w:fldCharType="begin">
                <w:ffData>
                  <w:name w:val=""/>
                  <w:enabled/>
                  <w:calcOnExit w:val="0"/>
                  <w:textInput/>
                </w:ffData>
              </w:fldChar>
            </w:r>
            <w:r w:rsidR="00DF39E8" w:rsidRPr="00E85E2A">
              <w:rPr>
                <w:rFonts w:asciiTheme="minorHAnsi" w:hAnsiTheme="minorHAnsi" w:cstheme="minorHAnsi"/>
                <w:i/>
                <w:snapToGrid w:val="0"/>
                <w:sz w:val="20"/>
                <w:szCs w:val="20"/>
                <w:u w:val="single"/>
              </w:rPr>
              <w:instrText xml:space="preserve"> FORMTEXT </w:instrText>
            </w:r>
            <w:r w:rsidR="00DF39E8" w:rsidRPr="00E85E2A">
              <w:rPr>
                <w:rFonts w:asciiTheme="minorHAnsi" w:hAnsiTheme="minorHAnsi" w:cstheme="minorHAnsi"/>
                <w:i/>
                <w:snapToGrid w:val="0"/>
                <w:sz w:val="20"/>
                <w:szCs w:val="20"/>
                <w:u w:val="single"/>
              </w:rPr>
            </w:r>
            <w:r w:rsidR="00DF39E8" w:rsidRPr="00E85E2A">
              <w:rPr>
                <w:rFonts w:asciiTheme="minorHAnsi" w:hAnsiTheme="minorHAnsi" w:cstheme="minorHAnsi"/>
                <w:i/>
                <w:snapToGrid w:val="0"/>
                <w:sz w:val="20"/>
                <w:szCs w:val="20"/>
                <w:u w:val="single"/>
              </w:rPr>
              <w:fldChar w:fldCharType="separate"/>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cstheme="minorHAnsi"/>
                <w:i/>
                <w:snapToGrid w:val="0"/>
                <w:sz w:val="20"/>
                <w:szCs w:val="20"/>
                <w:u w:val="single"/>
              </w:rPr>
              <w:fldChar w:fldCharType="end"/>
            </w:r>
          </w:p>
          <w:p w14:paraId="293C6730" w14:textId="77777777" w:rsidR="00DF39E8" w:rsidRDefault="00DF39E8" w:rsidP="00133C78">
            <w:pPr>
              <w:tabs>
                <w:tab w:val="left" w:pos="3390"/>
              </w:tabs>
              <w:spacing w:after="0"/>
              <w:rPr>
                <w:rFonts w:asciiTheme="minorHAnsi" w:hAnsiTheme="minorHAnsi" w:cs="Arial"/>
                <w:snapToGrid w:val="0"/>
              </w:rPr>
            </w:pPr>
            <w:r w:rsidRPr="005B319E">
              <w:rPr>
                <w:rFonts w:asciiTheme="minorHAnsi" w:hAnsiTheme="minorHAnsi" w:cs="Arial"/>
                <w:b/>
                <w:bCs/>
                <w:snapToGrid w:val="0"/>
                <w:color w:val="FF0000"/>
              </w:rPr>
              <w:t>Start date of enduring material:</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p w14:paraId="0D4F6306" w14:textId="77777777" w:rsidR="00DF39E8" w:rsidRDefault="00DF39E8" w:rsidP="00133C78">
            <w:pPr>
              <w:tabs>
                <w:tab w:val="left" w:pos="3390"/>
              </w:tabs>
              <w:spacing w:after="0"/>
              <w:rPr>
                <w:rFonts w:asciiTheme="minorHAnsi" w:eastAsia="Meiryo" w:hAnsiTheme="minorHAnsi" w:cs="Meiryo"/>
                <w:bCs/>
                <w:sz w:val="20"/>
              </w:rPr>
            </w:pPr>
            <w:r w:rsidRPr="00F10E54">
              <w:rPr>
                <w:rFonts w:asciiTheme="minorHAnsi" w:hAnsiTheme="minorHAnsi" w:cs="Arial"/>
                <w:b/>
                <w:bCs/>
                <w:snapToGrid w:val="0"/>
              </w:rPr>
              <w:t>Expiration/end date of enduring material:</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tc>
      </w:tr>
      <w:tr w:rsidR="00DF39E8" w:rsidRPr="000233EB" w14:paraId="38201201" w14:textId="77777777" w:rsidTr="00133C78">
        <w:trPr>
          <w:trHeight w:val="346"/>
        </w:trPr>
        <w:tc>
          <w:tcPr>
            <w:tcW w:w="2702" w:type="dxa"/>
          </w:tcPr>
          <w:p w14:paraId="60D387B8" w14:textId="77777777" w:rsidR="00DF39E8" w:rsidRDefault="00DF39E8" w:rsidP="00133C78">
            <w:pPr>
              <w:autoSpaceDE w:val="0"/>
              <w:autoSpaceDN w:val="0"/>
              <w:adjustRightInd w:val="0"/>
              <w:spacing w:after="0"/>
              <w:jc w:val="right"/>
              <w:rPr>
                <w:rFonts w:eastAsiaTheme="minorHAnsi" w:cs="Calibri"/>
                <w:b/>
              </w:rPr>
            </w:pPr>
            <w:r>
              <w:rPr>
                <w:rFonts w:eastAsiaTheme="minorHAnsi" w:cs="Calibri"/>
                <w:b/>
              </w:rPr>
              <w:t>Blended:</w:t>
            </w:r>
          </w:p>
        </w:tc>
        <w:tc>
          <w:tcPr>
            <w:tcW w:w="8102" w:type="dxa"/>
            <w:vAlign w:val="bottom"/>
          </w:tcPr>
          <w:p w14:paraId="2E0A7EE1" w14:textId="77777777" w:rsidR="00DF39E8" w:rsidRDefault="008D222C" w:rsidP="00133C78">
            <w:pPr>
              <w:tabs>
                <w:tab w:val="left" w:pos="1780"/>
                <w:tab w:val="left" w:pos="4120"/>
              </w:tabs>
              <w:spacing w:after="0"/>
              <w:rPr>
                <w:rFonts w:asciiTheme="minorHAnsi" w:hAnsiTheme="minorHAnsi"/>
                <w:i/>
                <w:iCs/>
                <w:sz w:val="20"/>
                <w:szCs w:val="20"/>
              </w:rPr>
            </w:pPr>
            <w:sdt>
              <w:sdtPr>
                <w:rPr>
                  <w:rFonts w:asciiTheme="minorHAnsi" w:eastAsia="Meiryo" w:hAnsiTheme="minorHAnsi" w:cs="Meiryo"/>
                  <w:bCs/>
                  <w:sz w:val="20"/>
                  <w:szCs w:val="20"/>
                </w:rPr>
                <w:id w:val="1363487669"/>
                <w14:checkbox>
                  <w14:checked w14:val="0"/>
                  <w14:checkedState w14:val="2612" w14:font="Meiryo"/>
                  <w14:uncheckedState w14:val="2610" w14:font="Meiryo"/>
                </w14:checkbox>
              </w:sdtPr>
              <w:sdtEndPr/>
              <w:sdtContent>
                <w:r w:rsidR="00DF39E8">
                  <w:rPr>
                    <w:rFonts w:ascii="Meiryo" w:eastAsia="Meiryo" w:hAnsi="Meiryo" w:cs="Meiryo" w:hint="eastAsia"/>
                    <w:bCs/>
                    <w:sz w:val="20"/>
                    <w:szCs w:val="20"/>
                  </w:rPr>
                  <w:t>☐</w:t>
                </w:r>
              </w:sdtContent>
            </w:sdt>
            <w:r w:rsidR="00DF39E8" w:rsidRPr="00E85E2A">
              <w:rPr>
                <w:rFonts w:asciiTheme="minorHAnsi" w:hAnsiTheme="minorHAnsi"/>
                <w:sz w:val="20"/>
                <w:szCs w:val="20"/>
              </w:rPr>
              <w:t xml:space="preserve"> </w:t>
            </w:r>
            <w:r w:rsidR="00DF39E8">
              <w:rPr>
                <w:rFonts w:asciiTheme="minorHAnsi" w:hAnsiTheme="minorHAnsi"/>
                <w:sz w:val="20"/>
                <w:szCs w:val="20"/>
              </w:rPr>
              <w:t>Journal Club (required reading of article prior to live event)</w:t>
            </w:r>
          </w:p>
          <w:p w14:paraId="63B239D4" w14:textId="77777777" w:rsidR="00DF39E8" w:rsidRPr="00E85E2A" w:rsidRDefault="008D222C" w:rsidP="00133C78">
            <w:pPr>
              <w:tabs>
                <w:tab w:val="left" w:pos="1780"/>
                <w:tab w:val="left" w:pos="4120"/>
              </w:tabs>
              <w:spacing w:after="0"/>
              <w:rPr>
                <w:rFonts w:asciiTheme="minorHAnsi" w:hAnsiTheme="minorHAnsi"/>
                <w:sz w:val="20"/>
                <w:szCs w:val="20"/>
              </w:rPr>
            </w:pPr>
            <w:sdt>
              <w:sdtPr>
                <w:rPr>
                  <w:rFonts w:asciiTheme="minorHAnsi" w:eastAsia="Meiryo" w:hAnsiTheme="minorHAnsi" w:cs="Meiryo"/>
                  <w:bCs/>
                  <w:sz w:val="20"/>
                  <w:szCs w:val="20"/>
                </w:rPr>
                <w:id w:val="330965907"/>
                <w14:checkbox>
                  <w14:checked w14:val="0"/>
                  <w14:checkedState w14:val="2612" w14:font="Meiryo"/>
                  <w14:uncheckedState w14:val="2610" w14:font="Meiryo"/>
                </w14:checkbox>
              </w:sdtPr>
              <w:sdtEndPr/>
              <w:sdtContent>
                <w:r w:rsidR="00DF39E8">
                  <w:rPr>
                    <w:rFonts w:ascii="Meiryo" w:eastAsia="Meiryo" w:hAnsi="Meiryo" w:cs="Meiryo" w:hint="eastAsia"/>
                    <w:bCs/>
                    <w:sz w:val="20"/>
                    <w:szCs w:val="20"/>
                  </w:rPr>
                  <w:t>☐</w:t>
                </w:r>
              </w:sdtContent>
            </w:sdt>
            <w:r w:rsidR="00DF39E8" w:rsidRPr="00E85E2A">
              <w:rPr>
                <w:rFonts w:asciiTheme="minorHAnsi" w:hAnsiTheme="minorHAnsi"/>
                <w:sz w:val="20"/>
                <w:szCs w:val="20"/>
              </w:rPr>
              <w:t xml:space="preserve"> Combination of learning formats </w:t>
            </w:r>
            <w:r w:rsidR="00DF39E8" w:rsidRPr="00E85E2A">
              <w:rPr>
                <w:rFonts w:asciiTheme="minorHAnsi" w:hAnsiTheme="minorHAnsi"/>
                <w:i/>
                <w:iCs/>
                <w:sz w:val="20"/>
                <w:szCs w:val="20"/>
              </w:rPr>
              <w:t>(face-to-face and web-based/online instruction)</w:t>
            </w:r>
          </w:p>
          <w:p w14:paraId="47616DC8" w14:textId="77777777" w:rsidR="00DF39E8" w:rsidRDefault="008D222C" w:rsidP="00133C78">
            <w:pPr>
              <w:tabs>
                <w:tab w:val="left" w:pos="3390"/>
              </w:tabs>
              <w:spacing w:after="0"/>
              <w:rPr>
                <w:rFonts w:asciiTheme="minorHAnsi" w:hAnsiTheme="minorHAnsi" w:cstheme="minorHAnsi"/>
                <w:i/>
                <w:snapToGrid w:val="0"/>
                <w:sz w:val="20"/>
                <w:szCs w:val="20"/>
                <w:u w:val="single"/>
              </w:rPr>
            </w:pPr>
            <w:sdt>
              <w:sdtPr>
                <w:rPr>
                  <w:rFonts w:asciiTheme="minorHAnsi" w:eastAsia="Meiryo" w:hAnsiTheme="minorHAnsi" w:cs="Meiryo"/>
                  <w:bCs/>
                  <w:sz w:val="20"/>
                  <w:szCs w:val="20"/>
                </w:rPr>
                <w:id w:val="86810767"/>
                <w14:checkbox>
                  <w14:checked w14:val="0"/>
                  <w14:checkedState w14:val="2612" w14:font="Meiryo"/>
                  <w14:uncheckedState w14:val="2610" w14:font="Meiryo"/>
                </w14:checkbox>
              </w:sdtPr>
              <w:sdtEndPr/>
              <w:sdtContent>
                <w:r w:rsidR="00DF39E8">
                  <w:rPr>
                    <w:rFonts w:ascii="Meiryo" w:eastAsia="Meiryo" w:hAnsi="Meiryo" w:cs="Meiryo" w:hint="eastAsia"/>
                    <w:bCs/>
                    <w:sz w:val="20"/>
                    <w:szCs w:val="20"/>
                  </w:rPr>
                  <w:t>☐</w:t>
                </w:r>
              </w:sdtContent>
            </w:sdt>
            <w:r w:rsidR="00DF39E8" w:rsidRPr="00E85E2A">
              <w:rPr>
                <w:rFonts w:asciiTheme="minorHAnsi" w:hAnsiTheme="minorHAnsi"/>
                <w:sz w:val="20"/>
                <w:szCs w:val="20"/>
              </w:rPr>
              <w:t xml:space="preserve"> Flipped </w:t>
            </w:r>
            <w:r w:rsidR="00DF39E8">
              <w:rPr>
                <w:rFonts w:asciiTheme="minorHAnsi" w:hAnsiTheme="minorHAnsi"/>
                <w:sz w:val="20"/>
                <w:szCs w:val="20"/>
              </w:rPr>
              <w:t>c</w:t>
            </w:r>
            <w:r w:rsidR="00DF39E8" w:rsidRPr="00E85E2A">
              <w:rPr>
                <w:rFonts w:asciiTheme="minorHAnsi" w:hAnsiTheme="minorHAnsi"/>
                <w:sz w:val="20"/>
                <w:szCs w:val="20"/>
              </w:rPr>
              <w:t xml:space="preserve">lassroom </w:t>
            </w:r>
            <w:r w:rsidR="00DF39E8">
              <w:rPr>
                <w:rFonts w:asciiTheme="minorHAnsi" w:hAnsiTheme="minorHAnsi"/>
                <w:sz w:val="20"/>
                <w:szCs w:val="20"/>
              </w:rPr>
              <w:t xml:space="preserve">                </w:t>
            </w:r>
            <w:sdt>
              <w:sdtPr>
                <w:rPr>
                  <w:rFonts w:asciiTheme="minorHAnsi" w:eastAsia="Meiryo" w:hAnsiTheme="minorHAnsi" w:cs="Meiryo"/>
                  <w:bCs/>
                  <w:sz w:val="20"/>
                  <w:szCs w:val="20"/>
                </w:rPr>
                <w:id w:val="-145129542"/>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Other – (Describe): </w:t>
            </w:r>
            <w:r w:rsidR="00DF39E8" w:rsidRPr="00E85E2A">
              <w:rPr>
                <w:rFonts w:asciiTheme="minorHAnsi" w:hAnsiTheme="minorHAnsi" w:cstheme="minorHAnsi"/>
                <w:i/>
                <w:snapToGrid w:val="0"/>
                <w:sz w:val="20"/>
                <w:szCs w:val="20"/>
                <w:u w:val="single"/>
              </w:rPr>
              <w:fldChar w:fldCharType="begin">
                <w:ffData>
                  <w:name w:val=""/>
                  <w:enabled/>
                  <w:calcOnExit w:val="0"/>
                  <w:textInput/>
                </w:ffData>
              </w:fldChar>
            </w:r>
            <w:r w:rsidR="00DF39E8" w:rsidRPr="00E85E2A">
              <w:rPr>
                <w:rFonts w:asciiTheme="minorHAnsi" w:hAnsiTheme="minorHAnsi" w:cstheme="minorHAnsi"/>
                <w:i/>
                <w:snapToGrid w:val="0"/>
                <w:sz w:val="20"/>
                <w:szCs w:val="20"/>
                <w:u w:val="single"/>
              </w:rPr>
              <w:instrText xml:space="preserve"> FORMTEXT </w:instrText>
            </w:r>
            <w:r w:rsidR="00DF39E8" w:rsidRPr="00E85E2A">
              <w:rPr>
                <w:rFonts w:asciiTheme="minorHAnsi" w:hAnsiTheme="minorHAnsi" w:cstheme="minorHAnsi"/>
                <w:i/>
                <w:snapToGrid w:val="0"/>
                <w:sz w:val="20"/>
                <w:szCs w:val="20"/>
                <w:u w:val="single"/>
              </w:rPr>
            </w:r>
            <w:r w:rsidR="00DF39E8" w:rsidRPr="00E85E2A">
              <w:rPr>
                <w:rFonts w:asciiTheme="minorHAnsi" w:hAnsiTheme="minorHAnsi" w:cstheme="minorHAnsi"/>
                <w:i/>
                <w:snapToGrid w:val="0"/>
                <w:sz w:val="20"/>
                <w:szCs w:val="20"/>
                <w:u w:val="single"/>
              </w:rPr>
              <w:fldChar w:fldCharType="separate"/>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cstheme="minorHAnsi"/>
                <w:i/>
                <w:snapToGrid w:val="0"/>
                <w:sz w:val="20"/>
                <w:szCs w:val="20"/>
                <w:u w:val="single"/>
              </w:rPr>
              <w:fldChar w:fldCharType="end"/>
            </w:r>
          </w:p>
          <w:p w14:paraId="7FBD5D7B" w14:textId="77777777" w:rsidR="00DF39E8" w:rsidRDefault="00DF39E8" w:rsidP="00133C78">
            <w:pPr>
              <w:tabs>
                <w:tab w:val="left" w:pos="3390"/>
              </w:tabs>
              <w:spacing w:after="0"/>
              <w:rPr>
                <w:rFonts w:asciiTheme="minorHAnsi" w:hAnsiTheme="minorHAnsi" w:cs="Arial"/>
                <w:snapToGrid w:val="0"/>
              </w:rPr>
            </w:pPr>
            <w:r w:rsidRPr="005B319E">
              <w:rPr>
                <w:rFonts w:asciiTheme="minorHAnsi" w:hAnsiTheme="minorHAnsi" w:cs="Arial"/>
                <w:b/>
                <w:bCs/>
                <w:snapToGrid w:val="0"/>
                <w:color w:val="FF0000"/>
              </w:rPr>
              <w:t>Start date of enduring material:</w:t>
            </w:r>
            <w:r w:rsidRPr="005B319E">
              <w:rPr>
                <w:rFonts w:asciiTheme="minorHAnsi" w:hAnsiTheme="minorHAnsi" w:cs="Arial"/>
                <w:snapToGrid w:val="0"/>
                <w:color w:val="FF000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p w14:paraId="1EB830FF" w14:textId="77777777" w:rsidR="00DF39E8" w:rsidRDefault="00DF39E8" w:rsidP="00133C78">
            <w:pPr>
              <w:spacing w:after="0"/>
              <w:rPr>
                <w:rFonts w:asciiTheme="minorHAnsi" w:hAnsiTheme="minorHAnsi" w:cstheme="minorHAnsi"/>
                <w:i/>
                <w:snapToGrid w:val="0"/>
                <w:sz w:val="20"/>
                <w:szCs w:val="20"/>
                <w:u w:val="single"/>
              </w:rPr>
            </w:pPr>
            <w:r w:rsidRPr="00F10E54">
              <w:rPr>
                <w:rFonts w:asciiTheme="minorHAnsi" w:hAnsiTheme="minorHAnsi" w:cs="Arial"/>
                <w:b/>
                <w:bCs/>
                <w:snapToGrid w:val="0"/>
              </w:rPr>
              <w:t>Expiration/end date of enduring material:</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p w14:paraId="1B3C5D1D" w14:textId="77777777" w:rsidR="00DF39E8" w:rsidRDefault="00DF39E8" w:rsidP="00133C78">
            <w:pPr>
              <w:spacing w:after="0"/>
              <w:rPr>
                <w:rFonts w:asciiTheme="minorHAnsi" w:hAnsiTheme="minorHAnsi" w:cstheme="minorHAnsi"/>
                <w:i/>
                <w:snapToGrid w:val="0"/>
                <w:u w:val="single"/>
              </w:rPr>
            </w:pPr>
          </w:p>
          <w:p w14:paraId="22548841" w14:textId="77777777" w:rsidR="00DF39E8" w:rsidRDefault="00DF39E8" w:rsidP="00133C78">
            <w:pPr>
              <w:spacing w:after="0"/>
              <w:rPr>
                <w:rFonts w:asciiTheme="minorHAnsi" w:eastAsia="Meiryo" w:hAnsiTheme="minorHAnsi" w:cs="Meiryo"/>
                <w:b/>
                <w:iCs/>
                <w:color w:val="FF0000"/>
              </w:rPr>
            </w:pPr>
            <w:r w:rsidRPr="005B319E">
              <w:rPr>
                <w:rFonts w:asciiTheme="minorHAnsi" w:eastAsia="Meiryo" w:hAnsiTheme="minorHAnsi" w:cs="Meiryo"/>
                <w:b/>
                <w:iCs/>
                <w:color w:val="FF0000"/>
              </w:rPr>
              <w:t>Date(s), Time(s)and</w:t>
            </w:r>
          </w:p>
          <w:p w14:paraId="75CCD708" w14:textId="7B3FB2EB" w:rsidR="00DF39E8" w:rsidRDefault="00DF39E8" w:rsidP="00133C78">
            <w:pPr>
              <w:spacing w:after="0"/>
              <w:rPr>
                <w:rFonts w:asciiTheme="minorHAnsi" w:hAnsiTheme="minorHAnsi" w:cstheme="minorHAnsi"/>
                <w:i/>
                <w:snapToGrid w:val="0"/>
                <w:sz w:val="20"/>
                <w:szCs w:val="20"/>
                <w:u w:val="single"/>
              </w:rPr>
            </w:pPr>
            <w:r w:rsidRPr="005B319E">
              <w:rPr>
                <w:rFonts w:asciiTheme="minorHAnsi" w:eastAsia="Meiryo" w:hAnsiTheme="minorHAnsi" w:cs="Meiryo"/>
                <w:b/>
                <w:iCs/>
                <w:color w:val="FF0000"/>
              </w:rPr>
              <w:t>Location of live portion:</w:t>
            </w:r>
            <w:r>
              <w:rPr>
                <w:rFonts w:asciiTheme="minorHAnsi" w:eastAsia="Meiryo" w:hAnsiTheme="minorHAnsi" w:cs="Meiryo"/>
                <w:b/>
                <w:iCs/>
                <w:color w:val="FF0000"/>
              </w:rPr>
              <w:t xml:space="preserve"> </w:t>
            </w:r>
            <w:sdt>
              <w:sdtPr>
                <w:rPr>
                  <w:rFonts w:asciiTheme="minorHAnsi" w:hAnsiTheme="minorHAnsi" w:cstheme="minorHAnsi"/>
                  <w:b/>
                </w:rPr>
                <w:id w:val="-1098401516"/>
                <w14:checkbox>
                  <w14:checked w14:val="0"/>
                  <w14:checkedState w14:val="2612" w14:font="MS Gothic"/>
                  <w14:uncheckedState w14:val="2610" w14:font="MS Gothic"/>
                </w14:checkbox>
              </w:sdtPr>
              <w:sdtEndPr/>
              <w:sdtContent>
                <w:r w:rsidR="00FB3C67">
                  <w:rPr>
                    <w:rFonts w:ascii="MS Gothic" w:eastAsia="MS Gothic" w:hAnsi="MS Gothic" w:cstheme="minorHAnsi" w:hint="eastAsia"/>
                    <w:b/>
                  </w:rPr>
                  <w:t>☐</w:t>
                </w:r>
              </w:sdtContent>
            </w:sdt>
            <w:r w:rsidRPr="005B1270">
              <w:rPr>
                <w:rFonts w:asciiTheme="minorHAnsi" w:hAnsiTheme="minorHAnsi" w:cstheme="minorHAnsi"/>
                <w:b/>
              </w:rPr>
              <w:t xml:space="preserve"> </w:t>
            </w:r>
            <w:r w:rsidRPr="00DF39E8">
              <w:rPr>
                <w:rFonts w:asciiTheme="minorHAnsi" w:hAnsiTheme="minorHAnsi" w:cstheme="minorHAnsi"/>
                <w:bCs/>
              </w:rPr>
              <w:t>Zoom/Virtual         Room</w:t>
            </w:r>
            <w:r>
              <w:rPr>
                <w:rFonts w:asciiTheme="minorHAnsi" w:hAnsiTheme="minorHAnsi" w:cstheme="minorHAnsi"/>
                <w:b/>
              </w:rPr>
              <w:t xml:space="preserve"> </w:t>
            </w:r>
            <w:r w:rsidRPr="005B319E">
              <w:rPr>
                <w:rFonts w:asciiTheme="minorHAnsi" w:eastAsia="Meiryo" w:hAnsiTheme="minorHAnsi" w:cs="Meiryo"/>
                <w:bCs/>
                <w:iCs/>
                <w:color w:val="FF0000"/>
              </w:rPr>
              <w:t xml:space="preserve"> </w:t>
            </w:r>
            <w:r w:rsidRPr="00F10E54">
              <w:rPr>
                <w:rFonts w:asciiTheme="minorHAnsi" w:hAnsiTheme="minorHAnsi" w:cstheme="minorHAnsi"/>
                <w:iCs/>
                <w:snapToGrid w:val="0"/>
                <w:sz w:val="20"/>
                <w:szCs w:val="20"/>
                <w:u w:val="single"/>
              </w:rPr>
              <w:fldChar w:fldCharType="begin">
                <w:ffData>
                  <w:name w:val=""/>
                  <w:enabled/>
                  <w:calcOnExit w:val="0"/>
                  <w:textInput/>
                </w:ffData>
              </w:fldChar>
            </w:r>
            <w:r w:rsidRPr="00F10E54">
              <w:rPr>
                <w:rFonts w:asciiTheme="minorHAnsi" w:hAnsiTheme="minorHAnsi" w:cstheme="minorHAnsi"/>
                <w:iCs/>
                <w:snapToGrid w:val="0"/>
                <w:sz w:val="20"/>
                <w:szCs w:val="20"/>
                <w:u w:val="single"/>
              </w:rPr>
              <w:instrText xml:space="preserve"> FORMTEXT </w:instrText>
            </w:r>
            <w:r w:rsidRPr="00F10E54">
              <w:rPr>
                <w:rFonts w:asciiTheme="minorHAnsi" w:hAnsiTheme="minorHAnsi" w:cstheme="minorHAnsi"/>
                <w:iCs/>
                <w:snapToGrid w:val="0"/>
                <w:sz w:val="20"/>
                <w:szCs w:val="20"/>
                <w:u w:val="single"/>
              </w:rPr>
            </w:r>
            <w:r w:rsidRPr="00F10E54">
              <w:rPr>
                <w:rFonts w:asciiTheme="minorHAnsi" w:hAnsiTheme="minorHAnsi" w:cstheme="minorHAnsi"/>
                <w:iCs/>
                <w:snapToGrid w:val="0"/>
                <w:sz w:val="20"/>
                <w:szCs w:val="20"/>
                <w:u w:val="single"/>
              </w:rPr>
              <w:fldChar w:fldCharType="separate"/>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cstheme="minorHAnsi"/>
                <w:iCs/>
                <w:snapToGrid w:val="0"/>
                <w:sz w:val="20"/>
                <w:szCs w:val="20"/>
                <w:u w:val="single"/>
              </w:rPr>
              <w:fldChar w:fldCharType="end"/>
            </w:r>
            <w:r w:rsidRPr="005B319E">
              <w:rPr>
                <w:rFonts w:asciiTheme="minorHAnsi" w:eastAsia="Meiryo" w:hAnsiTheme="minorHAnsi" w:cs="Meiryo"/>
                <w:bCs/>
                <w:iCs/>
                <w:color w:val="FF0000"/>
              </w:rPr>
              <w:t xml:space="preserve"> </w:t>
            </w:r>
          </w:p>
          <w:p w14:paraId="4E624245" w14:textId="1F3015C6" w:rsidR="00DF39E8" w:rsidRDefault="00DF39E8" w:rsidP="00133C78">
            <w:pPr>
              <w:spacing w:after="0"/>
              <w:rPr>
                <w:rFonts w:asciiTheme="minorHAnsi" w:hAnsiTheme="minorHAnsi" w:cs="Arial"/>
                <w:snapToGrid w:val="0"/>
              </w:rPr>
            </w:pPr>
            <w:r w:rsidRPr="00F10E54">
              <w:rPr>
                <w:rFonts w:asciiTheme="minorHAnsi" w:hAnsiTheme="minorHAnsi" w:cs="Arial"/>
                <w:b/>
                <w:bCs/>
                <w:snapToGrid w:val="0"/>
              </w:rPr>
              <w:t>Minimum number of learners:</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p w14:paraId="2A952E5B" w14:textId="77777777" w:rsidR="00DF39E8" w:rsidRPr="007B1E2B" w:rsidRDefault="00DF39E8" w:rsidP="00133C78">
            <w:pPr>
              <w:tabs>
                <w:tab w:val="left" w:pos="3390"/>
              </w:tabs>
              <w:spacing w:after="0"/>
              <w:rPr>
                <w:rFonts w:asciiTheme="minorHAnsi" w:hAnsiTheme="minorHAnsi" w:cstheme="minorHAnsi"/>
                <w:i/>
                <w:snapToGrid w:val="0"/>
                <w:sz w:val="20"/>
                <w:szCs w:val="20"/>
                <w:u w:val="single"/>
              </w:rPr>
            </w:pPr>
            <w:r w:rsidRPr="00F10E54">
              <w:rPr>
                <w:rFonts w:asciiTheme="minorHAnsi" w:hAnsiTheme="minorHAnsi" w:cs="Arial"/>
                <w:b/>
                <w:bCs/>
                <w:snapToGrid w:val="0"/>
              </w:rPr>
              <w:t>Maximum number of learners:</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tc>
      </w:tr>
    </w:tbl>
    <w:p w14:paraId="7E1B8AEA" w14:textId="12FB7021" w:rsidR="00DF39E8" w:rsidRDefault="00DF39E8" w:rsidP="00691ECA">
      <w:pPr>
        <w:spacing w:before="40" w:after="0" w:line="240" w:lineRule="auto"/>
        <w:ind w:right="-810" w:hanging="720"/>
        <w:rPr>
          <w:rFonts w:asciiTheme="minorHAnsi" w:hAnsiTheme="minorHAnsi" w:cstheme="minorHAnsi"/>
          <w:b/>
          <w:bCs/>
          <w:caps/>
          <w:sz w:val="24"/>
          <w:szCs w:val="24"/>
        </w:rPr>
      </w:pPr>
    </w:p>
    <w:p w14:paraId="2614D8D2" w14:textId="4822F177" w:rsidR="000A1B5D" w:rsidRDefault="000A1B5D" w:rsidP="00ED1808">
      <w:pPr>
        <w:spacing w:after="0" w:line="240" w:lineRule="auto"/>
        <w:ind w:right="-450"/>
        <w:rPr>
          <w:rFonts w:asciiTheme="minorHAnsi" w:hAnsiTheme="minorHAnsi" w:cstheme="minorHAnsi"/>
          <w:sz w:val="8"/>
          <w:szCs w:val="8"/>
        </w:rPr>
      </w:pPr>
    </w:p>
    <w:p w14:paraId="4D8E4CD6" w14:textId="59DF9B90" w:rsidR="00351346" w:rsidRDefault="00351346" w:rsidP="00BF5F6D">
      <w:pPr>
        <w:shd w:val="clear" w:color="auto" w:fill="FFFFFF" w:themeFill="background1"/>
        <w:spacing w:after="60" w:line="240" w:lineRule="auto"/>
        <w:ind w:left="-720" w:right="-720"/>
        <w:rPr>
          <w:rFonts w:asciiTheme="minorHAnsi" w:hAnsiTheme="minorHAnsi" w:cstheme="minorHAnsi"/>
          <w:sz w:val="8"/>
          <w:szCs w:val="8"/>
        </w:rPr>
      </w:pPr>
    </w:p>
    <w:p w14:paraId="3786FFC1" w14:textId="1B1F01DC" w:rsidR="00CE1577" w:rsidRPr="00F76CF7" w:rsidRDefault="00CE1577" w:rsidP="00CE1577">
      <w:pPr>
        <w:shd w:val="clear" w:color="auto" w:fill="ACB9CA"/>
        <w:spacing w:after="60" w:line="240" w:lineRule="auto"/>
        <w:ind w:left="-720" w:right="-720"/>
        <w:rPr>
          <w:b/>
          <w:i/>
          <w:sz w:val="28"/>
          <w:szCs w:val="28"/>
          <w:u w:val="single"/>
        </w:rPr>
      </w:pPr>
      <w:r>
        <w:rPr>
          <w:b/>
          <w:smallCaps/>
          <w:snapToGrid w:val="0"/>
          <w:sz w:val="28"/>
          <w:szCs w:val="28"/>
        </w:rPr>
        <w:t>P</w:t>
      </w:r>
      <w:r w:rsidRPr="00CE1577">
        <w:rPr>
          <w:b/>
          <w:smallCaps/>
          <w:snapToGrid w:val="0"/>
        </w:rPr>
        <w:t>ROGRAM</w:t>
      </w:r>
      <w:r>
        <w:rPr>
          <w:b/>
          <w:smallCaps/>
          <w:snapToGrid w:val="0"/>
          <w:sz w:val="28"/>
          <w:szCs w:val="28"/>
        </w:rPr>
        <w:t xml:space="preserve"> W</w:t>
      </w:r>
      <w:r w:rsidRPr="00CE1577">
        <w:rPr>
          <w:b/>
          <w:smallCaps/>
          <w:snapToGrid w:val="0"/>
        </w:rPr>
        <w:t>ITH</w:t>
      </w:r>
      <w:r>
        <w:rPr>
          <w:b/>
          <w:smallCaps/>
          <w:snapToGrid w:val="0"/>
          <w:sz w:val="28"/>
          <w:szCs w:val="28"/>
        </w:rPr>
        <w:t xml:space="preserve"> M</w:t>
      </w:r>
      <w:r w:rsidRPr="00CE1577">
        <w:rPr>
          <w:b/>
          <w:smallCaps/>
          <w:snapToGrid w:val="0"/>
        </w:rPr>
        <w:t>ULTIPLE</w:t>
      </w:r>
      <w:r>
        <w:rPr>
          <w:b/>
          <w:smallCaps/>
          <w:snapToGrid w:val="0"/>
          <w:sz w:val="28"/>
          <w:szCs w:val="28"/>
        </w:rPr>
        <w:t xml:space="preserve"> S</w:t>
      </w:r>
      <w:r w:rsidRPr="00CE1577">
        <w:rPr>
          <w:b/>
          <w:smallCaps/>
          <w:snapToGrid w:val="0"/>
        </w:rPr>
        <w:t>ESSIONS</w:t>
      </w:r>
    </w:p>
    <w:p w14:paraId="65DF9B8E" w14:textId="3FDF992D" w:rsidR="007810D2" w:rsidRDefault="007810D2" w:rsidP="00BF5F6D">
      <w:pPr>
        <w:shd w:val="clear" w:color="auto" w:fill="FFFFFF" w:themeFill="background1"/>
        <w:spacing w:after="60" w:line="240" w:lineRule="auto"/>
        <w:ind w:left="-720" w:right="-720"/>
        <w:rPr>
          <w:rFonts w:asciiTheme="minorHAnsi" w:hAnsiTheme="minorHAnsi" w:cstheme="minorHAnsi"/>
          <w:sz w:val="8"/>
          <w:szCs w:val="8"/>
        </w:rPr>
      </w:pPr>
    </w:p>
    <w:p w14:paraId="2BEA7FFE" w14:textId="34574FD5" w:rsidR="004469A6" w:rsidRDefault="00CE1577" w:rsidP="004469A6">
      <w:pPr>
        <w:shd w:val="clear" w:color="auto" w:fill="FFFFFF" w:themeFill="background1"/>
        <w:spacing w:after="0" w:line="240" w:lineRule="auto"/>
        <w:ind w:left="-720" w:right="-720"/>
        <w:rPr>
          <w:rFonts w:asciiTheme="minorHAnsi" w:hAnsiTheme="minorHAnsi" w:cstheme="minorBidi"/>
          <w:smallCaps/>
          <w:sz w:val="24"/>
          <w:szCs w:val="24"/>
        </w:rPr>
      </w:pPr>
      <w:r w:rsidRPr="00CE1577">
        <w:rPr>
          <w:rFonts w:asciiTheme="minorHAnsi" w:hAnsiTheme="minorHAnsi" w:cstheme="minorHAnsi"/>
          <w:b/>
          <w:bCs/>
          <w:sz w:val="24"/>
          <w:szCs w:val="24"/>
        </w:rPr>
        <w:t>W</w:t>
      </w:r>
      <w:r w:rsidRPr="00CE1577">
        <w:rPr>
          <w:rFonts w:asciiTheme="minorHAnsi" w:hAnsiTheme="minorHAnsi" w:cstheme="minorHAnsi"/>
          <w:b/>
          <w:bCs/>
          <w:sz w:val="20"/>
          <w:szCs w:val="20"/>
        </w:rPr>
        <w:t>ILL</w:t>
      </w:r>
      <w:r w:rsidRPr="00CE1577">
        <w:rPr>
          <w:rFonts w:asciiTheme="minorHAnsi" w:hAnsiTheme="minorHAnsi" w:cstheme="minorHAnsi"/>
          <w:b/>
          <w:bCs/>
          <w:sz w:val="24"/>
          <w:szCs w:val="24"/>
        </w:rPr>
        <w:t xml:space="preserve"> I</w:t>
      </w:r>
      <w:r w:rsidRPr="00CE1577">
        <w:rPr>
          <w:rFonts w:asciiTheme="minorHAnsi" w:hAnsiTheme="minorHAnsi" w:cstheme="minorHAnsi"/>
          <w:b/>
          <w:bCs/>
          <w:sz w:val="20"/>
          <w:szCs w:val="20"/>
        </w:rPr>
        <w:t>NDIVIDUAL</w:t>
      </w:r>
      <w:r w:rsidRPr="00CE1577">
        <w:rPr>
          <w:rFonts w:asciiTheme="minorHAnsi" w:hAnsiTheme="minorHAnsi" w:cstheme="minorHAnsi"/>
          <w:b/>
          <w:bCs/>
          <w:sz w:val="24"/>
          <w:szCs w:val="24"/>
        </w:rPr>
        <w:t xml:space="preserve"> S</w:t>
      </w:r>
      <w:r w:rsidRPr="00CE1577">
        <w:rPr>
          <w:rFonts w:asciiTheme="minorHAnsi" w:hAnsiTheme="minorHAnsi" w:cstheme="minorHAnsi"/>
          <w:b/>
          <w:bCs/>
          <w:sz w:val="20"/>
          <w:szCs w:val="20"/>
        </w:rPr>
        <w:t>ESSIONS</w:t>
      </w:r>
      <w:r w:rsidRPr="00CE1577">
        <w:rPr>
          <w:rFonts w:asciiTheme="minorHAnsi" w:hAnsiTheme="minorHAnsi" w:cstheme="minorHAnsi"/>
          <w:b/>
          <w:bCs/>
          <w:sz w:val="24"/>
          <w:szCs w:val="24"/>
        </w:rPr>
        <w:t xml:space="preserve"> N</w:t>
      </w:r>
      <w:r w:rsidRPr="00CE1577">
        <w:rPr>
          <w:rFonts w:asciiTheme="minorHAnsi" w:hAnsiTheme="minorHAnsi" w:cstheme="minorHAnsi"/>
          <w:b/>
          <w:bCs/>
          <w:sz w:val="20"/>
          <w:szCs w:val="20"/>
        </w:rPr>
        <w:t xml:space="preserve">EED </w:t>
      </w:r>
      <w:r w:rsidRPr="00CE1577">
        <w:rPr>
          <w:rFonts w:asciiTheme="minorHAnsi" w:hAnsiTheme="minorHAnsi" w:cstheme="minorHAnsi"/>
          <w:b/>
          <w:bCs/>
          <w:sz w:val="24"/>
          <w:szCs w:val="24"/>
        </w:rPr>
        <w:t>T</w:t>
      </w:r>
      <w:r w:rsidRPr="00CE1577">
        <w:rPr>
          <w:rFonts w:asciiTheme="minorHAnsi" w:hAnsiTheme="minorHAnsi" w:cstheme="minorHAnsi"/>
          <w:b/>
          <w:bCs/>
          <w:sz w:val="20"/>
          <w:szCs w:val="20"/>
        </w:rPr>
        <w:t>O</w:t>
      </w:r>
      <w:r w:rsidRPr="00CE1577">
        <w:rPr>
          <w:rFonts w:asciiTheme="minorHAnsi" w:hAnsiTheme="minorHAnsi" w:cstheme="minorHAnsi"/>
          <w:b/>
          <w:bCs/>
          <w:sz w:val="24"/>
          <w:szCs w:val="24"/>
        </w:rPr>
        <w:t xml:space="preserve"> B</w:t>
      </w:r>
      <w:r w:rsidRPr="00CE1577">
        <w:rPr>
          <w:rFonts w:asciiTheme="minorHAnsi" w:hAnsiTheme="minorHAnsi" w:cstheme="minorHAnsi"/>
          <w:b/>
          <w:bCs/>
          <w:sz w:val="20"/>
          <w:szCs w:val="20"/>
        </w:rPr>
        <w:t>E</w:t>
      </w:r>
      <w:r w:rsidRPr="00CE1577">
        <w:rPr>
          <w:rFonts w:asciiTheme="minorHAnsi" w:hAnsiTheme="minorHAnsi" w:cstheme="minorHAnsi"/>
          <w:b/>
          <w:bCs/>
          <w:sz w:val="24"/>
          <w:szCs w:val="24"/>
        </w:rPr>
        <w:t xml:space="preserve"> A</w:t>
      </w:r>
      <w:r w:rsidRPr="00CE1577">
        <w:rPr>
          <w:rFonts w:asciiTheme="minorHAnsi" w:hAnsiTheme="minorHAnsi" w:cstheme="minorHAnsi"/>
          <w:b/>
          <w:bCs/>
          <w:sz w:val="20"/>
          <w:szCs w:val="20"/>
        </w:rPr>
        <w:t>SSIGNED</w:t>
      </w:r>
      <w:r w:rsidRPr="00CE1577">
        <w:rPr>
          <w:rFonts w:asciiTheme="minorHAnsi" w:hAnsiTheme="minorHAnsi" w:cstheme="minorHAnsi"/>
          <w:b/>
          <w:bCs/>
          <w:sz w:val="24"/>
          <w:szCs w:val="24"/>
        </w:rPr>
        <w:t xml:space="preserve"> I</w:t>
      </w:r>
      <w:r w:rsidRPr="00CE1577">
        <w:rPr>
          <w:rFonts w:asciiTheme="minorHAnsi" w:hAnsiTheme="minorHAnsi" w:cstheme="minorHAnsi"/>
          <w:b/>
          <w:bCs/>
          <w:sz w:val="20"/>
          <w:szCs w:val="20"/>
        </w:rPr>
        <w:t>NDIVIDUAL</w:t>
      </w:r>
      <w:r w:rsidRPr="00CE1577">
        <w:rPr>
          <w:rFonts w:asciiTheme="minorHAnsi" w:hAnsiTheme="minorHAnsi" w:cstheme="minorHAnsi"/>
          <w:b/>
          <w:bCs/>
          <w:sz w:val="24"/>
          <w:szCs w:val="24"/>
        </w:rPr>
        <w:t xml:space="preserve"> A</w:t>
      </w:r>
      <w:r w:rsidR="00E25CE6">
        <w:rPr>
          <w:rFonts w:asciiTheme="minorHAnsi" w:hAnsiTheme="minorHAnsi" w:cstheme="minorHAnsi"/>
          <w:b/>
          <w:bCs/>
          <w:sz w:val="20"/>
          <w:szCs w:val="20"/>
        </w:rPr>
        <w:t>pproval</w:t>
      </w:r>
      <w:r w:rsidRPr="00CE1577">
        <w:rPr>
          <w:rFonts w:asciiTheme="minorHAnsi" w:hAnsiTheme="minorHAnsi" w:cstheme="minorHAnsi"/>
          <w:b/>
          <w:bCs/>
          <w:sz w:val="24"/>
          <w:szCs w:val="24"/>
        </w:rPr>
        <w:t xml:space="preserve"> N</w:t>
      </w:r>
      <w:r w:rsidRPr="00CE1577">
        <w:rPr>
          <w:rFonts w:asciiTheme="minorHAnsi" w:hAnsiTheme="minorHAnsi" w:cstheme="minorHAnsi"/>
          <w:b/>
          <w:bCs/>
          <w:sz w:val="20"/>
          <w:szCs w:val="20"/>
        </w:rPr>
        <w:t>UMBERS</w:t>
      </w:r>
      <w:r w:rsidRPr="140AC160">
        <w:rPr>
          <w:rFonts w:asciiTheme="minorHAnsi" w:hAnsiTheme="minorHAnsi" w:cstheme="minorBidi"/>
          <w:b/>
          <w:bCs/>
          <w:smallCaps/>
          <w:sz w:val="24"/>
          <w:szCs w:val="24"/>
        </w:rPr>
        <w:t>?</w:t>
      </w:r>
      <w:r w:rsidRPr="140AC160">
        <w:rPr>
          <w:rFonts w:asciiTheme="minorHAnsi" w:hAnsiTheme="minorHAnsi" w:cstheme="minorBidi"/>
          <w:smallCaps/>
          <w:sz w:val="24"/>
          <w:szCs w:val="24"/>
        </w:rPr>
        <w:t xml:space="preserve"> </w:t>
      </w:r>
      <w:sdt>
        <w:sdtPr>
          <w:rPr>
            <w:rFonts w:asciiTheme="minorHAnsi" w:eastAsia="Meiryo" w:hAnsiTheme="minorHAnsi" w:cstheme="minorBidi"/>
            <w:sz w:val="24"/>
            <w:szCs w:val="24"/>
          </w:rPr>
          <w:id w:val="-1575435202"/>
          <w14:checkbox>
            <w14:checked w14:val="0"/>
            <w14:checkedState w14:val="2612" w14:font="Meiryo"/>
            <w14:uncheckedState w14:val="2610" w14:font="Meiryo"/>
          </w14:checkbox>
        </w:sdtPr>
        <w:sdtEndPr/>
        <w:sdtContent>
          <w:r>
            <w:rPr>
              <w:rFonts w:ascii="Meiryo" w:eastAsia="Meiryo" w:hAnsi="Meiryo" w:cstheme="minorBidi" w:hint="eastAsia"/>
              <w:sz w:val="24"/>
              <w:szCs w:val="24"/>
            </w:rPr>
            <w:t>☐</w:t>
          </w:r>
        </w:sdtContent>
      </w:sdt>
      <w:r w:rsidRPr="140AC160">
        <w:rPr>
          <w:rFonts w:asciiTheme="minorHAnsi" w:hAnsiTheme="minorHAnsi" w:cstheme="minorBidi"/>
          <w:sz w:val="24"/>
          <w:szCs w:val="24"/>
        </w:rPr>
        <w:t xml:space="preserve"> </w:t>
      </w:r>
      <w:r w:rsidRPr="140AC160">
        <w:rPr>
          <w:rFonts w:asciiTheme="minorHAnsi" w:hAnsiTheme="minorHAnsi" w:cstheme="minorBidi"/>
          <w:smallCaps/>
          <w:sz w:val="24"/>
          <w:szCs w:val="24"/>
        </w:rPr>
        <w:t>Yes</w:t>
      </w:r>
      <w:r w:rsidRPr="140AC160">
        <w:rPr>
          <w:rFonts w:asciiTheme="minorHAnsi" w:hAnsiTheme="minorHAnsi" w:cstheme="minorBidi"/>
          <w:sz w:val="24"/>
          <w:szCs w:val="24"/>
        </w:rPr>
        <w:t xml:space="preserve">   </w:t>
      </w:r>
      <w:sdt>
        <w:sdtPr>
          <w:rPr>
            <w:rFonts w:asciiTheme="minorHAnsi" w:eastAsia="Meiryo" w:hAnsiTheme="minorHAnsi" w:cstheme="minorBidi"/>
            <w:sz w:val="24"/>
            <w:szCs w:val="24"/>
          </w:rPr>
          <w:id w:val="-616062358"/>
          <w14:checkbox>
            <w14:checked w14:val="0"/>
            <w14:checkedState w14:val="2612" w14:font="Meiryo"/>
            <w14:uncheckedState w14:val="2610" w14:font="Meiryo"/>
          </w14:checkbox>
        </w:sdtPr>
        <w:sdtEndPr/>
        <w:sdtContent>
          <w:r w:rsidRPr="140AC160">
            <w:rPr>
              <w:rFonts w:ascii="Segoe UI Symbol" w:eastAsia="Meiryo" w:hAnsi="Segoe UI Symbol" w:cs="Segoe UI Symbol"/>
              <w:sz w:val="24"/>
              <w:szCs w:val="24"/>
            </w:rPr>
            <w:t>☐</w:t>
          </w:r>
        </w:sdtContent>
      </w:sdt>
      <w:r w:rsidRPr="140AC160">
        <w:rPr>
          <w:rFonts w:asciiTheme="minorHAnsi" w:hAnsiTheme="minorHAnsi" w:cstheme="minorBidi"/>
          <w:sz w:val="24"/>
          <w:szCs w:val="24"/>
        </w:rPr>
        <w:t xml:space="preserve"> </w:t>
      </w:r>
      <w:r w:rsidRPr="140AC160">
        <w:rPr>
          <w:rFonts w:asciiTheme="minorHAnsi" w:hAnsiTheme="minorHAnsi" w:cstheme="minorBidi"/>
          <w:smallCaps/>
          <w:sz w:val="24"/>
          <w:szCs w:val="24"/>
        </w:rPr>
        <w:t>No</w:t>
      </w:r>
      <w:r w:rsidR="004469A6">
        <w:rPr>
          <w:rFonts w:asciiTheme="minorHAnsi" w:hAnsiTheme="minorHAnsi" w:cstheme="minorBidi"/>
          <w:smallCaps/>
          <w:sz w:val="24"/>
          <w:szCs w:val="24"/>
        </w:rPr>
        <w:t xml:space="preserve">     </w:t>
      </w:r>
      <w:r w:rsidR="004469A6">
        <w:rPr>
          <w:rFonts w:asciiTheme="minorHAnsi" w:hAnsiTheme="minorHAnsi" w:cstheme="minorHAnsi"/>
          <w:b/>
          <w:bCs/>
          <w:sz w:val="24"/>
          <w:szCs w:val="24"/>
        </w:rPr>
        <w:t xml:space="preserve">Note: </w:t>
      </w:r>
      <w:r w:rsidR="004469A6" w:rsidRPr="004469A6">
        <w:rPr>
          <w:rFonts w:asciiTheme="minorHAnsi" w:hAnsiTheme="minorHAnsi" w:cstheme="minorHAnsi"/>
          <w:sz w:val="24"/>
          <w:szCs w:val="24"/>
        </w:rPr>
        <w:t>If N</w:t>
      </w:r>
      <w:r w:rsidR="004469A6">
        <w:rPr>
          <w:rFonts w:asciiTheme="minorHAnsi" w:hAnsiTheme="minorHAnsi" w:cstheme="minorHAnsi"/>
          <w:sz w:val="24"/>
          <w:szCs w:val="24"/>
        </w:rPr>
        <w:t>o</w:t>
      </w:r>
      <w:r w:rsidR="004469A6" w:rsidRPr="004469A6">
        <w:rPr>
          <w:rFonts w:asciiTheme="minorHAnsi" w:hAnsiTheme="minorHAnsi" w:cstheme="minorHAnsi"/>
          <w:sz w:val="24"/>
          <w:szCs w:val="24"/>
        </w:rPr>
        <w:t>, do not complete table below.</w:t>
      </w:r>
    </w:p>
    <w:p w14:paraId="12537E5B" w14:textId="17EFDEBA" w:rsidR="004469A6" w:rsidRDefault="00D51BFA" w:rsidP="00D51BFA">
      <w:pPr>
        <w:pStyle w:val="ListParagraph"/>
        <w:tabs>
          <w:tab w:val="left" w:pos="1560"/>
        </w:tabs>
        <w:spacing w:after="0"/>
        <w:ind w:left="-720"/>
        <w:rPr>
          <w:rFonts w:asciiTheme="minorHAnsi" w:hAnsiTheme="minorHAnsi" w:cstheme="minorHAnsi"/>
          <w:iCs/>
          <w:snapToGrid w:val="0"/>
        </w:rPr>
      </w:pPr>
      <w:r>
        <w:rPr>
          <w:rFonts w:asciiTheme="minorHAnsi" w:hAnsiTheme="minorHAnsi" w:cstheme="minorHAnsi"/>
          <w:iCs/>
          <w:snapToGrid w:val="0"/>
        </w:rPr>
        <w:tab/>
      </w:r>
    </w:p>
    <w:p w14:paraId="4CE081CB" w14:textId="63FADD12" w:rsidR="00CE1577" w:rsidRPr="003226F7" w:rsidRDefault="00CE1577" w:rsidP="00CE1577">
      <w:pPr>
        <w:pStyle w:val="ListParagraph"/>
        <w:spacing w:after="0"/>
        <w:ind w:left="-720"/>
        <w:rPr>
          <w:rFonts w:asciiTheme="minorHAnsi" w:hAnsiTheme="minorHAnsi" w:cstheme="minorHAnsi"/>
          <w:iCs/>
          <w:snapToGrid w:val="0"/>
        </w:rPr>
      </w:pPr>
      <w:r w:rsidRPr="003226F7">
        <w:rPr>
          <w:rFonts w:asciiTheme="minorHAnsi" w:hAnsiTheme="minorHAnsi" w:cstheme="minorHAnsi"/>
          <w:iCs/>
          <w:snapToGrid w:val="0"/>
        </w:rPr>
        <w:lastRenderedPageBreak/>
        <w:t xml:space="preserve">Examples </w:t>
      </w:r>
      <w:r>
        <w:rPr>
          <w:rFonts w:asciiTheme="minorHAnsi" w:hAnsiTheme="minorHAnsi" w:cstheme="minorHAnsi"/>
          <w:iCs/>
          <w:snapToGrid w:val="0"/>
        </w:rPr>
        <w:t xml:space="preserve">for </w:t>
      </w:r>
      <w:r w:rsidRPr="003226F7">
        <w:rPr>
          <w:rFonts w:asciiTheme="minorHAnsi" w:hAnsiTheme="minorHAnsi" w:cstheme="minorHAnsi"/>
          <w:iCs/>
          <w:snapToGrid w:val="0"/>
        </w:rPr>
        <w:t xml:space="preserve">when individual </w:t>
      </w:r>
      <w:r w:rsidR="00E25CE6">
        <w:rPr>
          <w:rFonts w:asciiTheme="minorHAnsi" w:hAnsiTheme="minorHAnsi" w:cstheme="minorHAnsi"/>
          <w:iCs/>
          <w:snapToGrid w:val="0"/>
        </w:rPr>
        <w:t>sessions</w:t>
      </w:r>
      <w:r w:rsidRPr="003226F7">
        <w:rPr>
          <w:rFonts w:asciiTheme="minorHAnsi" w:hAnsiTheme="minorHAnsi" w:cstheme="minorHAnsi"/>
          <w:iCs/>
          <w:snapToGrid w:val="0"/>
        </w:rPr>
        <w:t xml:space="preserve"> </w:t>
      </w:r>
      <w:r w:rsidR="006078ED">
        <w:rPr>
          <w:rFonts w:asciiTheme="minorHAnsi" w:hAnsiTheme="minorHAnsi" w:cstheme="minorHAnsi"/>
          <w:iCs/>
          <w:snapToGrid w:val="0"/>
        </w:rPr>
        <w:t xml:space="preserve">will </w:t>
      </w:r>
      <w:r>
        <w:rPr>
          <w:rFonts w:asciiTheme="minorHAnsi" w:hAnsiTheme="minorHAnsi" w:cstheme="minorHAnsi"/>
          <w:iCs/>
          <w:snapToGrid w:val="0"/>
        </w:rPr>
        <w:t xml:space="preserve">need individual </w:t>
      </w:r>
      <w:r w:rsidR="00E25CE6">
        <w:rPr>
          <w:rFonts w:asciiTheme="minorHAnsi" w:hAnsiTheme="minorHAnsi" w:cstheme="minorHAnsi"/>
          <w:iCs/>
          <w:snapToGrid w:val="0"/>
        </w:rPr>
        <w:t>approval</w:t>
      </w:r>
      <w:r>
        <w:rPr>
          <w:rFonts w:asciiTheme="minorHAnsi" w:hAnsiTheme="minorHAnsi" w:cstheme="minorHAnsi"/>
          <w:iCs/>
          <w:snapToGrid w:val="0"/>
        </w:rPr>
        <w:t xml:space="preserve"> numbers/contact hours:</w:t>
      </w:r>
    </w:p>
    <w:p w14:paraId="5BE02B33" w14:textId="146F3463" w:rsidR="00CE1577" w:rsidRPr="003226F7" w:rsidRDefault="00CE1577" w:rsidP="00CE1577">
      <w:pPr>
        <w:pStyle w:val="ListParagraph"/>
        <w:numPr>
          <w:ilvl w:val="0"/>
          <w:numId w:val="40"/>
        </w:numPr>
        <w:spacing w:after="0"/>
        <w:ind w:left="0"/>
        <w:rPr>
          <w:rFonts w:asciiTheme="minorHAnsi" w:hAnsiTheme="minorHAnsi" w:cstheme="minorHAnsi"/>
          <w:iCs/>
          <w:snapToGrid w:val="0"/>
        </w:rPr>
      </w:pPr>
      <w:r w:rsidRPr="003226F7">
        <w:rPr>
          <w:rFonts w:asciiTheme="minorHAnsi" w:hAnsiTheme="minorHAnsi" w:cstheme="minorHAnsi"/>
          <w:iCs/>
          <w:snapToGrid w:val="0"/>
        </w:rPr>
        <w:t xml:space="preserve">Learners are not required to attend every </w:t>
      </w:r>
      <w:r w:rsidR="00E25CE6">
        <w:rPr>
          <w:rFonts w:asciiTheme="minorHAnsi" w:hAnsiTheme="minorHAnsi" w:cstheme="minorHAnsi"/>
          <w:iCs/>
          <w:snapToGrid w:val="0"/>
        </w:rPr>
        <w:t>program</w:t>
      </w:r>
      <w:r>
        <w:rPr>
          <w:rFonts w:asciiTheme="minorHAnsi" w:hAnsiTheme="minorHAnsi" w:cstheme="minorHAnsi"/>
          <w:iCs/>
          <w:snapToGrid w:val="0"/>
        </w:rPr>
        <w:t>.</w:t>
      </w:r>
    </w:p>
    <w:p w14:paraId="41E6374B" w14:textId="77777777" w:rsidR="00CE1577" w:rsidRPr="005754FD" w:rsidRDefault="00CE1577" w:rsidP="00CE1577">
      <w:pPr>
        <w:pStyle w:val="ListParagraph"/>
        <w:numPr>
          <w:ilvl w:val="0"/>
          <w:numId w:val="40"/>
        </w:numPr>
        <w:spacing w:after="0"/>
        <w:ind w:left="0"/>
        <w:rPr>
          <w:rFonts w:asciiTheme="minorHAnsi" w:hAnsiTheme="minorHAnsi"/>
          <w:iCs/>
        </w:rPr>
      </w:pPr>
      <w:r w:rsidRPr="003226F7">
        <w:rPr>
          <w:rFonts w:asciiTheme="minorHAnsi" w:hAnsiTheme="minorHAnsi" w:cstheme="minorHAnsi"/>
          <w:iCs/>
          <w:snapToGrid w:val="0"/>
        </w:rPr>
        <w:t xml:space="preserve">Speaker of an event is attending </w:t>
      </w:r>
      <w:r>
        <w:rPr>
          <w:rFonts w:asciiTheme="minorHAnsi" w:hAnsiTheme="minorHAnsi" w:cstheme="minorHAnsi"/>
          <w:iCs/>
          <w:snapToGrid w:val="0"/>
        </w:rPr>
        <w:t>sessions where they are not the speaker</w:t>
      </w:r>
      <w:r w:rsidRPr="003226F7">
        <w:rPr>
          <w:rFonts w:asciiTheme="minorHAnsi" w:hAnsiTheme="minorHAnsi" w:cstheme="minorHAnsi"/>
          <w:iCs/>
          <w:snapToGrid w:val="0"/>
        </w:rPr>
        <w:t>. (Speakers are no</w:t>
      </w:r>
      <w:r>
        <w:rPr>
          <w:rFonts w:asciiTheme="minorHAnsi" w:hAnsiTheme="minorHAnsi" w:cstheme="minorHAnsi"/>
          <w:iCs/>
          <w:snapToGrid w:val="0"/>
        </w:rPr>
        <w:t>t</w:t>
      </w:r>
      <w:r w:rsidRPr="003226F7">
        <w:rPr>
          <w:rFonts w:asciiTheme="minorHAnsi" w:hAnsiTheme="minorHAnsi" w:cstheme="minorHAnsi"/>
          <w:iCs/>
          <w:snapToGrid w:val="0"/>
        </w:rPr>
        <w:t xml:space="preserve"> eligible for contact hours for their own session but can receive contact hours for </w:t>
      </w:r>
      <w:r>
        <w:rPr>
          <w:rFonts w:asciiTheme="minorHAnsi" w:hAnsiTheme="minorHAnsi" w:cstheme="minorHAnsi"/>
          <w:iCs/>
          <w:snapToGrid w:val="0"/>
        </w:rPr>
        <w:t>other sessions attended.)</w:t>
      </w:r>
    </w:p>
    <w:tbl>
      <w:tblPr>
        <w:tblStyle w:val="TableGrid"/>
        <w:tblW w:w="10795" w:type="dxa"/>
        <w:tblInd w:w="-720" w:type="dxa"/>
        <w:tblLayout w:type="fixed"/>
        <w:tblLook w:val="04A0" w:firstRow="1" w:lastRow="0" w:firstColumn="1" w:lastColumn="0" w:noHBand="0" w:noVBand="1"/>
      </w:tblPr>
      <w:tblGrid>
        <w:gridCol w:w="3660"/>
        <w:gridCol w:w="3985"/>
        <w:gridCol w:w="720"/>
        <w:gridCol w:w="810"/>
        <w:gridCol w:w="810"/>
        <w:gridCol w:w="810"/>
      </w:tblGrid>
      <w:tr w:rsidR="00CE1577" w14:paraId="2AE913B6" w14:textId="77777777" w:rsidTr="009705CB">
        <w:trPr>
          <w:trHeight w:val="255"/>
        </w:trPr>
        <w:tc>
          <w:tcPr>
            <w:tcW w:w="3660" w:type="dxa"/>
            <w:vMerge w:val="restart"/>
          </w:tcPr>
          <w:p w14:paraId="758C46DB" w14:textId="77777777" w:rsidR="00CE1577" w:rsidRDefault="00CE1577" w:rsidP="009705CB">
            <w:pPr>
              <w:spacing w:after="0"/>
              <w:rPr>
                <w:rFonts w:asciiTheme="minorHAnsi" w:hAnsiTheme="minorHAnsi"/>
                <w:b/>
                <w:bCs/>
                <w:iCs/>
              </w:rPr>
            </w:pPr>
            <w:r>
              <w:rPr>
                <w:rFonts w:asciiTheme="minorHAnsi" w:hAnsiTheme="minorHAnsi"/>
                <w:b/>
                <w:bCs/>
                <w:iCs/>
              </w:rPr>
              <w:t>Activity Title</w:t>
            </w:r>
          </w:p>
          <w:p w14:paraId="218724F0" w14:textId="77777777" w:rsidR="00CE1577" w:rsidRDefault="00CE1577" w:rsidP="009705CB">
            <w:pPr>
              <w:spacing w:after="0"/>
              <w:rPr>
                <w:rFonts w:asciiTheme="minorHAnsi" w:hAnsiTheme="minorHAnsi"/>
                <w:b/>
                <w:bCs/>
                <w:iCs/>
              </w:rPr>
            </w:pPr>
            <w:r>
              <w:rPr>
                <w:rFonts w:asciiTheme="minorHAnsi" w:hAnsiTheme="minorHAnsi"/>
                <w:b/>
                <w:bCs/>
                <w:iCs/>
              </w:rPr>
              <w:t>(no more than 77 characters)</w:t>
            </w:r>
          </w:p>
        </w:tc>
        <w:tc>
          <w:tcPr>
            <w:tcW w:w="3985" w:type="dxa"/>
            <w:vMerge w:val="restart"/>
          </w:tcPr>
          <w:p w14:paraId="58A0DBE2" w14:textId="77777777" w:rsidR="00CE1577" w:rsidRDefault="00CE1577" w:rsidP="009705CB">
            <w:pPr>
              <w:spacing w:after="0"/>
              <w:rPr>
                <w:rFonts w:asciiTheme="minorHAnsi" w:hAnsiTheme="minorHAnsi"/>
                <w:b/>
                <w:bCs/>
                <w:iCs/>
              </w:rPr>
            </w:pPr>
            <w:r>
              <w:rPr>
                <w:rFonts w:asciiTheme="minorHAnsi" w:hAnsiTheme="minorHAnsi"/>
                <w:b/>
                <w:bCs/>
                <w:iCs/>
              </w:rPr>
              <w:t>Description of Activity</w:t>
            </w:r>
          </w:p>
        </w:tc>
        <w:tc>
          <w:tcPr>
            <w:tcW w:w="3150" w:type="dxa"/>
            <w:gridSpan w:val="4"/>
            <w:tcBorders>
              <w:bottom w:val="nil"/>
            </w:tcBorders>
          </w:tcPr>
          <w:p w14:paraId="2E205EFE" w14:textId="77777777" w:rsidR="00CE1577" w:rsidRDefault="00CE1577" w:rsidP="009705CB">
            <w:pPr>
              <w:spacing w:after="0"/>
              <w:rPr>
                <w:rFonts w:asciiTheme="minorHAnsi" w:hAnsiTheme="minorHAnsi"/>
                <w:b/>
                <w:bCs/>
                <w:iCs/>
              </w:rPr>
            </w:pPr>
            <w:r>
              <w:rPr>
                <w:rFonts w:asciiTheme="minorHAnsi" w:hAnsiTheme="minorHAnsi"/>
                <w:b/>
                <w:bCs/>
                <w:iCs/>
              </w:rPr>
              <w:t xml:space="preserve">       Contact Hour Request</w:t>
            </w:r>
          </w:p>
        </w:tc>
      </w:tr>
      <w:tr w:rsidR="00CE1577" w14:paraId="765E8315" w14:textId="77777777" w:rsidTr="009705CB">
        <w:trPr>
          <w:trHeight w:val="278"/>
        </w:trPr>
        <w:tc>
          <w:tcPr>
            <w:tcW w:w="3660" w:type="dxa"/>
            <w:vMerge/>
          </w:tcPr>
          <w:p w14:paraId="4AA5F400" w14:textId="77777777" w:rsidR="00CE1577" w:rsidRDefault="00CE1577" w:rsidP="009705CB">
            <w:pPr>
              <w:rPr>
                <w:rFonts w:asciiTheme="minorHAnsi" w:hAnsiTheme="minorHAnsi"/>
                <w:b/>
                <w:bCs/>
                <w:iCs/>
              </w:rPr>
            </w:pPr>
          </w:p>
        </w:tc>
        <w:tc>
          <w:tcPr>
            <w:tcW w:w="3985" w:type="dxa"/>
            <w:vMerge/>
          </w:tcPr>
          <w:p w14:paraId="5B8E7765" w14:textId="77777777" w:rsidR="00CE1577" w:rsidRDefault="00CE1577" w:rsidP="009705CB">
            <w:pPr>
              <w:rPr>
                <w:rFonts w:asciiTheme="minorHAnsi" w:hAnsiTheme="minorHAnsi"/>
                <w:b/>
                <w:bCs/>
                <w:iCs/>
              </w:rPr>
            </w:pPr>
          </w:p>
        </w:tc>
        <w:tc>
          <w:tcPr>
            <w:tcW w:w="3150" w:type="dxa"/>
            <w:gridSpan w:val="4"/>
            <w:tcBorders>
              <w:top w:val="nil"/>
            </w:tcBorders>
          </w:tcPr>
          <w:p w14:paraId="03873DE7" w14:textId="77777777" w:rsidR="00CE1577" w:rsidRDefault="00CE1577" w:rsidP="009705CB">
            <w:pPr>
              <w:spacing w:after="0"/>
              <w:rPr>
                <w:rFonts w:asciiTheme="minorHAnsi" w:hAnsiTheme="minorHAnsi"/>
                <w:b/>
                <w:bCs/>
                <w:iCs/>
              </w:rPr>
            </w:pPr>
            <w:r>
              <w:rPr>
                <w:rFonts w:asciiTheme="minorHAnsi" w:hAnsiTheme="minorHAnsi"/>
                <w:b/>
                <w:bCs/>
                <w:iCs/>
              </w:rPr>
              <w:t xml:space="preserve">                                   Pharmacy  </w:t>
            </w:r>
          </w:p>
        </w:tc>
      </w:tr>
      <w:tr w:rsidR="00CE1577" w14:paraId="2ADC43A9" w14:textId="77777777" w:rsidTr="009705CB">
        <w:trPr>
          <w:trHeight w:val="412"/>
        </w:trPr>
        <w:tc>
          <w:tcPr>
            <w:tcW w:w="3660" w:type="dxa"/>
            <w:vMerge/>
          </w:tcPr>
          <w:p w14:paraId="22D7B75D" w14:textId="77777777" w:rsidR="00CE1577" w:rsidRDefault="00CE1577" w:rsidP="009705CB">
            <w:pPr>
              <w:rPr>
                <w:rFonts w:asciiTheme="minorHAnsi" w:hAnsiTheme="minorHAnsi"/>
                <w:b/>
                <w:bCs/>
                <w:iCs/>
              </w:rPr>
            </w:pPr>
          </w:p>
        </w:tc>
        <w:tc>
          <w:tcPr>
            <w:tcW w:w="3985" w:type="dxa"/>
            <w:vMerge/>
          </w:tcPr>
          <w:p w14:paraId="48A232A4" w14:textId="77777777" w:rsidR="00CE1577" w:rsidRDefault="00CE1577" w:rsidP="009705CB">
            <w:pPr>
              <w:rPr>
                <w:rFonts w:asciiTheme="minorHAnsi" w:hAnsiTheme="minorHAnsi"/>
                <w:b/>
                <w:bCs/>
                <w:iCs/>
              </w:rPr>
            </w:pPr>
          </w:p>
        </w:tc>
        <w:tc>
          <w:tcPr>
            <w:tcW w:w="720" w:type="dxa"/>
          </w:tcPr>
          <w:p w14:paraId="117D9ED7" w14:textId="77777777" w:rsidR="00CE1577" w:rsidRDefault="00CE1577" w:rsidP="009705CB">
            <w:pPr>
              <w:spacing w:after="0"/>
              <w:rPr>
                <w:rFonts w:asciiTheme="minorHAnsi" w:hAnsiTheme="minorHAnsi"/>
                <w:b/>
                <w:bCs/>
                <w:iCs/>
              </w:rPr>
            </w:pPr>
            <w:r>
              <w:rPr>
                <w:rFonts w:asciiTheme="minorHAnsi" w:hAnsiTheme="minorHAnsi"/>
                <w:b/>
                <w:bCs/>
                <w:iCs/>
              </w:rPr>
              <w:t>ABN</w:t>
            </w:r>
          </w:p>
        </w:tc>
        <w:tc>
          <w:tcPr>
            <w:tcW w:w="810" w:type="dxa"/>
          </w:tcPr>
          <w:p w14:paraId="1B4348BE" w14:textId="77777777" w:rsidR="00CE1577" w:rsidRDefault="00CE1577" w:rsidP="009705CB">
            <w:pPr>
              <w:spacing w:after="0"/>
              <w:rPr>
                <w:rFonts w:asciiTheme="minorHAnsi" w:hAnsiTheme="minorHAnsi"/>
                <w:b/>
                <w:bCs/>
                <w:iCs/>
              </w:rPr>
            </w:pPr>
            <w:r>
              <w:rPr>
                <w:rFonts w:asciiTheme="minorHAnsi" w:hAnsiTheme="minorHAnsi"/>
                <w:b/>
                <w:bCs/>
                <w:iCs/>
              </w:rPr>
              <w:t>ANCC</w:t>
            </w:r>
          </w:p>
        </w:tc>
        <w:tc>
          <w:tcPr>
            <w:tcW w:w="810" w:type="dxa"/>
          </w:tcPr>
          <w:p w14:paraId="7F4A620F" w14:textId="77777777" w:rsidR="00CE1577" w:rsidRDefault="00CE1577" w:rsidP="009705CB">
            <w:pPr>
              <w:spacing w:after="0"/>
              <w:rPr>
                <w:rFonts w:asciiTheme="minorHAnsi" w:hAnsiTheme="minorHAnsi"/>
                <w:b/>
                <w:bCs/>
                <w:iCs/>
              </w:rPr>
            </w:pPr>
            <w:r>
              <w:rPr>
                <w:rFonts w:asciiTheme="minorHAnsi" w:hAnsiTheme="minorHAnsi"/>
                <w:b/>
                <w:bCs/>
                <w:iCs/>
              </w:rPr>
              <w:t>ABN</w:t>
            </w:r>
          </w:p>
        </w:tc>
        <w:tc>
          <w:tcPr>
            <w:tcW w:w="810" w:type="dxa"/>
          </w:tcPr>
          <w:p w14:paraId="63A0CCC3" w14:textId="77777777" w:rsidR="00CE1577" w:rsidRDefault="00CE1577" w:rsidP="009705CB">
            <w:pPr>
              <w:spacing w:after="0"/>
              <w:rPr>
                <w:rFonts w:asciiTheme="minorHAnsi" w:hAnsiTheme="minorHAnsi"/>
                <w:b/>
                <w:bCs/>
                <w:iCs/>
              </w:rPr>
            </w:pPr>
            <w:r>
              <w:rPr>
                <w:rFonts w:asciiTheme="minorHAnsi" w:hAnsiTheme="minorHAnsi"/>
                <w:b/>
                <w:bCs/>
                <w:iCs/>
              </w:rPr>
              <w:t>ANCC</w:t>
            </w:r>
          </w:p>
        </w:tc>
      </w:tr>
      <w:tr w:rsidR="00CE1577" w14:paraId="0CD61FEA" w14:textId="77777777" w:rsidTr="009705CB">
        <w:tc>
          <w:tcPr>
            <w:tcW w:w="3660" w:type="dxa"/>
          </w:tcPr>
          <w:p w14:paraId="5F1C76AC" w14:textId="77777777" w:rsidR="00CE1577" w:rsidRDefault="00CE1577" w:rsidP="009705CB">
            <w:pPr>
              <w:rPr>
                <w:rFonts w:asciiTheme="minorHAnsi" w:hAnsiTheme="minorHAnsi"/>
                <w:b/>
                <w:bCs/>
                <w:iCs/>
              </w:rPr>
            </w:pPr>
          </w:p>
        </w:tc>
        <w:tc>
          <w:tcPr>
            <w:tcW w:w="3985" w:type="dxa"/>
          </w:tcPr>
          <w:p w14:paraId="62017AE0" w14:textId="77777777" w:rsidR="00CE1577" w:rsidRDefault="00CE1577" w:rsidP="009705CB">
            <w:pPr>
              <w:rPr>
                <w:rFonts w:asciiTheme="minorHAnsi" w:hAnsiTheme="minorHAnsi"/>
                <w:b/>
                <w:bCs/>
                <w:iCs/>
              </w:rPr>
            </w:pPr>
          </w:p>
        </w:tc>
        <w:tc>
          <w:tcPr>
            <w:tcW w:w="720" w:type="dxa"/>
          </w:tcPr>
          <w:p w14:paraId="6DD3CDC5" w14:textId="77777777" w:rsidR="00CE1577" w:rsidRDefault="00CE1577" w:rsidP="009705CB">
            <w:pPr>
              <w:rPr>
                <w:rFonts w:asciiTheme="minorHAnsi" w:hAnsiTheme="minorHAnsi"/>
                <w:b/>
                <w:bCs/>
                <w:iCs/>
              </w:rPr>
            </w:pPr>
            <w:r>
              <w:rPr>
                <w:rFonts w:asciiTheme="minorHAnsi" w:hAnsiTheme="minorHAnsi"/>
                <w:b/>
                <w:bCs/>
                <w:iCs/>
              </w:rPr>
              <w:t xml:space="preserve">          </w:t>
            </w:r>
          </w:p>
        </w:tc>
        <w:tc>
          <w:tcPr>
            <w:tcW w:w="810" w:type="dxa"/>
          </w:tcPr>
          <w:p w14:paraId="7189FC12" w14:textId="77777777" w:rsidR="00CE1577" w:rsidRDefault="00CE1577" w:rsidP="009705CB">
            <w:pPr>
              <w:rPr>
                <w:rFonts w:asciiTheme="minorHAnsi" w:hAnsiTheme="minorHAnsi"/>
                <w:b/>
                <w:bCs/>
                <w:iCs/>
              </w:rPr>
            </w:pPr>
            <w:r>
              <w:rPr>
                <w:rFonts w:asciiTheme="minorHAnsi" w:hAnsiTheme="minorHAnsi"/>
                <w:b/>
                <w:bCs/>
                <w:iCs/>
              </w:rPr>
              <w:t xml:space="preserve">           </w:t>
            </w:r>
          </w:p>
        </w:tc>
        <w:tc>
          <w:tcPr>
            <w:tcW w:w="810" w:type="dxa"/>
          </w:tcPr>
          <w:p w14:paraId="559821F8" w14:textId="77777777" w:rsidR="00CE1577" w:rsidRDefault="00CE1577" w:rsidP="009705CB">
            <w:pPr>
              <w:rPr>
                <w:rFonts w:asciiTheme="minorHAnsi" w:hAnsiTheme="minorHAnsi"/>
                <w:b/>
                <w:bCs/>
                <w:iCs/>
              </w:rPr>
            </w:pPr>
            <w:r>
              <w:rPr>
                <w:rFonts w:asciiTheme="minorHAnsi" w:hAnsiTheme="minorHAnsi"/>
                <w:b/>
                <w:bCs/>
                <w:iCs/>
              </w:rPr>
              <w:t xml:space="preserve">          </w:t>
            </w:r>
          </w:p>
        </w:tc>
        <w:tc>
          <w:tcPr>
            <w:tcW w:w="810" w:type="dxa"/>
          </w:tcPr>
          <w:p w14:paraId="485C026E" w14:textId="77777777" w:rsidR="00CE1577" w:rsidRDefault="00CE1577" w:rsidP="009705CB">
            <w:pPr>
              <w:rPr>
                <w:rFonts w:asciiTheme="minorHAnsi" w:hAnsiTheme="minorHAnsi"/>
                <w:b/>
                <w:bCs/>
                <w:iCs/>
              </w:rPr>
            </w:pPr>
            <w:r>
              <w:rPr>
                <w:rFonts w:asciiTheme="minorHAnsi" w:hAnsiTheme="minorHAnsi"/>
                <w:b/>
                <w:bCs/>
                <w:iCs/>
              </w:rPr>
              <w:t xml:space="preserve">           </w:t>
            </w:r>
          </w:p>
        </w:tc>
      </w:tr>
      <w:tr w:rsidR="00CE1577" w14:paraId="3C09F6B1" w14:textId="77777777" w:rsidTr="009705CB">
        <w:tc>
          <w:tcPr>
            <w:tcW w:w="3660" w:type="dxa"/>
          </w:tcPr>
          <w:p w14:paraId="0D930158" w14:textId="77777777" w:rsidR="00CE1577" w:rsidRDefault="00CE1577" w:rsidP="009705CB">
            <w:pPr>
              <w:rPr>
                <w:rFonts w:asciiTheme="minorHAnsi" w:hAnsiTheme="minorHAnsi"/>
                <w:b/>
                <w:bCs/>
                <w:iCs/>
              </w:rPr>
            </w:pPr>
          </w:p>
        </w:tc>
        <w:tc>
          <w:tcPr>
            <w:tcW w:w="3985" w:type="dxa"/>
          </w:tcPr>
          <w:p w14:paraId="5BA73C52" w14:textId="77777777" w:rsidR="00CE1577" w:rsidRDefault="00CE1577" w:rsidP="009705CB">
            <w:pPr>
              <w:rPr>
                <w:rFonts w:asciiTheme="minorHAnsi" w:hAnsiTheme="minorHAnsi"/>
                <w:b/>
                <w:bCs/>
                <w:iCs/>
              </w:rPr>
            </w:pPr>
          </w:p>
        </w:tc>
        <w:tc>
          <w:tcPr>
            <w:tcW w:w="720" w:type="dxa"/>
          </w:tcPr>
          <w:p w14:paraId="39C20E33" w14:textId="77777777" w:rsidR="00CE1577" w:rsidRDefault="00CE1577" w:rsidP="009705CB">
            <w:pPr>
              <w:rPr>
                <w:rFonts w:asciiTheme="minorHAnsi" w:hAnsiTheme="minorHAnsi"/>
                <w:b/>
                <w:bCs/>
                <w:iCs/>
              </w:rPr>
            </w:pPr>
          </w:p>
        </w:tc>
        <w:tc>
          <w:tcPr>
            <w:tcW w:w="810" w:type="dxa"/>
          </w:tcPr>
          <w:p w14:paraId="64A79065" w14:textId="77777777" w:rsidR="00CE1577" w:rsidRDefault="00CE1577" w:rsidP="009705CB">
            <w:pPr>
              <w:rPr>
                <w:rFonts w:asciiTheme="minorHAnsi" w:hAnsiTheme="minorHAnsi"/>
                <w:b/>
                <w:bCs/>
                <w:iCs/>
              </w:rPr>
            </w:pPr>
          </w:p>
        </w:tc>
        <w:tc>
          <w:tcPr>
            <w:tcW w:w="810" w:type="dxa"/>
          </w:tcPr>
          <w:p w14:paraId="0B5B52AE" w14:textId="77777777" w:rsidR="00CE1577" w:rsidRDefault="00CE1577" w:rsidP="009705CB">
            <w:pPr>
              <w:rPr>
                <w:rFonts w:asciiTheme="minorHAnsi" w:hAnsiTheme="minorHAnsi"/>
                <w:b/>
                <w:bCs/>
                <w:iCs/>
              </w:rPr>
            </w:pPr>
          </w:p>
        </w:tc>
        <w:tc>
          <w:tcPr>
            <w:tcW w:w="810" w:type="dxa"/>
          </w:tcPr>
          <w:p w14:paraId="497F8479" w14:textId="77777777" w:rsidR="00CE1577" w:rsidRDefault="00CE1577" w:rsidP="009705CB">
            <w:pPr>
              <w:rPr>
                <w:rFonts w:asciiTheme="minorHAnsi" w:hAnsiTheme="minorHAnsi"/>
                <w:b/>
                <w:bCs/>
                <w:iCs/>
              </w:rPr>
            </w:pPr>
          </w:p>
        </w:tc>
      </w:tr>
      <w:tr w:rsidR="00CE1577" w14:paraId="6362F210" w14:textId="77777777" w:rsidTr="009705CB">
        <w:tc>
          <w:tcPr>
            <w:tcW w:w="3660" w:type="dxa"/>
          </w:tcPr>
          <w:p w14:paraId="6549AAE2" w14:textId="77777777" w:rsidR="00CE1577" w:rsidRDefault="00CE1577" w:rsidP="009705CB">
            <w:pPr>
              <w:rPr>
                <w:rFonts w:asciiTheme="minorHAnsi" w:hAnsiTheme="minorHAnsi"/>
                <w:b/>
                <w:bCs/>
                <w:iCs/>
              </w:rPr>
            </w:pPr>
          </w:p>
        </w:tc>
        <w:tc>
          <w:tcPr>
            <w:tcW w:w="3985" w:type="dxa"/>
          </w:tcPr>
          <w:p w14:paraId="562D7DFC" w14:textId="77777777" w:rsidR="00CE1577" w:rsidRDefault="00CE1577" w:rsidP="009705CB">
            <w:pPr>
              <w:rPr>
                <w:rFonts w:asciiTheme="minorHAnsi" w:hAnsiTheme="minorHAnsi"/>
                <w:b/>
                <w:bCs/>
                <w:iCs/>
              </w:rPr>
            </w:pPr>
          </w:p>
        </w:tc>
        <w:tc>
          <w:tcPr>
            <w:tcW w:w="720" w:type="dxa"/>
          </w:tcPr>
          <w:p w14:paraId="2A471D3E" w14:textId="77777777" w:rsidR="00CE1577" w:rsidRDefault="00CE1577" w:rsidP="009705CB">
            <w:pPr>
              <w:rPr>
                <w:rFonts w:asciiTheme="minorHAnsi" w:hAnsiTheme="minorHAnsi"/>
                <w:b/>
                <w:bCs/>
                <w:iCs/>
              </w:rPr>
            </w:pPr>
          </w:p>
        </w:tc>
        <w:tc>
          <w:tcPr>
            <w:tcW w:w="810" w:type="dxa"/>
          </w:tcPr>
          <w:p w14:paraId="05398E32" w14:textId="77777777" w:rsidR="00CE1577" w:rsidRDefault="00CE1577" w:rsidP="009705CB">
            <w:pPr>
              <w:rPr>
                <w:rFonts w:asciiTheme="minorHAnsi" w:hAnsiTheme="minorHAnsi"/>
                <w:b/>
                <w:bCs/>
                <w:iCs/>
              </w:rPr>
            </w:pPr>
          </w:p>
        </w:tc>
        <w:tc>
          <w:tcPr>
            <w:tcW w:w="810" w:type="dxa"/>
          </w:tcPr>
          <w:p w14:paraId="0C10D043" w14:textId="77777777" w:rsidR="00CE1577" w:rsidRDefault="00CE1577" w:rsidP="009705CB">
            <w:pPr>
              <w:rPr>
                <w:rFonts w:asciiTheme="minorHAnsi" w:hAnsiTheme="minorHAnsi"/>
                <w:b/>
                <w:bCs/>
                <w:iCs/>
              </w:rPr>
            </w:pPr>
          </w:p>
        </w:tc>
        <w:tc>
          <w:tcPr>
            <w:tcW w:w="810" w:type="dxa"/>
          </w:tcPr>
          <w:p w14:paraId="7C124160" w14:textId="77777777" w:rsidR="00CE1577" w:rsidRDefault="00CE1577" w:rsidP="009705CB">
            <w:pPr>
              <w:rPr>
                <w:rFonts w:asciiTheme="minorHAnsi" w:hAnsiTheme="minorHAnsi"/>
                <w:b/>
                <w:bCs/>
                <w:iCs/>
              </w:rPr>
            </w:pPr>
          </w:p>
        </w:tc>
      </w:tr>
      <w:tr w:rsidR="00CE1577" w14:paraId="77A20A6C" w14:textId="77777777" w:rsidTr="009705CB">
        <w:tc>
          <w:tcPr>
            <w:tcW w:w="3660" w:type="dxa"/>
          </w:tcPr>
          <w:p w14:paraId="65ED491F" w14:textId="77777777" w:rsidR="00CE1577" w:rsidRDefault="00CE1577" w:rsidP="009705CB">
            <w:pPr>
              <w:rPr>
                <w:rFonts w:asciiTheme="minorHAnsi" w:hAnsiTheme="minorHAnsi"/>
                <w:b/>
                <w:bCs/>
                <w:iCs/>
              </w:rPr>
            </w:pPr>
          </w:p>
        </w:tc>
        <w:tc>
          <w:tcPr>
            <w:tcW w:w="3985" w:type="dxa"/>
          </w:tcPr>
          <w:p w14:paraId="5B1B0706" w14:textId="77777777" w:rsidR="00CE1577" w:rsidRDefault="00CE1577" w:rsidP="009705CB">
            <w:pPr>
              <w:rPr>
                <w:rFonts w:asciiTheme="minorHAnsi" w:hAnsiTheme="minorHAnsi"/>
                <w:b/>
                <w:bCs/>
                <w:iCs/>
              </w:rPr>
            </w:pPr>
          </w:p>
        </w:tc>
        <w:tc>
          <w:tcPr>
            <w:tcW w:w="720" w:type="dxa"/>
          </w:tcPr>
          <w:p w14:paraId="36E94613" w14:textId="77777777" w:rsidR="00CE1577" w:rsidRDefault="00CE1577" w:rsidP="009705CB">
            <w:pPr>
              <w:rPr>
                <w:rFonts w:asciiTheme="minorHAnsi" w:hAnsiTheme="minorHAnsi"/>
                <w:b/>
                <w:bCs/>
                <w:iCs/>
              </w:rPr>
            </w:pPr>
          </w:p>
        </w:tc>
        <w:tc>
          <w:tcPr>
            <w:tcW w:w="810" w:type="dxa"/>
          </w:tcPr>
          <w:p w14:paraId="2E321906" w14:textId="77777777" w:rsidR="00CE1577" w:rsidRDefault="00CE1577" w:rsidP="009705CB">
            <w:pPr>
              <w:rPr>
                <w:rFonts w:asciiTheme="minorHAnsi" w:hAnsiTheme="minorHAnsi"/>
                <w:b/>
                <w:bCs/>
                <w:iCs/>
              </w:rPr>
            </w:pPr>
          </w:p>
        </w:tc>
        <w:tc>
          <w:tcPr>
            <w:tcW w:w="810" w:type="dxa"/>
          </w:tcPr>
          <w:p w14:paraId="52F6D804" w14:textId="77777777" w:rsidR="00CE1577" w:rsidRDefault="00CE1577" w:rsidP="009705CB">
            <w:pPr>
              <w:rPr>
                <w:rFonts w:asciiTheme="minorHAnsi" w:hAnsiTheme="minorHAnsi"/>
                <w:b/>
                <w:bCs/>
                <w:iCs/>
              </w:rPr>
            </w:pPr>
          </w:p>
        </w:tc>
        <w:tc>
          <w:tcPr>
            <w:tcW w:w="810" w:type="dxa"/>
          </w:tcPr>
          <w:p w14:paraId="62C9ED50" w14:textId="77777777" w:rsidR="00CE1577" w:rsidRDefault="00CE1577" w:rsidP="009705CB">
            <w:pPr>
              <w:rPr>
                <w:rFonts w:asciiTheme="minorHAnsi" w:hAnsiTheme="minorHAnsi"/>
                <w:b/>
                <w:bCs/>
                <w:iCs/>
              </w:rPr>
            </w:pPr>
          </w:p>
        </w:tc>
      </w:tr>
      <w:tr w:rsidR="00CE1577" w14:paraId="616E4322" w14:textId="77777777" w:rsidTr="009705CB">
        <w:tc>
          <w:tcPr>
            <w:tcW w:w="3660" w:type="dxa"/>
          </w:tcPr>
          <w:p w14:paraId="1E76D4D0" w14:textId="77777777" w:rsidR="00CE1577" w:rsidRDefault="00CE1577" w:rsidP="009705CB">
            <w:pPr>
              <w:rPr>
                <w:rFonts w:asciiTheme="minorHAnsi" w:hAnsiTheme="minorHAnsi"/>
                <w:b/>
                <w:bCs/>
                <w:iCs/>
              </w:rPr>
            </w:pPr>
          </w:p>
        </w:tc>
        <w:tc>
          <w:tcPr>
            <w:tcW w:w="3985" w:type="dxa"/>
          </w:tcPr>
          <w:p w14:paraId="4FCEE18A" w14:textId="77777777" w:rsidR="00CE1577" w:rsidRDefault="00CE1577" w:rsidP="009705CB">
            <w:pPr>
              <w:rPr>
                <w:rFonts w:asciiTheme="minorHAnsi" w:hAnsiTheme="minorHAnsi"/>
                <w:b/>
                <w:bCs/>
                <w:iCs/>
              </w:rPr>
            </w:pPr>
          </w:p>
        </w:tc>
        <w:tc>
          <w:tcPr>
            <w:tcW w:w="720" w:type="dxa"/>
          </w:tcPr>
          <w:p w14:paraId="4EAF4AE4" w14:textId="77777777" w:rsidR="00CE1577" w:rsidRDefault="00CE1577" w:rsidP="009705CB">
            <w:pPr>
              <w:rPr>
                <w:rFonts w:asciiTheme="minorHAnsi" w:hAnsiTheme="minorHAnsi"/>
                <w:b/>
                <w:bCs/>
                <w:iCs/>
              </w:rPr>
            </w:pPr>
          </w:p>
        </w:tc>
        <w:tc>
          <w:tcPr>
            <w:tcW w:w="810" w:type="dxa"/>
          </w:tcPr>
          <w:p w14:paraId="35D8EBEA" w14:textId="77777777" w:rsidR="00CE1577" w:rsidRDefault="00CE1577" w:rsidP="009705CB">
            <w:pPr>
              <w:rPr>
                <w:rFonts w:asciiTheme="minorHAnsi" w:hAnsiTheme="minorHAnsi"/>
                <w:b/>
                <w:bCs/>
                <w:iCs/>
              </w:rPr>
            </w:pPr>
          </w:p>
        </w:tc>
        <w:tc>
          <w:tcPr>
            <w:tcW w:w="810" w:type="dxa"/>
          </w:tcPr>
          <w:p w14:paraId="5DDF36BD" w14:textId="77777777" w:rsidR="00CE1577" w:rsidRDefault="00CE1577" w:rsidP="009705CB">
            <w:pPr>
              <w:rPr>
                <w:rFonts w:asciiTheme="minorHAnsi" w:hAnsiTheme="minorHAnsi"/>
                <w:b/>
                <w:bCs/>
                <w:iCs/>
              </w:rPr>
            </w:pPr>
          </w:p>
        </w:tc>
        <w:tc>
          <w:tcPr>
            <w:tcW w:w="810" w:type="dxa"/>
          </w:tcPr>
          <w:p w14:paraId="5743DC7B" w14:textId="77777777" w:rsidR="00CE1577" w:rsidRDefault="00CE1577" w:rsidP="009705CB">
            <w:pPr>
              <w:rPr>
                <w:rFonts w:asciiTheme="minorHAnsi" w:hAnsiTheme="minorHAnsi"/>
                <w:b/>
                <w:bCs/>
                <w:iCs/>
              </w:rPr>
            </w:pPr>
          </w:p>
        </w:tc>
      </w:tr>
      <w:tr w:rsidR="00CE1577" w14:paraId="31B6285E" w14:textId="77777777" w:rsidTr="009705CB">
        <w:tc>
          <w:tcPr>
            <w:tcW w:w="3660" w:type="dxa"/>
          </w:tcPr>
          <w:p w14:paraId="5E125122" w14:textId="77777777" w:rsidR="00CE1577" w:rsidRDefault="00CE1577" w:rsidP="009705CB">
            <w:pPr>
              <w:rPr>
                <w:rFonts w:asciiTheme="minorHAnsi" w:hAnsiTheme="minorHAnsi"/>
                <w:b/>
                <w:bCs/>
                <w:iCs/>
              </w:rPr>
            </w:pPr>
          </w:p>
        </w:tc>
        <w:tc>
          <w:tcPr>
            <w:tcW w:w="3985" w:type="dxa"/>
          </w:tcPr>
          <w:p w14:paraId="7FBF60C3" w14:textId="77777777" w:rsidR="00CE1577" w:rsidRDefault="00CE1577" w:rsidP="009705CB">
            <w:pPr>
              <w:rPr>
                <w:rFonts w:asciiTheme="minorHAnsi" w:hAnsiTheme="minorHAnsi"/>
                <w:b/>
                <w:bCs/>
                <w:iCs/>
              </w:rPr>
            </w:pPr>
          </w:p>
        </w:tc>
        <w:tc>
          <w:tcPr>
            <w:tcW w:w="720" w:type="dxa"/>
          </w:tcPr>
          <w:p w14:paraId="6BF009C1" w14:textId="77777777" w:rsidR="00CE1577" w:rsidRDefault="00CE1577" w:rsidP="009705CB">
            <w:pPr>
              <w:rPr>
                <w:rFonts w:asciiTheme="minorHAnsi" w:hAnsiTheme="minorHAnsi"/>
                <w:b/>
                <w:bCs/>
                <w:iCs/>
              </w:rPr>
            </w:pPr>
          </w:p>
        </w:tc>
        <w:tc>
          <w:tcPr>
            <w:tcW w:w="810" w:type="dxa"/>
          </w:tcPr>
          <w:p w14:paraId="72B3271F" w14:textId="77777777" w:rsidR="00CE1577" w:rsidRDefault="00CE1577" w:rsidP="009705CB">
            <w:pPr>
              <w:rPr>
                <w:rFonts w:asciiTheme="minorHAnsi" w:hAnsiTheme="minorHAnsi"/>
                <w:b/>
                <w:bCs/>
                <w:iCs/>
              </w:rPr>
            </w:pPr>
          </w:p>
        </w:tc>
        <w:tc>
          <w:tcPr>
            <w:tcW w:w="810" w:type="dxa"/>
          </w:tcPr>
          <w:p w14:paraId="5DF0D3C2" w14:textId="77777777" w:rsidR="00CE1577" w:rsidRDefault="00CE1577" w:rsidP="009705CB">
            <w:pPr>
              <w:rPr>
                <w:rFonts w:asciiTheme="minorHAnsi" w:hAnsiTheme="minorHAnsi"/>
                <w:b/>
                <w:bCs/>
                <w:iCs/>
              </w:rPr>
            </w:pPr>
          </w:p>
        </w:tc>
        <w:tc>
          <w:tcPr>
            <w:tcW w:w="810" w:type="dxa"/>
          </w:tcPr>
          <w:p w14:paraId="7AF8B149" w14:textId="77777777" w:rsidR="00CE1577" w:rsidRDefault="00CE1577" w:rsidP="009705CB">
            <w:pPr>
              <w:rPr>
                <w:rFonts w:asciiTheme="minorHAnsi" w:hAnsiTheme="minorHAnsi"/>
                <w:b/>
                <w:bCs/>
                <w:iCs/>
              </w:rPr>
            </w:pPr>
          </w:p>
        </w:tc>
      </w:tr>
    </w:tbl>
    <w:p w14:paraId="639CA9CD" w14:textId="7EE5578D" w:rsidR="00CE1577" w:rsidRDefault="00CE1577" w:rsidP="00BF5F6D">
      <w:pPr>
        <w:shd w:val="clear" w:color="auto" w:fill="FFFFFF" w:themeFill="background1"/>
        <w:spacing w:after="60" w:line="240" w:lineRule="auto"/>
        <w:ind w:left="-720" w:right="-720"/>
        <w:rPr>
          <w:rFonts w:asciiTheme="minorHAnsi" w:hAnsiTheme="minorHAnsi" w:cstheme="minorHAnsi"/>
          <w:b/>
          <w:bCs/>
          <w:sz w:val="24"/>
          <w:szCs w:val="24"/>
        </w:rPr>
      </w:pPr>
    </w:p>
    <w:p w14:paraId="61CCC954" w14:textId="4D517B51" w:rsidR="005D1DE1" w:rsidRPr="00F76CF7" w:rsidRDefault="005D1DE1" w:rsidP="005D1DE1">
      <w:pPr>
        <w:shd w:val="clear" w:color="auto" w:fill="ACB9CA"/>
        <w:spacing w:after="60" w:line="240" w:lineRule="auto"/>
        <w:ind w:left="-720" w:right="-720"/>
        <w:rPr>
          <w:b/>
          <w:i/>
          <w:sz w:val="28"/>
          <w:szCs w:val="28"/>
          <w:u w:val="single"/>
        </w:rPr>
      </w:pPr>
      <w:r>
        <w:rPr>
          <w:b/>
          <w:smallCaps/>
          <w:snapToGrid w:val="0"/>
          <w:sz w:val="28"/>
          <w:szCs w:val="28"/>
        </w:rPr>
        <w:t>Logistic Information</w:t>
      </w:r>
    </w:p>
    <w:tbl>
      <w:tblPr>
        <w:tblStyle w:val="TableGrid"/>
        <w:tblW w:w="10800" w:type="dxa"/>
        <w:tblInd w:w="-725" w:type="dxa"/>
        <w:tblLook w:val="04A0" w:firstRow="1" w:lastRow="0" w:firstColumn="1" w:lastColumn="0" w:noHBand="0" w:noVBand="1"/>
      </w:tblPr>
      <w:tblGrid>
        <w:gridCol w:w="9180"/>
        <w:gridCol w:w="810"/>
        <w:gridCol w:w="810"/>
      </w:tblGrid>
      <w:tr w:rsidR="005D1DE1" w14:paraId="4B8B100F" w14:textId="77777777" w:rsidTr="009705CB">
        <w:tc>
          <w:tcPr>
            <w:tcW w:w="9180" w:type="dxa"/>
          </w:tcPr>
          <w:p w14:paraId="39150D15" w14:textId="7429E6D9" w:rsidR="005D1DE1" w:rsidRPr="007662F9" w:rsidRDefault="005D1DE1" w:rsidP="009705CB">
            <w:pPr>
              <w:rPr>
                <w:rStyle w:val="PlaceholderText"/>
                <w:rFonts w:asciiTheme="minorHAnsi" w:hAnsiTheme="minorHAnsi" w:cs="Arial"/>
                <w:color w:val="auto"/>
              </w:rPr>
            </w:pPr>
            <w:r>
              <w:rPr>
                <w:rFonts w:asciiTheme="minorHAnsi" w:hAnsiTheme="minorHAnsi"/>
                <w:b/>
                <w:bCs/>
                <w:iCs/>
              </w:rPr>
              <w:t>Answer All Questions</w:t>
            </w:r>
          </w:p>
        </w:tc>
        <w:tc>
          <w:tcPr>
            <w:tcW w:w="810" w:type="dxa"/>
          </w:tcPr>
          <w:p w14:paraId="77A3B252" w14:textId="77777777" w:rsidR="005D1DE1" w:rsidRDefault="005D1DE1" w:rsidP="009705CB">
            <w:pPr>
              <w:rPr>
                <w:rFonts w:asciiTheme="minorHAnsi" w:hAnsiTheme="minorHAnsi"/>
                <w:b/>
                <w:bCs/>
                <w:iCs/>
              </w:rPr>
            </w:pPr>
            <w:r>
              <w:rPr>
                <w:rFonts w:asciiTheme="minorHAnsi" w:hAnsiTheme="minorHAnsi"/>
                <w:b/>
                <w:bCs/>
                <w:iCs/>
              </w:rPr>
              <w:t>Yes</w:t>
            </w:r>
          </w:p>
        </w:tc>
        <w:tc>
          <w:tcPr>
            <w:tcW w:w="810" w:type="dxa"/>
          </w:tcPr>
          <w:p w14:paraId="5DFCEFDE" w14:textId="77777777" w:rsidR="005D1DE1" w:rsidRDefault="005D1DE1" w:rsidP="009705CB">
            <w:pPr>
              <w:rPr>
                <w:rFonts w:asciiTheme="minorHAnsi" w:hAnsiTheme="minorHAnsi"/>
                <w:b/>
                <w:bCs/>
                <w:iCs/>
              </w:rPr>
            </w:pPr>
            <w:r>
              <w:rPr>
                <w:rFonts w:asciiTheme="minorHAnsi" w:hAnsiTheme="minorHAnsi"/>
                <w:b/>
                <w:bCs/>
                <w:iCs/>
              </w:rPr>
              <w:t>No</w:t>
            </w:r>
          </w:p>
        </w:tc>
      </w:tr>
      <w:tr w:rsidR="005D1DE1" w14:paraId="6A63FF4C" w14:textId="77777777" w:rsidTr="009705CB">
        <w:tc>
          <w:tcPr>
            <w:tcW w:w="9180" w:type="dxa"/>
          </w:tcPr>
          <w:p w14:paraId="2A9C3677" w14:textId="77777777" w:rsidR="000B1894" w:rsidRPr="000B1894" w:rsidRDefault="005D1DE1" w:rsidP="00B66A35">
            <w:pPr>
              <w:spacing w:after="0" w:line="240" w:lineRule="auto"/>
              <w:rPr>
                <w:rStyle w:val="PlaceholderText"/>
                <w:rFonts w:asciiTheme="minorHAnsi" w:hAnsiTheme="minorHAnsi" w:cs="Arial"/>
                <w:b/>
                <w:bCs/>
                <w:color w:val="auto"/>
              </w:rPr>
            </w:pPr>
            <w:r w:rsidRPr="000B1894">
              <w:rPr>
                <w:rStyle w:val="PlaceholderText"/>
                <w:rFonts w:asciiTheme="minorHAnsi" w:hAnsiTheme="minorHAnsi" w:cs="Arial"/>
                <w:b/>
                <w:bCs/>
                <w:color w:val="auto"/>
              </w:rPr>
              <w:t xml:space="preserve">Will this activity be recorded to be viewed later for contact hours? </w:t>
            </w:r>
          </w:p>
          <w:p w14:paraId="5AFE566D" w14:textId="4152B396" w:rsidR="000B1894" w:rsidRDefault="005D1DE1" w:rsidP="00B66A35">
            <w:pPr>
              <w:spacing w:after="0" w:line="240" w:lineRule="auto"/>
              <w:rPr>
                <w:rStyle w:val="PlaceholderText"/>
                <w:rFonts w:asciiTheme="minorHAnsi" w:hAnsiTheme="minorHAnsi" w:cs="Arial"/>
                <w:color w:val="auto"/>
              </w:rPr>
            </w:pPr>
            <w:r w:rsidRPr="007662F9">
              <w:rPr>
                <w:rStyle w:val="PlaceholderText"/>
                <w:rFonts w:asciiTheme="minorHAnsi" w:hAnsiTheme="minorHAnsi" w:cs="Arial"/>
                <w:color w:val="auto"/>
              </w:rPr>
              <w:t>(If so,</w:t>
            </w:r>
            <w:r>
              <w:rPr>
                <w:rStyle w:val="PlaceholderText"/>
                <w:rFonts w:asciiTheme="minorHAnsi" w:hAnsiTheme="minorHAnsi" w:cs="Arial"/>
                <w:color w:val="auto"/>
              </w:rPr>
              <w:t xml:space="preserve"> </w:t>
            </w:r>
            <w:r w:rsidR="006078ED">
              <w:rPr>
                <w:rStyle w:val="PlaceholderText"/>
                <w:rFonts w:asciiTheme="minorHAnsi" w:hAnsiTheme="minorHAnsi" w:cs="Arial"/>
                <w:color w:val="auto"/>
              </w:rPr>
              <w:t>u</w:t>
            </w:r>
            <w:r>
              <w:rPr>
                <w:rFonts w:asciiTheme="minorHAnsi" w:hAnsiTheme="minorHAnsi" w:cstheme="minorBidi"/>
                <w:sz w:val="24"/>
                <w:szCs w:val="24"/>
              </w:rPr>
              <w:t xml:space="preserve">se the </w:t>
            </w:r>
            <w:r w:rsidRPr="00676F6E">
              <w:rPr>
                <w:rFonts w:asciiTheme="minorHAnsi" w:hAnsiTheme="minorHAnsi" w:cstheme="minorBidi"/>
                <w:b/>
                <w:sz w:val="24"/>
                <w:szCs w:val="24"/>
                <w:highlight w:val="yellow"/>
              </w:rPr>
              <w:t xml:space="preserve">Enduring Activity </w:t>
            </w:r>
            <w:r w:rsidRPr="00B66A35">
              <w:rPr>
                <w:rFonts w:asciiTheme="minorHAnsi" w:hAnsiTheme="minorHAnsi" w:cstheme="minorBidi"/>
                <w:b/>
                <w:sz w:val="24"/>
                <w:szCs w:val="24"/>
                <w:highlight w:val="yellow"/>
              </w:rPr>
              <w:t>Addendum</w:t>
            </w:r>
            <w:r w:rsidR="00B66A35" w:rsidRPr="00B66A35">
              <w:rPr>
                <w:rFonts w:asciiTheme="minorHAnsi" w:hAnsiTheme="minorHAnsi" w:cstheme="minorBidi"/>
                <w:b/>
                <w:sz w:val="24"/>
                <w:szCs w:val="24"/>
                <w:highlight w:val="yellow"/>
              </w:rPr>
              <w:t xml:space="preserve"> for Recorded Live Programs</w:t>
            </w:r>
            <w:r>
              <w:rPr>
                <w:rFonts w:asciiTheme="minorHAnsi" w:hAnsiTheme="minorHAnsi" w:cstheme="minorBidi"/>
                <w:sz w:val="24"/>
                <w:szCs w:val="24"/>
              </w:rPr>
              <w:t xml:space="preserve"> to request contact hours for the </w:t>
            </w:r>
            <w:r w:rsidRPr="007E62A6">
              <w:rPr>
                <w:rFonts w:asciiTheme="minorHAnsi" w:hAnsiTheme="minorHAnsi" w:cstheme="minorBidi"/>
                <w:sz w:val="24"/>
                <w:szCs w:val="24"/>
              </w:rPr>
              <w:t>recorded version of a Live presentation</w:t>
            </w:r>
            <w:r>
              <w:rPr>
                <w:rStyle w:val="PlaceholderText"/>
                <w:rFonts w:asciiTheme="minorHAnsi" w:hAnsiTheme="minorHAnsi" w:cs="Arial"/>
                <w:color w:val="auto"/>
              </w:rPr>
              <w:t>.</w:t>
            </w:r>
            <w:r w:rsidRPr="007662F9">
              <w:rPr>
                <w:rStyle w:val="PlaceholderText"/>
                <w:rFonts w:asciiTheme="minorHAnsi" w:hAnsiTheme="minorHAnsi" w:cs="Arial"/>
                <w:color w:val="auto"/>
              </w:rPr>
              <w:t xml:space="preserve">) </w:t>
            </w:r>
          </w:p>
          <w:p w14:paraId="30F3E551" w14:textId="796CB8E6" w:rsidR="005D1DE1" w:rsidRDefault="005D1DE1" w:rsidP="00B66A35">
            <w:pPr>
              <w:spacing w:after="0" w:line="240" w:lineRule="auto"/>
              <w:rPr>
                <w:rFonts w:asciiTheme="minorHAnsi" w:hAnsiTheme="minorHAnsi"/>
                <w:b/>
                <w:bCs/>
                <w:iCs/>
              </w:rPr>
            </w:pPr>
            <w:r w:rsidRPr="007662F9">
              <w:rPr>
                <w:rStyle w:val="PlaceholderText"/>
                <w:rFonts w:asciiTheme="minorHAnsi" w:hAnsiTheme="minorHAnsi" w:cs="Arial"/>
                <w:color w:val="auto"/>
              </w:rPr>
              <w:t xml:space="preserve">Contact </w:t>
            </w:r>
            <w:hyperlink r:id="rId11" w:history="1">
              <w:r w:rsidRPr="007662F9">
                <w:rPr>
                  <w:rStyle w:val="Hyperlink"/>
                  <w:rFonts w:asciiTheme="minorHAnsi" w:hAnsiTheme="minorHAnsi" w:cs="Tahoma"/>
                  <w:bCs/>
                  <w:iCs/>
                  <w:color w:val="auto"/>
                  <w:u w:val="none"/>
                </w:rPr>
                <w:t>isthelp@childrensal.org</w:t>
              </w:r>
            </w:hyperlink>
            <w:r w:rsidRPr="007662F9">
              <w:rPr>
                <w:rFonts w:asciiTheme="minorHAnsi" w:hAnsiTheme="minorHAnsi" w:cs="Tahoma"/>
                <w:bCs/>
                <w:iCs/>
              </w:rPr>
              <w:t xml:space="preserve"> to assist with recording</w:t>
            </w:r>
            <w:r>
              <w:rPr>
                <w:rFonts w:asciiTheme="minorHAnsi" w:hAnsiTheme="minorHAnsi" w:cs="Tahoma"/>
                <w:bCs/>
                <w:iCs/>
              </w:rPr>
              <w:t>,</w:t>
            </w:r>
            <w:r w:rsidRPr="007662F9">
              <w:rPr>
                <w:rFonts w:asciiTheme="minorHAnsi" w:hAnsiTheme="minorHAnsi" w:cs="Tahoma"/>
                <w:bCs/>
                <w:iCs/>
              </w:rPr>
              <w:t xml:space="preserve"> if needed.</w:t>
            </w:r>
          </w:p>
        </w:tc>
        <w:tc>
          <w:tcPr>
            <w:tcW w:w="810" w:type="dxa"/>
          </w:tcPr>
          <w:p w14:paraId="17B13469" w14:textId="77777777" w:rsidR="005D1DE1" w:rsidRDefault="005D1DE1" w:rsidP="009705CB">
            <w:pPr>
              <w:rPr>
                <w:rFonts w:asciiTheme="minorHAnsi" w:hAnsiTheme="minorHAnsi"/>
                <w:b/>
                <w:bCs/>
                <w:iCs/>
              </w:rPr>
            </w:pPr>
          </w:p>
        </w:tc>
        <w:tc>
          <w:tcPr>
            <w:tcW w:w="810" w:type="dxa"/>
          </w:tcPr>
          <w:p w14:paraId="04346DC6" w14:textId="77777777" w:rsidR="005D1DE1" w:rsidRDefault="005D1DE1" w:rsidP="009705CB">
            <w:pPr>
              <w:rPr>
                <w:rFonts w:asciiTheme="minorHAnsi" w:hAnsiTheme="minorHAnsi"/>
                <w:b/>
                <w:bCs/>
                <w:iCs/>
              </w:rPr>
            </w:pPr>
          </w:p>
        </w:tc>
      </w:tr>
      <w:tr w:rsidR="005D1DE1" w14:paraId="17B1598E" w14:textId="77777777" w:rsidTr="009705CB">
        <w:tc>
          <w:tcPr>
            <w:tcW w:w="9180" w:type="dxa"/>
          </w:tcPr>
          <w:p w14:paraId="1945F38F" w14:textId="77777777" w:rsidR="005D1DE1" w:rsidRPr="000B1894" w:rsidRDefault="005D1DE1" w:rsidP="009705CB">
            <w:pPr>
              <w:rPr>
                <w:rFonts w:asciiTheme="minorHAnsi" w:hAnsiTheme="minorHAnsi"/>
                <w:b/>
                <w:bCs/>
                <w:iCs/>
              </w:rPr>
            </w:pPr>
            <w:r w:rsidRPr="000B1894">
              <w:rPr>
                <w:rStyle w:val="PlaceholderText"/>
                <w:rFonts w:asciiTheme="minorHAnsi" w:hAnsiTheme="minorHAnsi" w:cs="Arial"/>
                <w:b/>
                <w:bCs/>
                <w:color w:val="auto"/>
              </w:rPr>
              <w:t>Will participants register for this event in Children’s University?</w:t>
            </w:r>
          </w:p>
        </w:tc>
        <w:tc>
          <w:tcPr>
            <w:tcW w:w="810" w:type="dxa"/>
          </w:tcPr>
          <w:p w14:paraId="2B9D6C79" w14:textId="77777777" w:rsidR="005D1DE1" w:rsidRDefault="005D1DE1" w:rsidP="009705CB">
            <w:pPr>
              <w:rPr>
                <w:rFonts w:asciiTheme="minorHAnsi" w:hAnsiTheme="minorHAnsi"/>
                <w:b/>
                <w:bCs/>
                <w:iCs/>
              </w:rPr>
            </w:pPr>
          </w:p>
        </w:tc>
        <w:tc>
          <w:tcPr>
            <w:tcW w:w="810" w:type="dxa"/>
          </w:tcPr>
          <w:p w14:paraId="51572849" w14:textId="77777777" w:rsidR="005D1DE1" w:rsidRDefault="005D1DE1" w:rsidP="009705CB">
            <w:pPr>
              <w:rPr>
                <w:rFonts w:asciiTheme="minorHAnsi" w:hAnsiTheme="minorHAnsi"/>
                <w:b/>
                <w:bCs/>
                <w:iCs/>
              </w:rPr>
            </w:pPr>
          </w:p>
        </w:tc>
      </w:tr>
      <w:tr w:rsidR="005D1DE1" w14:paraId="5ADF73E0" w14:textId="77777777" w:rsidTr="009705CB">
        <w:tc>
          <w:tcPr>
            <w:tcW w:w="9180" w:type="dxa"/>
          </w:tcPr>
          <w:p w14:paraId="01E1DB33" w14:textId="77777777" w:rsidR="005D1DE1" w:rsidRPr="000B1894" w:rsidRDefault="005D1DE1" w:rsidP="009705CB">
            <w:pPr>
              <w:rPr>
                <w:rStyle w:val="PlaceholderText"/>
                <w:rFonts w:asciiTheme="minorHAnsi" w:hAnsiTheme="minorHAnsi" w:cs="Arial"/>
                <w:b/>
                <w:bCs/>
                <w:color w:val="auto"/>
              </w:rPr>
            </w:pPr>
            <w:r w:rsidRPr="000B1894">
              <w:rPr>
                <w:rStyle w:val="PlaceholderText"/>
                <w:rFonts w:asciiTheme="minorHAnsi" w:hAnsiTheme="minorHAnsi" w:cs="Arial"/>
                <w:b/>
                <w:bCs/>
                <w:color w:val="auto"/>
              </w:rPr>
              <w:t>Is program open to non-COA employees?</w:t>
            </w:r>
          </w:p>
        </w:tc>
        <w:tc>
          <w:tcPr>
            <w:tcW w:w="810" w:type="dxa"/>
          </w:tcPr>
          <w:p w14:paraId="50A2E20F" w14:textId="77777777" w:rsidR="005D1DE1" w:rsidRDefault="005D1DE1" w:rsidP="009705CB">
            <w:pPr>
              <w:rPr>
                <w:rFonts w:asciiTheme="minorHAnsi" w:hAnsiTheme="minorHAnsi"/>
                <w:b/>
                <w:bCs/>
                <w:iCs/>
              </w:rPr>
            </w:pPr>
          </w:p>
        </w:tc>
        <w:tc>
          <w:tcPr>
            <w:tcW w:w="810" w:type="dxa"/>
          </w:tcPr>
          <w:p w14:paraId="13C72B93" w14:textId="77777777" w:rsidR="005D1DE1" w:rsidRDefault="005D1DE1" w:rsidP="009705CB">
            <w:pPr>
              <w:rPr>
                <w:rFonts w:asciiTheme="minorHAnsi" w:hAnsiTheme="minorHAnsi"/>
                <w:b/>
                <w:bCs/>
                <w:iCs/>
              </w:rPr>
            </w:pPr>
          </w:p>
        </w:tc>
      </w:tr>
      <w:tr w:rsidR="005D1DE1" w14:paraId="6E7A236E" w14:textId="77777777" w:rsidTr="009705CB">
        <w:tc>
          <w:tcPr>
            <w:tcW w:w="9180" w:type="dxa"/>
          </w:tcPr>
          <w:p w14:paraId="3456418A" w14:textId="0CED9EAB" w:rsidR="00AD7F92" w:rsidRDefault="005D1DE1" w:rsidP="0075354F">
            <w:pPr>
              <w:spacing w:after="0"/>
              <w:rPr>
                <w:rStyle w:val="PlaceholderText"/>
                <w:rFonts w:asciiTheme="minorHAnsi" w:hAnsiTheme="minorHAnsi" w:cs="Arial"/>
                <w:color w:val="auto"/>
              </w:rPr>
            </w:pPr>
            <w:r w:rsidRPr="000B1894">
              <w:rPr>
                <w:rStyle w:val="PlaceholderText"/>
                <w:rFonts w:asciiTheme="minorHAnsi" w:hAnsiTheme="minorHAnsi" w:cs="Arial"/>
                <w:b/>
                <w:bCs/>
                <w:color w:val="auto"/>
              </w:rPr>
              <w:t>Will the ABN license scanner be needed?</w:t>
            </w:r>
            <w:r w:rsidRPr="007662F9">
              <w:rPr>
                <w:rStyle w:val="PlaceholderText"/>
                <w:rFonts w:asciiTheme="minorHAnsi" w:hAnsiTheme="minorHAnsi" w:cs="Arial"/>
                <w:color w:val="auto"/>
              </w:rPr>
              <w:t xml:space="preserve"> </w:t>
            </w:r>
            <w:r w:rsidR="00AD7F92">
              <w:rPr>
                <w:rStyle w:val="PlaceholderText"/>
                <w:rFonts w:asciiTheme="minorHAnsi" w:hAnsiTheme="minorHAnsi" w:cs="Arial"/>
                <w:color w:val="auto"/>
              </w:rPr>
              <w:t xml:space="preserve">(only needed when expecting </w:t>
            </w:r>
            <w:r w:rsidR="0075354F">
              <w:rPr>
                <w:rStyle w:val="PlaceholderText"/>
                <w:rFonts w:asciiTheme="minorHAnsi" w:hAnsiTheme="minorHAnsi" w:cs="Arial"/>
                <w:color w:val="auto"/>
              </w:rPr>
              <w:t>increased number of</w:t>
            </w:r>
            <w:r w:rsidR="00AD7F92">
              <w:rPr>
                <w:rStyle w:val="PlaceholderText"/>
                <w:rFonts w:asciiTheme="minorHAnsi" w:hAnsiTheme="minorHAnsi" w:cs="Arial"/>
                <w:color w:val="auto"/>
              </w:rPr>
              <w:t xml:space="preserve"> non-COA employees</w:t>
            </w:r>
            <w:r w:rsidR="00AD7F92">
              <w:rPr>
                <w:rStyle w:val="PlaceholderText"/>
                <w:rFonts w:cs="Arial"/>
              </w:rPr>
              <w:t xml:space="preserve"> </w:t>
            </w:r>
          </w:p>
          <w:p w14:paraId="496D5189" w14:textId="6288C764" w:rsidR="005D1DE1" w:rsidRPr="007662F9" w:rsidRDefault="005D1DE1" w:rsidP="0075354F">
            <w:pPr>
              <w:spacing w:after="0"/>
              <w:rPr>
                <w:rStyle w:val="PlaceholderText"/>
                <w:rFonts w:asciiTheme="minorHAnsi" w:hAnsiTheme="minorHAnsi" w:cs="Arial"/>
                <w:color w:val="auto"/>
              </w:rPr>
            </w:pPr>
            <w:r w:rsidRPr="006078ED">
              <w:rPr>
                <w:rStyle w:val="PlaceholderText"/>
                <w:rFonts w:asciiTheme="minorHAnsi" w:hAnsiTheme="minorHAnsi" w:cs="Arial"/>
                <w:color w:val="auto"/>
              </w:rPr>
              <w:t>If y</w:t>
            </w:r>
            <w:r w:rsidRPr="006078ED">
              <w:rPr>
                <w:rStyle w:val="PlaceholderText"/>
                <w:rFonts w:cs="Arial"/>
                <w:color w:val="auto"/>
              </w:rPr>
              <w:t>es</w:t>
            </w:r>
            <w:r>
              <w:rPr>
                <w:rStyle w:val="PlaceholderText"/>
                <w:rFonts w:cs="Arial"/>
              </w:rPr>
              <w:t>,</w:t>
            </w:r>
            <w:r w:rsidRPr="007662F9">
              <w:rPr>
                <w:rStyle w:val="PlaceholderText"/>
                <w:rFonts w:asciiTheme="minorHAnsi" w:hAnsiTheme="minorHAnsi" w:cs="Arial"/>
                <w:color w:val="auto"/>
              </w:rPr>
              <w:t xml:space="preserve"> </w:t>
            </w:r>
            <w:r>
              <w:rPr>
                <w:rStyle w:val="PlaceholderText"/>
                <w:rFonts w:asciiTheme="minorHAnsi" w:hAnsiTheme="minorHAnsi" w:cs="Arial"/>
                <w:color w:val="auto"/>
              </w:rPr>
              <w:t xml:space="preserve">who &amp; </w:t>
            </w:r>
            <w:r w:rsidRPr="007662F9">
              <w:rPr>
                <w:rStyle w:val="PlaceholderText"/>
                <w:rFonts w:asciiTheme="minorHAnsi" w:hAnsiTheme="minorHAnsi" w:cs="Arial"/>
                <w:color w:val="auto"/>
              </w:rPr>
              <w:t xml:space="preserve">when </w:t>
            </w:r>
            <w:r>
              <w:rPr>
                <w:rStyle w:val="PlaceholderText"/>
                <w:rFonts w:asciiTheme="minorHAnsi" w:hAnsiTheme="minorHAnsi" w:cs="Arial"/>
                <w:color w:val="auto"/>
              </w:rPr>
              <w:t xml:space="preserve">will scanner be </w:t>
            </w:r>
            <w:r w:rsidRPr="007662F9">
              <w:rPr>
                <w:rStyle w:val="PlaceholderText"/>
                <w:rFonts w:asciiTheme="minorHAnsi" w:hAnsiTheme="minorHAnsi" w:cs="Arial"/>
                <w:color w:val="auto"/>
              </w:rPr>
              <w:t>pick</w:t>
            </w:r>
            <w:r>
              <w:rPr>
                <w:rStyle w:val="PlaceholderText"/>
                <w:rFonts w:asciiTheme="minorHAnsi" w:hAnsiTheme="minorHAnsi" w:cs="Arial"/>
                <w:color w:val="auto"/>
              </w:rPr>
              <w:t>ed</w:t>
            </w:r>
            <w:r w:rsidRPr="007662F9">
              <w:rPr>
                <w:rStyle w:val="PlaceholderText"/>
                <w:rFonts w:asciiTheme="minorHAnsi" w:hAnsiTheme="minorHAnsi" w:cs="Arial"/>
                <w:color w:val="auto"/>
              </w:rPr>
              <w:t xml:space="preserve"> up from Nursing Education:</w:t>
            </w:r>
          </w:p>
        </w:tc>
        <w:tc>
          <w:tcPr>
            <w:tcW w:w="810" w:type="dxa"/>
          </w:tcPr>
          <w:p w14:paraId="01DDC399" w14:textId="77777777" w:rsidR="005D1DE1" w:rsidRDefault="005D1DE1" w:rsidP="009705CB">
            <w:pPr>
              <w:rPr>
                <w:rFonts w:asciiTheme="minorHAnsi" w:hAnsiTheme="minorHAnsi"/>
                <w:b/>
                <w:bCs/>
                <w:iCs/>
              </w:rPr>
            </w:pPr>
          </w:p>
        </w:tc>
        <w:tc>
          <w:tcPr>
            <w:tcW w:w="810" w:type="dxa"/>
          </w:tcPr>
          <w:p w14:paraId="33A57B5B" w14:textId="77777777" w:rsidR="005D1DE1" w:rsidRDefault="005D1DE1" w:rsidP="009705CB">
            <w:pPr>
              <w:rPr>
                <w:rFonts w:asciiTheme="minorHAnsi" w:hAnsiTheme="minorHAnsi"/>
                <w:b/>
                <w:bCs/>
                <w:iCs/>
              </w:rPr>
            </w:pPr>
          </w:p>
        </w:tc>
      </w:tr>
      <w:tr w:rsidR="005D1DE1" w14:paraId="0100CD07" w14:textId="77777777" w:rsidTr="009705CB">
        <w:tc>
          <w:tcPr>
            <w:tcW w:w="9180" w:type="dxa"/>
          </w:tcPr>
          <w:p w14:paraId="2681B362" w14:textId="1F8E067B" w:rsidR="00CB0A9A" w:rsidRDefault="005D1DE1" w:rsidP="00CB0A9A">
            <w:pPr>
              <w:spacing w:after="0"/>
              <w:rPr>
                <w:rStyle w:val="PlaceholderText"/>
                <w:rFonts w:asciiTheme="minorHAnsi" w:hAnsiTheme="minorHAnsi" w:cs="Arial"/>
                <w:color w:val="auto"/>
              </w:rPr>
            </w:pPr>
            <w:r w:rsidRPr="000B1894">
              <w:rPr>
                <w:rStyle w:val="PlaceholderText"/>
                <w:rFonts w:asciiTheme="minorHAnsi" w:hAnsiTheme="minorHAnsi" w:cs="Arial"/>
                <w:b/>
                <w:bCs/>
                <w:color w:val="auto"/>
              </w:rPr>
              <w:t xml:space="preserve">Will CE certificate be needed? </w:t>
            </w:r>
            <w:r w:rsidRPr="000B1894">
              <w:rPr>
                <w:rStyle w:val="PlaceholderText"/>
                <w:rFonts w:asciiTheme="minorHAnsi" w:hAnsiTheme="minorHAnsi" w:cs="Arial"/>
                <w:color w:val="auto"/>
              </w:rPr>
              <w:t>C</w:t>
            </w:r>
            <w:r w:rsidR="00255F09" w:rsidRPr="000B1894">
              <w:rPr>
                <w:rStyle w:val="PlaceholderText"/>
                <w:rFonts w:asciiTheme="minorHAnsi" w:hAnsiTheme="minorHAnsi" w:cs="Arial"/>
                <w:color w:val="auto"/>
              </w:rPr>
              <w:t xml:space="preserve">ontact hours are automatically uploaded to the ABN. </w:t>
            </w:r>
            <w:r w:rsidR="00CB0A9A" w:rsidRPr="00CB0A9A">
              <w:rPr>
                <w:iCs/>
              </w:rPr>
              <w:t xml:space="preserve">ALL nurses with an out of state license or respiratory therapy will automatically be </w:t>
            </w:r>
            <w:r w:rsidR="00CB0A9A">
              <w:rPr>
                <w:iCs/>
              </w:rPr>
              <w:t>emailed</w:t>
            </w:r>
            <w:r w:rsidR="00CB0A9A" w:rsidRPr="00CB0A9A">
              <w:rPr>
                <w:iCs/>
              </w:rPr>
              <w:t xml:space="preserve"> a certificate.</w:t>
            </w:r>
          </w:p>
          <w:p w14:paraId="501E89DE" w14:textId="77777777" w:rsidR="00CB0A9A" w:rsidRDefault="00EB7E68" w:rsidP="00CB0A9A">
            <w:pPr>
              <w:spacing w:after="0"/>
              <w:rPr>
                <w:rStyle w:val="PlaceholderText"/>
                <w:rFonts w:asciiTheme="minorHAnsi" w:hAnsiTheme="minorHAnsi" w:cs="Arial"/>
                <w:color w:val="auto"/>
              </w:rPr>
            </w:pPr>
            <w:r>
              <w:rPr>
                <w:rStyle w:val="PlaceholderText"/>
                <w:rFonts w:asciiTheme="minorHAnsi" w:hAnsiTheme="minorHAnsi" w:cs="Arial"/>
                <w:color w:val="auto"/>
              </w:rPr>
              <w:t>The learner</w:t>
            </w:r>
            <w:r w:rsidR="00255F09" w:rsidRPr="000B1894">
              <w:rPr>
                <w:rStyle w:val="PlaceholderText"/>
                <w:rFonts w:asciiTheme="minorHAnsi" w:hAnsiTheme="minorHAnsi" w:cs="Arial"/>
                <w:color w:val="auto"/>
              </w:rPr>
              <w:t xml:space="preserve"> may request a certificate by either</w:t>
            </w:r>
            <w:r w:rsidR="00CB0A9A">
              <w:rPr>
                <w:rStyle w:val="PlaceholderText"/>
                <w:rFonts w:asciiTheme="minorHAnsi" w:hAnsiTheme="minorHAnsi" w:cs="Arial"/>
                <w:color w:val="auto"/>
              </w:rPr>
              <w:t>:</w:t>
            </w:r>
          </w:p>
          <w:p w14:paraId="032BAC03" w14:textId="77777777" w:rsidR="00CB0A9A" w:rsidRDefault="00255F09" w:rsidP="00CB0A9A">
            <w:pPr>
              <w:spacing w:after="0"/>
              <w:rPr>
                <w:i/>
              </w:rPr>
            </w:pPr>
            <w:r w:rsidRPr="000B1894">
              <w:rPr>
                <w:rStyle w:val="PlaceholderText"/>
                <w:rFonts w:asciiTheme="minorHAnsi" w:hAnsiTheme="minorHAnsi" w:cs="Arial"/>
                <w:color w:val="auto"/>
              </w:rPr>
              <w:t xml:space="preserve">1. </w:t>
            </w:r>
            <w:r>
              <w:rPr>
                <w:rStyle w:val="PlaceholderText"/>
                <w:rFonts w:asciiTheme="minorHAnsi" w:hAnsiTheme="minorHAnsi" w:cs="Arial"/>
                <w:color w:val="auto"/>
              </w:rPr>
              <w:t xml:space="preserve">contacting </w:t>
            </w:r>
            <w:hyperlink r:id="rId12" w:history="1">
              <w:r w:rsidRPr="004E7DFE">
                <w:rPr>
                  <w:rStyle w:val="Hyperlink"/>
                  <w:rFonts w:asciiTheme="minorHAnsi" w:hAnsiTheme="minorHAnsi"/>
                  <w:i/>
                </w:rPr>
                <w:t>nursingcontinuingeducation@childrensal.org</w:t>
              </w:r>
            </w:hyperlink>
            <w:r>
              <w:rPr>
                <w:rStyle w:val="Hyperlink"/>
                <w:rFonts w:asciiTheme="minorHAnsi" w:hAnsiTheme="minorHAnsi"/>
                <w:i/>
              </w:rPr>
              <w:t>,</w:t>
            </w:r>
            <w:r>
              <w:rPr>
                <w:rFonts w:asciiTheme="minorHAnsi" w:hAnsiTheme="minorHAnsi"/>
                <w:i/>
              </w:rPr>
              <w:t xml:space="preserve"> </w:t>
            </w:r>
            <w:r w:rsidRPr="004E7DFE">
              <w:rPr>
                <w:rFonts w:asciiTheme="minorHAnsi" w:hAnsiTheme="minorHAnsi"/>
                <w:i/>
              </w:rPr>
              <w:t xml:space="preserve">Ann Bentley, BSN, RN, NPD-BC, CPN </w:t>
            </w:r>
            <w:r>
              <w:rPr>
                <w:rFonts w:asciiTheme="minorHAnsi" w:hAnsiTheme="minorHAnsi"/>
                <w:i/>
              </w:rPr>
              <w:t>(</w:t>
            </w:r>
            <w:hyperlink r:id="rId13" w:history="1">
              <w:r w:rsidRPr="00946871">
                <w:rPr>
                  <w:rStyle w:val="Hyperlink"/>
                  <w:rFonts w:asciiTheme="minorHAnsi" w:hAnsiTheme="minorHAnsi"/>
                  <w:i/>
                </w:rPr>
                <w:t>ann.bentley@childrensal.org</w:t>
              </w:r>
            </w:hyperlink>
            <w:r>
              <w:rPr>
                <w:rFonts w:asciiTheme="minorHAnsi" w:hAnsiTheme="minorHAnsi"/>
                <w:i/>
              </w:rPr>
              <w:t xml:space="preserve">) </w:t>
            </w:r>
            <w:r w:rsidRPr="004E7DFE">
              <w:rPr>
                <w:rFonts w:asciiTheme="minorHAnsi" w:hAnsiTheme="minorHAnsi"/>
                <w:i/>
              </w:rPr>
              <w:t>at 205-638-6941</w:t>
            </w:r>
            <w:r>
              <w:rPr>
                <w:rFonts w:asciiTheme="minorHAnsi" w:hAnsiTheme="minorHAnsi"/>
                <w:i/>
              </w:rPr>
              <w:t>,</w:t>
            </w:r>
            <w:r>
              <w:rPr>
                <w:i/>
              </w:rPr>
              <w:t xml:space="preserve"> </w:t>
            </w:r>
          </w:p>
          <w:p w14:paraId="71046FA9" w14:textId="77777777" w:rsidR="00CB0A9A" w:rsidRDefault="00255F09" w:rsidP="00CB0A9A">
            <w:pPr>
              <w:spacing w:after="0"/>
              <w:rPr>
                <w:i/>
              </w:rPr>
            </w:pPr>
            <w:r>
              <w:rPr>
                <w:i/>
              </w:rPr>
              <w:t xml:space="preserve">2. a list of learners needing a certificate can be submitted with attendance sheet and nursing education will email learner a certificate, or </w:t>
            </w:r>
          </w:p>
          <w:p w14:paraId="5EAE2DD7" w14:textId="336F97C0" w:rsidR="005D1DE1" w:rsidRPr="00CB0A9A" w:rsidRDefault="00255F09" w:rsidP="00CB0A9A">
            <w:pPr>
              <w:spacing w:after="0"/>
              <w:rPr>
                <w:rStyle w:val="PlaceholderText"/>
                <w:rFonts w:asciiTheme="minorHAnsi" w:hAnsiTheme="minorHAnsi" w:cs="Arial"/>
                <w:b/>
                <w:bCs/>
                <w:color w:val="auto"/>
              </w:rPr>
            </w:pPr>
            <w:r>
              <w:rPr>
                <w:i/>
              </w:rPr>
              <w:t xml:space="preserve">3. </w:t>
            </w:r>
            <w:r w:rsidR="004469A6">
              <w:rPr>
                <w:i/>
              </w:rPr>
              <w:t xml:space="preserve">Check yes, </w:t>
            </w:r>
            <w:r>
              <w:rPr>
                <w:i/>
              </w:rPr>
              <w:t xml:space="preserve">the ANP </w:t>
            </w:r>
            <w:r w:rsidR="004469A6">
              <w:rPr>
                <w:i/>
              </w:rPr>
              <w:t xml:space="preserve">will be given a PDF copy of the certificate to </w:t>
            </w:r>
            <w:r>
              <w:rPr>
                <w:i/>
              </w:rPr>
              <w:t xml:space="preserve">distribute at the learning event </w:t>
            </w:r>
          </w:p>
        </w:tc>
        <w:tc>
          <w:tcPr>
            <w:tcW w:w="810" w:type="dxa"/>
          </w:tcPr>
          <w:p w14:paraId="5B218D1C" w14:textId="77777777" w:rsidR="005D1DE1" w:rsidRDefault="005D1DE1" w:rsidP="009705CB">
            <w:pPr>
              <w:rPr>
                <w:rFonts w:asciiTheme="minorHAnsi" w:hAnsiTheme="minorHAnsi"/>
                <w:b/>
                <w:bCs/>
                <w:iCs/>
              </w:rPr>
            </w:pPr>
          </w:p>
        </w:tc>
        <w:tc>
          <w:tcPr>
            <w:tcW w:w="810" w:type="dxa"/>
          </w:tcPr>
          <w:p w14:paraId="312F5C9D" w14:textId="77777777" w:rsidR="005D1DE1" w:rsidRDefault="005D1DE1" w:rsidP="009705CB">
            <w:pPr>
              <w:rPr>
                <w:rFonts w:asciiTheme="minorHAnsi" w:hAnsiTheme="minorHAnsi"/>
                <w:b/>
                <w:bCs/>
                <w:iCs/>
              </w:rPr>
            </w:pPr>
          </w:p>
        </w:tc>
      </w:tr>
    </w:tbl>
    <w:p w14:paraId="3F5CAFB0" w14:textId="77777777" w:rsidR="005D1DE1" w:rsidRDefault="005D1DE1" w:rsidP="00BF5F6D">
      <w:pPr>
        <w:shd w:val="clear" w:color="auto" w:fill="FFFFFF" w:themeFill="background1"/>
        <w:spacing w:after="60" w:line="240" w:lineRule="auto"/>
        <w:ind w:left="-720" w:right="-720"/>
        <w:rPr>
          <w:rFonts w:asciiTheme="minorHAnsi" w:hAnsiTheme="minorHAnsi" w:cstheme="minorHAnsi"/>
          <w:b/>
          <w:bCs/>
          <w:sz w:val="24"/>
          <w:szCs w:val="24"/>
        </w:rPr>
      </w:pPr>
    </w:p>
    <w:p w14:paraId="2E04A010" w14:textId="027D5205" w:rsidR="00BF5F6D" w:rsidRDefault="00BF5F6D" w:rsidP="00BF5F6D">
      <w:pPr>
        <w:shd w:val="clear" w:color="auto" w:fill="FFFFFF" w:themeFill="background1"/>
        <w:spacing w:after="60" w:line="240" w:lineRule="auto"/>
        <w:ind w:left="-720" w:right="-720"/>
        <w:rPr>
          <w:rFonts w:asciiTheme="minorHAnsi" w:hAnsiTheme="minorHAnsi" w:cstheme="minorHAnsi"/>
          <w:sz w:val="8"/>
          <w:szCs w:val="8"/>
        </w:rPr>
      </w:pPr>
    </w:p>
    <w:p w14:paraId="0CFCDD70" w14:textId="77777777" w:rsidR="00F656B4" w:rsidRPr="00F76CF7" w:rsidRDefault="00F656B4" w:rsidP="00915C70">
      <w:pPr>
        <w:shd w:val="clear" w:color="auto" w:fill="ACB9CA"/>
        <w:spacing w:after="60" w:line="240" w:lineRule="auto"/>
        <w:ind w:left="-720" w:right="-720"/>
        <w:rPr>
          <w:b/>
          <w:i/>
          <w:sz w:val="28"/>
          <w:szCs w:val="28"/>
          <w:u w:val="single"/>
        </w:rPr>
      </w:pPr>
      <w:r w:rsidRPr="00CE2BA5">
        <w:rPr>
          <w:b/>
          <w:smallCaps/>
          <w:snapToGrid w:val="0"/>
          <w:sz w:val="28"/>
          <w:szCs w:val="28"/>
        </w:rPr>
        <w:t>Eligibility verification</w:t>
      </w:r>
    </w:p>
    <w:p w14:paraId="4644077A" w14:textId="4B4F490E" w:rsidR="006F7CEC" w:rsidRPr="0072081E" w:rsidRDefault="000D7CF8" w:rsidP="0078746C">
      <w:pPr>
        <w:pStyle w:val="ListParagraph"/>
        <w:numPr>
          <w:ilvl w:val="0"/>
          <w:numId w:val="6"/>
        </w:numPr>
        <w:spacing w:after="0" w:line="240" w:lineRule="auto"/>
        <w:ind w:right="-450"/>
        <w:rPr>
          <w:rFonts w:asciiTheme="minorHAnsi" w:hAnsiTheme="minorHAnsi" w:cstheme="minorHAnsi"/>
          <w:b/>
          <w:bCs/>
        </w:rPr>
      </w:pPr>
      <w:r w:rsidRPr="0072081E">
        <w:rPr>
          <w:rFonts w:asciiTheme="minorHAnsi" w:hAnsiTheme="minorHAnsi" w:cstheme="minorHAnsi"/>
          <w:b/>
          <w:bCs/>
        </w:rPr>
        <w:t xml:space="preserve">The </w:t>
      </w:r>
      <w:r w:rsidR="006F7CEC" w:rsidRPr="0072081E">
        <w:rPr>
          <w:rFonts w:asciiTheme="minorHAnsi" w:hAnsiTheme="minorHAnsi" w:cstheme="minorHAnsi"/>
          <w:b/>
          <w:bCs/>
        </w:rPr>
        <w:t>Nurse Planner</w:t>
      </w:r>
      <w:r w:rsidRPr="0072081E">
        <w:rPr>
          <w:rFonts w:asciiTheme="minorHAnsi" w:hAnsiTheme="minorHAnsi" w:cstheme="minorHAnsi"/>
          <w:b/>
          <w:bCs/>
        </w:rPr>
        <w:t xml:space="preserve"> listed above</w:t>
      </w:r>
      <w:r w:rsidR="006F7CEC" w:rsidRPr="0072081E">
        <w:rPr>
          <w:rFonts w:asciiTheme="minorHAnsi" w:hAnsiTheme="minorHAnsi" w:cstheme="minorHAnsi"/>
          <w:b/>
          <w:bCs/>
        </w:rPr>
        <w:t xml:space="preserve"> for this Continuing Education Activity</w:t>
      </w:r>
    </w:p>
    <w:p w14:paraId="3B20CB87" w14:textId="3D432050" w:rsidR="006F7CEC" w:rsidRPr="0072081E" w:rsidRDefault="000D7CF8" w:rsidP="006F7CEC">
      <w:pPr>
        <w:pStyle w:val="ListParagraph"/>
        <w:spacing w:after="0" w:line="240" w:lineRule="auto"/>
        <w:ind w:left="-360" w:right="-450"/>
        <w:rPr>
          <w:rFonts w:asciiTheme="minorHAnsi" w:hAnsiTheme="minorHAnsi" w:cstheme="minorHAnsi"/>
        </w:rPr>
      </w:pPr>
      <w:r w:rsidRPr="0072081E">
        <w:rPr>
          <w:rFonts w:asciiTheme="minorHAnsi" w:hAnsiTheme="minorHAnsi" w:cstheme="minorHAnsi"/>
        </w:rPr>
        <w:t>Holds a</w:t>
      </w:r>
      <w:r w:rsidR="006F7CEC" w:rsidRPr="0072081E">
        <w:rPr>
          <w:rFonts w:asciiTheme="minorHAnsi" w:hAnsiTheme="minorHAnsi" w:cstheme="minorHAnsi"/>
        </w:rPr>
        <w:t xml:space="preserve"> currently </w:t>
      </w:r>
      <w:r w:rsidR="0013020D" w:rsidRPr="0072081E">
        <w:rPr>
          <w:rFonts w:asciiTheme="minorHAnsi" w:hAnsiTheme="minorHAnsi" w:cstheme="minorHAnsi"/>
        </w:rPr>
        <w:t>unencumbered</w:t>
      </w:r>
      <w:r w:rsidRPr="0072081E">
        <w:rPr>
          <w:rFonts w:asciiTheme="minorHAnsi" w:hAnsiTheme="minorHAnsi" w:cstheme="minorHAnsi"/>
        </w:rPr>
        <w:t xml:space="preserve"> </w:t>
      </w:r>
      <w:r w:rsidR="006F7CEC" w:rsidRPr="0072081E">
        <w:rPr>
          <w:rFonts w:asciiTheme="minorHAnsi" w:hAnsiTheme="minorHAnsi" w:cstheme="minorHAnsi"/>
        </w:rPr>
        <w:t>registered nurse</w:t>
      </w:r>
      <w:r w:rsidR="0013020D" w:rsidRPr="0072081E">
        <w:rPr>
          <w:rFonts w:asciiTheme="minorHAnsi" w:hAnsiTheme="minorHAnsi" w:cstheme="minorHAnsi"/>
        </w:rPr>
        <w:t xml:space="preserve"> license</w:t>
      </w:r>
      <w:r w:rsidR="006F7CEC" w:rsidRPr="0072081E">
        <w:rPr>
          <w:rFonts w:asciiTheme="minorHAnsi" w:hAnsiTheme="minorHAnsi" w:cstheme="minorHAnsi"/>
        </w:rPr>
        <w:t xml:space="preserve"> with baccalaureate degree or higher in nursing </w:t>
      </w:r>
      <w:r w:rsidR="0013020D" w:rsidRPr="0072081E">
        <w:rPr>
          <w:rFonts w:asciiTheme="minorHAnsi" w:hAnsiTheme="minorHAnsi" w:cstheme="minorHAnsi"/>
        </w:rPr>
        <w:t xml:space="preserve">and is </w:t>
      </w:r>
      <w:r w:rsidR="006F7CEC" w:rsidRPr="0072081E">
        <w:rPr>
          <w:rFonts w:asciiTheme="minorHAnsi" w:hAnsiTheme="minorHAnsi" w:cstheme="minorHAnsi"/>
          <w:b/>
        </w:rPr>
        <w:t xml:space="preserve">actively </w:t>
      </w:r>
      <w:r w:rsidR="006F7CEC" w:rsidRPr="0072081E">
        <w:rPr>
          <w:rFonts w:asciiTheme="minorHAnsi" w:hAnsiTheme="minorHAnsi" w:cstheme="minorHAnsi"/>
        </w:rPr>
        <w:t xml:space="preserve">involved, as the Nurse Planner, in the planning, implementing and evaluation process of this continuing education activity, as well as the application process.  The </w:t>
      </w:r>
      <w:r w:rsidR="006F7CEC" w:rsidRPr="0072081E">
        <w:rPr>
          <w:rFonts w:asciiTheme="minorHAnsi" w:hAnsiTheme="minorHAnsi" w:cstheme="minorHAnsi"/>
          <w:b/>
        </w:rPr>
        <w:t>Nurse Planner</w:t>
      </w:r>
      <w:r w:rsidR="006F7CEC" w:rsidRPr="0072081E">
        <w:rPr>
          <w:rFonts w:asciiTheme="minorHAnsi" w:hAnsiTheme="minorHAnsi" w:cstheme="minorHAnsi"/>
        </w:rPr>
        <w:t xml:space="preserve"> </w:t>
      </w:r>
      <w:r w:rsidR="006F7CEC" w:rsidRPr="0072081E">
        <w:rPr>
          <w:rFonts w:asciiTheme="minorHAnsi" w:hAnsiTheme="minorHAnsi" w:cstheme="minorHAnsi"/>
          <w:i/>
        </w:rPr>
        <w:t>(listed above)</w:t>
      </w:r>
      <w:r w:rsidR="006F7CEC" w:rsidRPr="0072081E">
        <w:rPr>
          <w:rFonts w:asciiTheme="minorHAnsi" w:hAnsiTheme="minorHAnsi" w:cstheme="minorHAnsi"/>
        </w:rPr>
        <w:t xml:space="preserve"> must be available to </w:t>
      </w:r>
      <w:r w:rsidR="00C95CBB">
        <w:rPr>
          <w:rFonts w:asciiTheme="minorHAnsi" w:hAnsiTheme="minorHAnsi" w:cstheme="minorHAnsi"/>
        </w:rPr>
        <w:t xml:space="preserve">the Primary Nurse Planner of </w:t>
      </w:r>
      <w:r w:rsidR="000B1894" w:rsidRPr="00B66A35">
        <w:rPr>
          <w:rFonts w:asciiTheme="minorHAnsi" w:hAnsiTheme="minorHAnsi" w:cstheme="minorHAnsi"/>
          <w:b/>
          <w:bCs/>
        </w:rPr>
        <w:t>Children’s of Alabama</w:t>
      </w:r>
      <w:r w:rsidR="006F7CEC" w:rsidRPr="00B66A35">
        <w:rPr>
          <w:rFonts w:asciiTheme="minorHAnsi" w:hAnsiTheme="minorHAnsi" w:cstheme="minorHAnsi"/>
        </w:rPr>
        <w:t xml:space="preserve"> </w:t>
      </w:r>
      <w:r w:rsidR="006F7CEC" w:rsidRPr="0072081E">
        <w:rPr>
          <w:rFonts w:asciiTheme="minorHAnsi" w:hAnsiTheme="minorHAnsi" w:cstheme="minorHAnsi"/>
        </w:rPr>
        <w:t>to answer questions pertaining to the activity and information provided in this application.</w:t>
      </w:r>
    </w:p>
    <w:p w14:paraId="418EBA46" w14:textId="77777777" w:rsidR="006F7CEC" w:rsidRPr="00B63B78" w:rsidRDefault="006F7CEC" w:rsidP="006F7CEC">
      <w:pPr>
        <w:pStyle w:val="ListParagraph"/>
        <w:spacing w:after="0" w:line="240" w:lineRule="auto"/>
        <w:ind w:left="-360" w:right="-450"/>
        <w:rPr>
          <w:rFonts w:asciiTheme="minorHAnsi" w:hAnsiTheme="minorHAnsi" w:cstheme="minorHAnsi"/>
          <w:sz w:val="12"/>
          <w:szCs w:val="12"/>
        </w:rPr>
      </w:pPr>
    </w:p>
    <w:p w14:paraId="55E40606" w14:textId="711973E7" w:rsidR="006F7CEC" w:rsidRPr="0072081E" w:rsidRDefault="0072081E" w:rsidP="006F7CEC">
      <w:pPr>
        <w:pStyle w:val="ListParagraph"/>
        <w:widowControl w:val="0"/>
        <w:suppressAutoHyphens/>
        <w:autoSpaceDE w:val="0"/>
        <w:spacing w:after="120"/>
        <w:ind w:left="-360"/>
        <w:rPr>
          <w:rFonts w:cs="Calibri"/>
          <w:lang w:eastAsia="ar-SA"/>
        </w:rPr>
      </w:pPr>
      <w:bookmarkStart w:id="3" w:name="_Hlk507700210"/>
      <w:r>
        <w:rPr>
          <w:rFonts w:cs="Calibri"/>
          <w:lang w:eastAsia="ar-SA"/>
        </w:rPr>
        <w:t>By checking the box below, the</w:t>
      </w:r>
      <w:r w:rsidR="006F7CEC" w:rsidRPr="0072081E">
        <w:rPr>
          <w:rFonts w:cs="Calibri"/>
          <w:lang w:eastAsia="ar-SA"/>
        </w:rPr>
        <w:t xml:space="preserve"> </w:t>
      </w:r>
      <w:r w:rsidR="0013020D" w:rsidRPr="0072081E">
        <w:rPr>
          <w:rFonts w:cs="Calibri"/>
          <w:lang w:eastAsia="ar-SA"/>
        </w:rPr>
        <w:t xml:space="preserve">Nurse Planner </w:t>
      </w:r>
      <w:r>
        <w:rPr>
          <w:rFonts w:cs="Calibri"/>
          <w:lang w:eastAsia="ar-SA"/>
        </w:rPr>
        <w:t xml:space="preserve">acknowledges </w:t>
      </w:r>
      <w:r w:rsidR="003E4F79">
        <w:rPr>
          <w:rFonts w:cs="Calibri"/>
          <w:lang w:eastAsia="ar-SA"/>
        </w:rPr>
        <w:t>r</w:t>
      </w:r>
      <w:r w:rsidRPr="0072081E">
        <w:rPr>
          <w:rFonts w:cs="Calibri"/>
          <w:lang w:eastAsia="ar-SA"/>
        </w:rPr>
        <w:t>esponsibi</w:t>
      </w:r>
      <w:r>
        <w:rPr>
          <w:rFonts w:cs="Calibri"/>
          <w:lang w:eastAsia="ar-SA"/>
        </w:rPr>
        <w:t>lity</w:t>
      </w:r>
      <w:r w:rsidR="006F7CEC" w:rsidRPr="0072081E">
        <w:rPr>
          <w:rFonts w:cs="Calibri"/>
          <w:lang w:eastAsia="ar-SA"/>
        </w:rPr>
        <w:t xml:space="preserve"> for this educational activity:</w:t>
      </w:r>
      <w:r w:rsidR="0013020D" w:rsidRPr="0072081E">
        <w:rPr>
          <w:rFonts w:cs="Calibri"/>
          <w:lang w:eastAsia="ar-SA"/>
        </w:rPr>
        <w:t xml:space="preserve"> </w:t>
      </w:r>
    </w:p>
    <w:p w14:paraId="61A952D1" w14:textId="20D15D63" w:rsidR="006F7CEC" w:rsidRDefault="008D222C" w:rsidP="002B0D8A">
      <w:pPr>
        <w:spacing w:after="0"/>
        <w:ind w:left="-90" w:right="-86" w:firstLine="450"/>
        <w:rPr>
          <w:rFonts w:asciiTheme="minorHAnsi" w:hAnsiTheme="minorHAnsi" w:cstheme="minorHAnsi"/>
          <w:b/>
          <w:snapToGrid w:val="0"/>
        </w:rPr>
      </w:pPr>
      <w:sdt>
        <w:sdtPr>
          <w:rPr>
            <w:rFonts w:ascii="MS Gothic" w:eastAsia="MS Gothic" w:hAnsi="MS Gothic" w:cstheme="minorHAnsi"/>
            <w:snapToGrid w:val="0"/>
          </w:rPr>
          <w:id w:val="-1484385864"/>
          <w14:checkbox>
            <w14:checked w14:val="0"/>
            <w14:checkedState w14:val="2612" w14:font="MS Gothic"/>
            <w14:uncheckedState w14:val="2610" w14:font="MS Gothic"/>
          </w14:checkbox>
        </w:sdtPr>
        <w:sdtEndPr/>
        <w:sdtContent>
          <w:r w:rsidR="0072081E" w:rsidRPr="00C90550">
            <w:rPr>
              <w:rFonts w:ascii="MS Gothic" w:eastAsia="MS Gothic" w:hAnsi="MS Gothic" w:cstheme="minorHAnsi" w:hint="eastAsia"/>
              <w:snapToGrid w:val="0"/>
            </w:rPr>
            <w:t>☐</w:t>
          </w:r>
        </w:sdtContent>
      </w:sdt>
      <w:r w:rsidR="0072081E" w:rsidRPr="00C90550">
        <w:rPr>
          <w:rFonts w:asciiTheme="minorHAnsi" w:hAnsiTheme="minorHAnsi" w:cstheme="minorHAnsi"/>
          <w:snapToGrid w:val="0"/>
        </w:rPr>
        <w:t xml:space="preserve"> </w:t>
      </w:r>
      <w:r w:rsidR="0072081E" w:rsidRPr="00C90550">
        <w:rPr>
          <w:rFonts w:asciiTheme="minorHAnsi" w:hAnsiTheme="minorHAnsi" w:cstheme="minorHAnsi"/>
          <w:b/>
          <w:snapToGrid w:val="0"/>
        </w:rPr>
        <w:t>YES</w:t>
      </w:r>
      <w:r w:rsidR="0072081E">
        <w:rPr>
          <w:rFonts w:asciiTheme="minorHAnsi" w:hAnsiTheme="minorHAnsi" w:cstheme="minorHAnsi"/>
          <w:b/>
          <w:snapToGrid w:val="0"/>
        </w:rPr>
        <w:t>, I take responsibility for this educational activity.</w:t>
      </w:r>
    </w:p>
    <w:p w14:paraId="1AF86301" w14:textId="77777777" w:rsidR="00821F2B" w:rsidRPr="00821F2B" w:rsidRDefault="00821F2B" w:rsidP="002B0D8A">
      <w:pPr>
        <w:spacing w:after="0"/>
        <w:ind w:left="-90" w:right="-86" w:firstLine="450"/>
        <w:rPr>
          <w:rFonts w:asciiTheme="minorHAnsi" w:hAnsiTheme="minorHAnsi" w:cstheme="minorHAnsi"/>
          <w:snapToGrid w:val="0"/>
          <w:sz w:val="8"/>
          <w:szCs w:val="8"/>
          <w:u w:val="single"/>
          <w:shd w:val="clear" w:color="auto" w:fill="E5DFEC"/>
        </w:rPr>
      </w:pPr>
    </w:p>
    <w:bookmarkEnd w:id="3"/>
    <w:p w14:paraId="5BC7C5D6" w14:textId="104FA664" w:rsidR="005C54E8" w:rsidRPr="00B235E7" w:rsidRDefault="005C54E8" w:rsidP="0078746C">
      <w:pPr>
        <w:pStyle w:val="ListParagraph"/>
        <w:numPr>
          <w:ilvl w:val="0"/>
          <w:numId w:val="6"/>
        </w:numPr>
        <w:spacing w:after="0" w:line="216" w:lineRule="auto"/>
        <w:ind w:right="-86"/>
        <w:rPr>
          <w:rFonts w:cs="Arial"/>
          <w:snapToGrid w:val="0"/>
        </w:rPr>
      </w:pPr>
      <w:r w:rsidRPr="00444CCB">
        <w:rPr>
          <w:rFonts w:cs="Arial"/>
          <w:b/>
          <w:snapToGrid w:val="0"/>
        </w:rPr>
        <w:t>Does the individual serving as Nurse Planner meet</w:t>
      </w:r>
      <w:r w:rsidRPr="00B235E7">
        <w:rPr>
          <w:rFonts w:cs="Arial"/>
          <w:snapToGrid w:val="0"/>
        </w:rPr>
        <w:t xml:space="preserve"> </w:t>
      </w:r>
      <w:proofErr w:type="gramStart"/>
      <w:r w:rsidRPr="006F7CEC">
        <w:rPr>
          <w:rFonts w:cs="Arial"/>
          <w:b/>
          <w:bCs/>
          <w:snapToGrid w:val="0"/>
        </w:rPr>
        <w:t>all</w:t>
      </w:r>
      <w:r w:rsidRPr="00B235E7">
        <w:rPr>
          <w:rFonts w:cs="Arial"/>
          <w:snapToGrid w:val="0"/>
        </w:rPr>
        <w:t xml:space="preserve"> of</w:t>
      </w:r>
      <w:proofErr w:type="gramEnd"/>
      <w:r w:rsidRPr="00B235E7">
        <w:rPr>
          <w:rFonts w:cs="Arial"/>
          <w:snapToGrid w:val="0"/>
        </w:rPr>
        <w:t xml:space="preserve"> the following requirements?</w:t>
      </w:r>
    </w:p>
    <w:p w14:paraId="19FD8CC5" w14:textId="7534A5FB" w:rsidR="005C54E8" w:rsidRDefault="006F7CEC" w:rsidP="0078746C">
      <w:pPr>
        <w:pStyle w:val="ListParagraph"/>
        <w:numPr>
          <w:ilvl w:val="1"/>
          <w:numId w:val="6"/>
        </w:numPr>
        <w:spacing w:after="0" w:line="216" w:lineRule="auto"/>
        <w:ind w:right="-86"/>
        <w:rPr>
          <w:rFonts w:cs="Arial"/>
          <w:snapToGrid w:val="0"/>
        </w:rPr>
      </w:pPr>
      <w:r>
        <w:rPr>
          <w:rFonts w:cs="Arial"/>
          <w:snapToGrid w:val="0"/>
        </w:rPr>
        <w:t>Holds a current, unencumbered nursing license</w:t>
      </w:r>
    </w:p>
    <w:p w14:paraId="0BF38761" w14:textId="200E99FB" w:rsidR="006F7CEC" w:rsidRPr="00B235E7" w:rsidRDefault="006F7CEC" w:rsidP="0078746C">
      <w:pPr>
        <w:pStyle w:val="ListParagraph"/>
        <w:numPr>
          <w:ilvl w:val="1"/>
          <w:numId w:val="6"/>
        </w:numPr>
        <w:spacing w:after="0" w:line="216" w:lineRule="auto"/>
        <w:ind w:right="-86"/>
        <w:rPr>
          <w:rFonts w:cs="Arial"/>
          <w:snapToGrid w:val="0"/>
        </w:rPr>
      </w:pPr>
      <w:r>
        <w:rPr>
          <w:rFonts w:cs="Arial"/>
          <w:snapToGrid w:val="0"/>
        </w:rPr>
        <w:t>Holds a baccalaureate degree or higher in nursing</w:t>
      </w:r>
    </w:p>
    <w:p w14:paraId="2F0E15DE" w14:textId="7C02FCD3" w:rsidR="005C54E8" w:rsidRPr="00B837BC" w:rsidRDefault="005C54E8" w:rsidP="0078746C">
      <w:pPr>
        <w:pStyle w:val="ListParagraph"/>
        <w:numPr>
          <w:ilvl w:val="1"/>
          <w:numId w:val="6"/>
        </w:numPr>
        <w:spacing w:after="0" w:line="216" w:lineRule="auto"/>
        <w:ind w:right="-86"/>
        <w:rPr>
          <w:rFonts w:cs="Arial"/>
          <w:snapToGrid w:val="0"/>
        </w:rPr>
      </w:pPr>
      <w:r w:rsidRPr="00735086">
        <w:rPr>
          <w:rFonts w:cs="Arial"/>
          <w:snapToGrid w:val="0"/>
        </w:rPr>
        <w:t xml:space="preserve">Is </w:t>
      </w:r>
      <w:r w:rsidRPr="00735086">
        <w:rPr>
          <w:rFonts w:cs="Arial"/>
          <w:b/>
          <w:bCs/>
          <w:snapToGrid w:val="0"/>
        </w:rPr>
        <w:t>NOT</w:t>
      </w:r>
      <w:r w:rsidRPr="00735086">
        <w:rPr>
          <w:rFonts w:cs="Arial"/>
          <w:snapToGrid w:val="0"/>
        </w:rPr>
        <w:t xml:space="preserve"> an employee or representative of </w:t>
      </w:r>
      <w:r w:rsidR="00FD25DE" w:rsidRPr="00735086">
        <w:rPr>
          <w:rFonts w:cs="Arial"/>
          <w:snapToGrid w:val="0"/>
        </w:rPr>
        <w:t>an Ineligible</w:t>
      </w:r>
      <w:r w:rsidR="00951A84" w:rsidRPr="00B837BC">
        <w:rPr>
          <w:rFonts w:cs="Arial"/>
          <w:snapToGrid w:val="0"/>
        </w:rPr>
        <w:t xml:space="preserve"> company</w:t>
      </w:r>
    </w:p>
    <w:p w14:paraId="4A69B73F" w14:textId="4F43C4A9" w:rsidR="005C54E8" w:rsidRPr="00B235E7" w:rsidRDefault="4A8988C0" w:rsidP="0078746C">
      <w:pPr>
        <w:pStyle w:val="ListParagraph"/>
        <w:numPr>
          <w:ilvl w:val="1"/>
          <w:numId w:val="6"/>
        </w:numPr>
        <w:spacing w:after="0" w:line="216" w:lineRule="auto"/>
        <w:ind w:right="-86"/>
        <w:rPr>
          <w:rFonts w:cs="Arial"/>
          <w:snapToGrid w:val="0"/>
        </w:rPr>
      </w:pPr>
      <w:r w:rsidRPr="00735086">
        <w:rPr>
          <w:rFonts w:cs="Arial"/>
          <w:snapToGrid w:val="0"/>
        </w:rPr>
        <w:t xml:space="preserve">Has </w:t>
      </w:r>
      <w:r w:rsidRPr="00735086">
        <w:rPr>
          <w:rFonts w:cs="Arial"/>
          <w:b/>
          <w:bCs/>
          <w:snapToGrid w:val="0"/>
        </w:rPr>
        <w:t>NO</w:t>
      </w:r>
      <w:r w:rsidRPr="00735086">
        <w:rPr>
          <w:rFonts w:cs="Arial"/>
          <w:snapToGrid w:val="0"/>
        </w:rPr>
        <w:t xml:space="preserve"> relevant </w:t>
      </w:r>
      <w:r w:rsidR="3A674459" w:rsidRPr="00735086">
        <w:rPr>
          <w:rFonts w:cs="Arial"/>
          <w:snapToGrid w:val="0"/>
        </w:rPr>
        <w:t xml:space="preserve">financial </w:t>
      </w:r>
      <w:r w:rsidRPr="00735086">
        <w:rPr>
          <w:rFonts w:cs="Arial"/>
          <w:snapToGrid w:val="0"/>
        </w:rPr>
        <w:t>relationship</w:t>
      </w:r>
      <w:r w:rsidR="003E4F79" w:rsidRPr="00735086">
        <w:rPr>
          <w:rFonts w:cs="Arial"/>
          <w:snapToGrid w:val="0"/>
        </w:rPr>
        <w:t xml:space="preserve"> </w:t>
      </w:r>
      <w:r w:rsidRPr="00735086">
        <w:rPr>
          <w:rFonts w:cs="Arial"/>
          <w:snapToGrid w:val="0"/>
        </w:rPr>
        <w:t xml:space="preserve">with </w:t>
      </w:r>
      <w:r w:rsidRPr="00B837BC">
        <w:rPr>
          <w:rFonts w:cs="Arial"/>
          <w:snapToGrid w:val="0"/>
        </w:rPr>
        <w:t>a</w:t>
      </w:r>
      <w:r w:rsidR="63DDC603" w:rsidRPr="00B837BC">
        <w:rPr>
          <w:rFonts w:cs="Arial"/>
        </w:rPr>
        <w:t>n</w:t>
      </w:r>
      <w:r w:rsidRPr="00B837BC">
        <w:rPr>
          <w:rFonts w:cs="Arial"/>
          <w:snapToGrid w:val="0"/>
        </w:rPr>
        <w:t xml:space="preserve"> </w:t>
      </w:r>
      <w:r w:rsidR="1B4242BB" w:rsidRPr="00735086">
        <w:rPr>
          <w:rFonts w:cs="Arial"/>
          <w:snapToGrid w:val="0"/>
        </w:rPr>
        <w:t>ineligible</w:t>
      </w:r>
      <w:r w:rsidR="01400604">
        <w:rPr>
          <w:rFonts w:cs="Arial"/>
          <w:snapToGrid w:val="0"/>
        </w:rPr>
        <w:t xml:space="preserve"> company</w:t>
      </w:r>
      <w:r w:rsidR="01400604" w:rsidRPr="00B235E7">
        <w:rPr>
          <w:rFonts w:cs="Arial"/>
          <w:snapToGrid w:val="0"/>
        </w:rPr>
        <w:t xml:space="preserve"> </w:t>
      </w:r>
      <w:r w:rsidRPr="00B235E7">
        <w:rPr>
          <w:rFonts w:cs="Arial"/>
          <w:snapToGrid w:val="0"/>
        </w:rPr>
        <w:t>with respect to the content of the activity</w:t>
      </w:r>
    </w:p>
    <w:p w14:paraId="54A7BE4F" w14:textId="293F2E9D" w:rsidR="005C54E8" w:rsidRDefault="005C54E8" w:rsidP="0078746C">
      <w:pPr>
        <w:pStyle w:val="ListParagraph"/>
        <w:numPr>
          <w:ilvl w:val="1"/>
          <w:numId w:val="6"/>
        </w:numPr>
        <w:spacing w:after="0" w:line="216" w:lineRule="auto"/>
        <w:ind w:right="-86"/>
        <w:rPr>
          <w:rFonts w:cs="Arial"/>
          <w:snapToGrid w:val="0"/>
        </w:rPr>
      </w:pPr>
      <w:proofErr w:type="gramStart"/>
      <w:r w:rsidRPr="00B235E7">
        <w:rPr>
          <w:rFonts w:cs="Arial"/>
          <w:snapToGrid w:val="0"/>
        </w:rPr>
        <w:t>Is in compliance with</w:t>
      </w:r>
      <w:proofErr w:type="gramEnd"/>
      <w:r w:rsidRPr="00B235E7">
        <w:rPr>
          <w:rFonts w:cs="Arial"/>
          <w:snapToGrid w:val="0"/>
        </w:rPr>
        <w:t xml:space="preserve"> all applicable federal, </w:t>
      </w:r>
      <w:r w:rsidR="00421CDB" w:rsidRPr="00B235E7">
        <w:rPr>
          <w:rFonts w:cs="Arial"/>
          <w:snapToGrid w:val="0"/>
        </w:rPr>
        <w:t>state,</w:t>
      </w:r>
      <w:r w:rsidRPr="00B235E7">
        <w:rPr>
          <w:rFonts w:cs="Arial"/>
          <w:snapToGrid w:val="0"/>
        </w:rPr>
        <w:t xml:space="preserve"> and local laws and regulations that affect the organization’s ability to meet the ANCC/Northeast MSD accreditation criteria</w:t>
      </w:r>
    </w:p>
    <w:p w14:paraId="77EC0C9B" w14:textId="77777777" w:rsidR="002C5517" w:rsidRPr="00B63B78" w:rsidRDefault="002C5517" w:rsidP="002C5517">
      <w:pPr>
        <w:pStyle w:val="ListParagraph"/>
        <w:spacing w:after="0" w:line="216" w:lineRule="auto"/>
        <w:ind w:left="360" w:right="-86"/>
        <w:rPr>
          <w:rFonts w:cs="Arial"/>
          <w:snapToGrid w:val="0"/>
          <w:sz w:val="12"/>
          <w:szCs w:val="12"/>
        </w:rPr>
      </w:pPr>
    </w:p>
    <w:bookmarkStart w:id="4" w:name="_Hlk507700978"/>
    <w:p w14:paraId="423CAF0C" w14:textId="5B1D7E7C" w:rsidR="005C54E8" w:rsidRPr="00B235E7" w:rsidRDefault="008D222C" w:rsidP="006F7CEC">
      <w:pPr>
        <w:pStyle w:val="ListParagraph"/>
        <w:spacing w:after="0" w:line="360" w:lineRule="auto"/>
        <w:ind w:left="0" w:right="-450" w:firstLine="360"/>
        <w:rPr>
          <w:rFonts w:asciiTheme="minorHAnsi" w:eastAsia="Times-Roman" w:hAnsiTheme="minorHAnsi" w:cstheme="minorHAnsi"/>
          <w:b/>
          <w:color w:val="231F20"/>
        </w:rPr>
      </w:pPr>
      <w:sdt>
        <w:sdtPr>
          <w:rPr>
            <w:rFonts w:ascii="Segoe UI Symbol" w:eastAsia="MS Gothic" w:hAnsi="Segoe UI Symbol" w:cs="Segoe UI Symbol"/>
            <w:b/>
            <w:bCs/>
            <w:color w:val="231F20"/>
          </w:rPr>
          <w:id w:val="2078854651"/>
          <w14:checkbox>
            <w14:checked w14:val="0"/>
            <w14:checkedState w14:val="2612" w14:font="MS Gothic"/>
            <w14:uncheckedState w14:val="2610" w14:font="MS Gothic"/>
          </w14:checkbox>
        </w:sdtPr>
        <w:sdtEndPr/>
        <w:sdtContent>
          <w:r w:rsidR="009525D3">
            <w:rPr>
              <w:rFonts w:ascii="MS Gothic" w:eastAsia="MS Gothic" w:hAnsi="MS Gothic" w:cs="Segoe UI Symbol" w:hint="eastAsia"/>
              <w:b/>
              <w:bCs/>
              <w:color w:val="231F20"/>
            </w:rPr>
            <w:t>☐</w:t>
          </w:r>
        </w:sdtContent>
      </w:sdt>
      <w:r w:rsidR="006F7CEC">
        <w:rPr>
          <w:rFonts w:ascii="Segoe UI Symbol" w:eastAsia="MS Gothic" w:hAnsi="Segoe UI Symbol" w:cs="Segoe UI Symbol"/>
          <w:b/>
          <w:bCs/>
          <w:color w:val="231F20"/>
        </w:rPr>
        <w:t xml:space="preserve"> </w:t>
      </w:r>
      <w:r w:rsidR="005C54E8" w:rsidRPr="00421CDB">
        <w:rPr>
          <w:rFonts w:asciiTheme="minorHAnsi" w:eastAsia="Times-Roman" w:hAnsiTheme="minorHAnsi" w:cstheme="minorHAnsi"/>
          <w:b/>
          <w:bCs/>
          <w:color w:val="231F20"/>
        </w:rPr>
        <w:t>Yes,</w:t>
      </w:r>
      <w:r w:rsidR="005C54E8" w:rsidRPr="00B235E7">
        <w:rPr>
          <w:rFonts w:asciiTheme="minorHAnsi" w:eastAsia="Times-Roman" w:hAnsiTheme="minorHAnsi" w:cstheme="minorHAnsi"/>
          <w:color w:val="231F20"/>
        </w:rPr>
        <w:t xml:space="preserve"> Nurse Planner meets all above requirements.  </w:t>
      </w:r>
    </w:p>
    <w:p w14:paraId="270BEF14" w14:textId="05360666" w:rsidR="002B0D8A" w:rsidRPr="00B235E7" w:rsidRDefault="008D222C" w:rsidP="003E6B8F">
      <w:pPr>
        <w:pStyle w:val="ListParagraph"/>
        <w:spacing w:after="0" w:line="240" w:lineRule="auto"/>
        <w:ind w:left="0" w:right="-450" w:firstLine="360"/>
        <w:rPr>
          <w:rFonts w:asciiTheme="minorHAnsi" w:hAnsiTheme="minorHAnsi" w:cstheme="minorHAnsi"/>
          <w:snapToGrid w:val="0"/>
          <w:u w:val="single"/>
          <w:shd w:val="clear" w:color="auto" w:fill="E5DFEC"/>
        </w:rPr>
      </w:pPr>
      <w:sdt>
        <w:sdtPr>
          <w:rPr>
            <w:rFonts w:ascii="MS Gothic" w:eastAsia="MS Gothic" w:hAnsi="MS Gothic" w:cstheme="minorHAnsi"/>
            <w:b/>
            <w:bCs/>
            <w:color w:val="231F20"/>
          </w:rPr>
          <w:id w:val="-2015066485"/>
          <w14:checkbox>
            <w14:checked w14:val="0"/>
            <w14:checkedState w14:val="2612" w14:font="MS Gothic"/>
            <w14:uncheckedState w14:val="2610" w14:font="MS Gothic"/>
          </w14:checkbox>
        </w:sdtPr>
        <w:sdtEndPr/>
        <w:sdtContent>
          <w:r w:rsidR="003E6B8F">
            <w:rPr>
              <w:rFonts w:ascii="MS Gothic" w:eastAsia="MS Gothic" w:hAnsi="MS Gothic" w:cstheme="minorHAnsi" w:hint="eastAsia"/>
              <w:b/>
              <w:bCs/>
              <w:color w:val="231F20"/>
            </w:rPr>
            <w:t>☐</w:t>
          </w:r>
        </w:sdtContent>
      </w:sdt>
      <w:r w:rsidR="00542CD9">
        <w:rPr>
          <w:rFonts w:ascii="MS Gothic" w:eastAsia="MS Gothic" w:hAnsi="MS Gothic" w:cstheme="minorHAnsi"/>
          <w:b/>
          <w:bCs/>
          <w:color w:val="231F20"/>
        </w:rPr>
        <w:t xml:space="preserve"> </w:t>
      </w:r>
      <w:r w:rsidR="005C54E8" w:rsidRPr="00421CDB">
        <w:rPr>
          <w:rFonts w:asciiTheme="minorHAnsi" w:eastAsia="Times-Roman" w:hAnsiTheme="minorHAnsi" w:cstheme="minorHAnsi"/>
          <w:b/>
          <w:bCs/>
          <w:color w:val="231F20"/>
        </w:rPr>
        <w:t>No</w:t>
      </w:r>
      <w:r w:rsidR="005C54E8" w:rsidRPr="00B235E7">
        <w:rPr>
          <w:rFonts w:asciiTheme="minorHAnsi" w:eastAsia="Times-Roman" w:hAnsiTheme="minorHAnsi" w:cstheme="minorHAnsi"/>
          <w:color w:val="231F20"/>
        </w:rPr>
        <w:t xml:space="preserve"> </w:t>
      </w:r>
      <w:r w:rsidR="005C54E8" w:rsidRPr="00B235E7">
        <w:rPr>
          <w:rFonts w:asciiTheme="minorHAnsi" w:eastAsia="Times-Roman" w:hAnsiTheme="minorHAnsi" w:cstheme="minorHAnsi"/>
          <w:b/>
          <w:color w:val="231F20"/>
        </w:rPr>
        <w:t>(If no, the applicant is not eligible to continue)</w:t>
      </w:r>
    </w:p>
    <w:bookmarkEnd w:id="4"/>
    <w:p w14:paraId="79B86428" w14:textId="77777777" w:rsidR="005C54E8" w:rsidRPr="00B63B78" w:rsidRDefault="005C54E8" w:rsidP="003E6B8F">
      <w:pPr>
        <w:spacing w:after="0" w:line="240" w:lineRule="auto"/>
        <w:ind w:right="-86"/>
        <w:rPr>
          <w:rFonts w:cs="Arial"/>
          <w:snapToGrid w:val="0"/>
          <w:sz w:val="12"/>
          <w:szCs w:val="12"/>
        </w:rPr>
      </w:pPr>
    </w:p>
    <w:p w14:paraId="31E74805" w14:textId="0DA6A409" w:rsidR="00B511A9" w:rsidRPr="00B235E7" w:rsidRDefault="00B511A9" w:rsidP="003E6B8F">
      <w:pPr>
        <w:pStyle w:val="ListParagraph"/>
        <w:numPr>
          <w:ilvl w:val="0"/>
          <w:numId w:val="6"/>
        </w:numPr>
        <w:tabs>
          <w:tab w:val="left" w:pos="2250"/>
        </w:tabs>
        <w:spacing w:after="0" w:line="240" w:lineRule="auto"/>
        <w:ind w:right="-86"/>
        <w:rPr>
          <w:rFonts w:cs="Arial"/>
          <w:b/>
          <w:snapToGrid w:val="0"/>
        </w:rPr>
      </w:pPr>
      <w:r w:rsidRPr="00735086">
        <w:rPr>
          <w:rFonts w:cs="Arial"/>
          <w:b/>
          <w:snapToGrid w:val="0"/>
        </w:rPr>
        <w:t xml:space="preserve">Is Your Organization </w:t>
      </w:r>
      <w:r w:rsidRPr="00B837BC">
        <w:rPr>
          <w:rFonts w:cs="Arial"/>
          <w:b/>
          <w:snapToGrid w:val="0"/>
        </w:rPr>
        <w:t>A</w:t>
      </w:r>
      <w:r w:rsidR="00951A84" w:rsidRPr="00B837BC">
        <w:rPr>
          <w:rFonts w:cs="Arial"/>
          <w:b/>
          <w:snapToGrid w:val="0"/>
        </w:rPr>
        <w:t>n</w:t>
      </w:r>
      <w:r w:rsidRPr="00B837BC">
        <w:rPr>
          <w:rFonts w:cs="Arial"/>
          <w:b/>
          <w:snapToGrid w:val="0"/>
        </w:rPr>
        <w:t xml:space="preserve"> ‘</w:t>
      </w:r>
      <w:r w:rsidR="00951A84" w:rsidRPr="00735086">
        <w:rPr>
          <w:rFonts w:cs="Arial"/>
          <w:b/>
          <w:snapToGrid w:val="0"/>
        </w:rPr>
        <w:t>Ineligible company</w:t>
      </w:r>
      <w:r w:rsidRPr="00735086">
        <w:rPr>
          <w:rFonts w:cs="Arial"/>
          <w:b/>
          <w:snapToGrid w:val="0"/>
        </w:rPr>
        <w:t>’?</w:t>
      </w:r>
      <w:r w:rsidR="00026722" w:rsidRPr="00735086">
        <w:rPr>
          <w:rFonts w:cs="Arial"/>
          <w:b/>
          <w:snapToGrid w:val="0"/>
        </w:rPr>
        <w:t xml:space="preserve"> </w:t>
      </w:r>
    </w:p>
    <w:p w14:paraId="6F088E5F" w14:textId="77777777" w:rsidR="00993679" w:rsidRDefault="00B511A9" w:rsidP="00C53929">
      <w:pPr>
        <w:widowControl w:val="0"/>
        <w:suppressAutoHyphens/>
        <w:autoSpaceDE w:val="0"/>
        <w:spacing w:after="0" w:line="240" w:lineRule="auto"/>
        <w:ind w:left="-360"/>
        <w:rPr>
          <w:i/>
          <w:sz w:val="20"/>
          <w:szCs w:val="20"/>
          <w:lang w:eastAsia="ar-SA"/>
        </w:rPr>
      </w:pPr>
      <w:r w:rsidRPr="00B235E7">
        <w:rPr>
          <w:i/>
          <w:sz w:val="20"/>
          <w:szCs w:val="20"/>
          <w:lang w:eastAsia="ar-SA"/>
        </w:rPr>
        <w:t>A</w:t>
      </w:r>
      <w:r w:rsidR="00951A84">
        <w:rPr>
          <w:i/>
          <w:sz w:val="20"/>
          <w:szCs w:val="20"/>
          <w:lang w:eastAsia="ar-SA"/>
        </w:rPr>
        <w:t>n</w:t>
      </w:r>
      <w:r w:rsidRPr="00B235E7">
        <w:rPr>
          <w:i/>
          <w:sz w:val="20"/>
          <w:szCs w:val="20"/>
          <w:lang w:eastAsia="ar-SA"/>
        </w:rPr>
        <w:t xml:space="preserve"> </w:t>
      </w:r>
      <w:r w:rsidRPr="00735086">
        <w:rPr>
          <w:i/>
          <w:sz w:val="20"/>
          <w:szCs w:val="20"/>
          <w:lang w:eastAsia="ar-SA"/>
        </w:rPr>
        <w:t>‘</w:t>
      </w:r>
      <w:r w:rsidR="00951A84" w:rsidRPr="00735086">
        <w:rPr>
          <w:i/>
          <w:sz w:val="20"/>
          <w:szCs w:val="20"/>
          <w:lang w:eastAsia="ar-SA"/>
        </w:rPr>
        <w:t>Ineligible company</w:t>
      </w:r>
      <w:r w:rsidRPr="00735086">
        <w:rPr>
          <w:i/>
          <w:sz w:val="20"/>
          <w:szCs w:val="20"/>
          <w:lang w:eastAsia="ar-SA"/>
        </w:rPr>
        <w:t>’</w:t>
      </w:r>
      <w:r w:rsidRPr="00B235E7">
        <w:rPr>
          <w:i/>
          <w:sz w:val="20"/>
          <w:szCs w:val="20"/>
          <w:lang w:eastAsia="ar-SA"/>
        </w:rPr>
        <w:t xml:space="preserve">, as defined by ANCC,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w:t>
      </w:r>
    </w:p>
    <w:p w14:paraId="10C2BA77" w14:textId="5FB64882" w:rsidR="00575A63" w:rsidRPr="00735086" w:rsidRDefault="00B511A9" w:rsidP="00C53929">
      <w:pPr>
        <w:widowControl w:val="0"/>
        <w:suppressAutoHyphens/>
        <w:autoSpaceDE w:val="0"/>
        <w:spacing w:after="0" w:line="240" w:lineRule="auto"/>
        <w:ind w:left="-360"/>
        <w:rPr>
          <w:i/>
          <w:sz w:val="20"/>
          <w:szCs w:val="20"/>
          <w:lang w:eastAsia="ar-SA"/>
        </w:rPr>
      </w:pPr>
      <w:r w:rsidRPr="00B235E7">
        <w:rPr>
          <w:i/>
          <w:sz w:val="20"/>
          <w:szCs w:val="20"/>
          <w:lang w:eastAsia="ar-SA"/>
        </w:rPr>
        <w:t xml:space="preserve">Nonprofit or government organizations, non-healthcare-related companies, and healthcare facilities are </w:t>
      </w:r>
      <w:r w:rsidRPr="00542CD9">
        <w:rPr>
          <w:b/>
          <w:bCs/>
          <w:i/>
          <w:sz w:val="20"/>
          <w:szCs w:val="20"/>
          <w:lang w:eastAsia="ar-SA"/>
        </w:rPr>
        <w:t>not</w:t>
      </w:r>
      <w:r w:rsidRPr="00B235E7">
        <w:rPr>
          <w:i/>
          <w:sz w:val="20"/>
          <w:szCs w:val="20"/>
          <w:lang w:eastAsia="ar-SA"/>
        </w:rPr>
        <w:t xml:space="preserve"> considered </w:t>
      </w:r>
      <w:r w:rsidR="00951A84" w:rsidRPr="00735086">
        <w:rPr>
          <w:i/>
          <w:sz w:val="20"/>
          <w:szCs w:val="20"/>
          <w:lang w:eastAsia="ar-SA"/>
        </w:rPr>
        <w:t>Ineligible companies</w:t>
      </w:r>
      <w:r w:rsidRPr="00735086">
        <w:rPr>
          <w:i/>
          <w:sz w:val="20"/>
          <w:szCs w:val="20"/>
          <w:lang w:eastAsia="ar-SA"/>
        </w:rPr>
        <w:t>.</w:t>
      </w:r>
    </w:p>
    <w:p w14:paraId="1978281F" w14:textId="77777777" w:rsidR="00AA78D2" w:rsidRPr="009B2415" w:rsidRDefault="00AA78D2" w:rsidP="00575A63">
      <w:pPr>
        <w:widowControl w:val="0"/>
        <w:suppressAutoHyphens/>
        <w:autoSpaceDE w:val="0"/>
        <w:spacing w:after="0" w:line="240" w:lineRule="auto"/>
        <w:ind w:left="-360"/>
        <w:rPr>
          <w:color w:val="FF0000"/>
          <w:sz w:val="16"/>
          <w:szCs w:val="16"/>
          <w:lang w:eastAsia="ar-SA"/>
        </w:rPr>
      </w:pPr>
    </w:p>
    <w:p w14:paraId="31A7EC47" w14:textId="4F0DF4A8" w:rsidR="00AA78D2" w:rsidRPr="009B2415" w:rsidRDefault="00AA78D2" w:rsidP="00AA78D2">
      <w:pPr>
        <w:widowControl w:val="0"/>
        <w:suppressAutoHyphens/>
        <w:autoSpaceDE w:val="0"/>
        <w:spacing w:after="0" w:line="240" w:lineRule="auto"/>
        <w:ind w:left="-360"/>
        <w:rPr>
          <w:rFonts w:cs="Arial"/>
          <w:b/>
          <w:snapToGrid w:val="0"/>
        </w:rPr>
      </w:pPr>
      <w:r w:rsidRPr="00B235E7">
        <w:rPr>
          <w:rFonts w:cs="Arial"/>
          <w:b/>
          <w:snapToGrid w:val="0"/>
        </w:rPr>
        <w:t xml:space="preserve">Does your organization produce, market, re-sell, or distribute health care products or services consumed by, </w:t>
      </w:r>
      <w:r w:rsidRPr="009B2415">
        <w:rPr>
          <w:rFonts w:cs="Arial"/>
          <w:b/>
          <w:snapToGrid w:val="0"/>
        </w:rPr>
        <w:t>or used on patients?</w:t>
      </w:r>
    </w:p>
    <w:p w14:paraId="1220306B" w14:textId="7928923A" w:rsidR="00AA78D2" w:rsidRPr="009B2415" w:rsidRDefault="008D222C" w:rsidP="009525D3">
      <w:pPr>
        <w:widowControl w:val="0"/>
        <w:suppressAutoHyphens/>
        <w:autoSpaceDE w:val="0"/>
        <w:spacing w:after="0" w:line="240" w:lineRule="auto"/>
        <w:ind w:left="270" w:hanging="270"/>
        <w:rPr>
          <w:rFonts w:asciiTheme="minorHAnsi" w:eastAsia="Times-Roman" w:hAnsiTheme="minorHAnsi" w:cstheme="minorBidi"/>
        </w:rPr>
      </w:pPr>
      <w:sdt>
        <w:sdtPr>
          <w:rPr>
            <w:rFonts w:asciiTheme="minorHAnsi" w:eastAsia="MS Gothic" w:hAnsiTheme="minorHAnsi" w:cstheme="minorBidi"/>
          </w:rPr>
          <w:id w:val="1945025069"/>
          <w14:checkbox>
            <w14:checked w14:val="0"/>
            <w14:checkedState w14:val="2612" w14:font="MS Gothic"/>
            <w14:uncheckedState w14:val="2610" w14:font="MS Gothic"/>
          </w14:checkbox>
        </w:sdtPr>
        <w:sdtEndPr/>
        <w:sdtContent>
          <w:r w:rsidR="00AD7F92">
            <w:rPr>
              <w:rFonts w:ascii="MS Gothic" w:eastAsia="MS Gothic" w:hAnsi="MS Gothic" w:cstheme="minorBidi" w:hint="eastAsia"/>
            </w:rPr>
            <w:t>☐</w:t>
          </w:r>
        </w:sdtContent>
      </w:sdt>
      <w:r w:rsidR="003E6B8F">
        <w:rPr>
          <w:rFonts w:asciiTheme="minorHAnsi" w:eastAsia="MS Gothic" w:hAnsiTheme="minorHAnsi" w:cstheme="minorBidi"/>
        </w:rPr>
        <w:t xml:space="preserve"> </w:t>
      </w:r>
      <w:r w:rsidR="00AA78D2" w:rsidRPr="38EE1004">
        <w:rPr>
          <w:rFonts w:asciiTheme="minorHAnsi" w:eastAsia="Times-Roman" w:hAnsiTheme="minorHAnsi" w:cstheme="minorBidi"/>
          <w:b/>
          <w:bCs/>
        </w:rPr>
        <w:t>N</w:t>
      </w:r>
      <w:r w:rsidR="009B2415" w:rsidRPr="38EE1004">
        <w:rPr>
          <w:rFonts w:asciiTheme="minorHAnsi" w:eastAsia="Times-Roman" w:hAnsiTheme="minorHAnsi" w:cstheme="minorBidi"/>
          <w:b/>
          <w:bCs/>
        </w:rPr>
        <w:t>O</w:t>
      </w:r>
      <w:r w:rsidR="00AA78D2" w:rsidRPr="38EE1004">
        <w:rPr>
          <w:rFonts w:asciiTheme="minorHAnsi" w:eastAsia="Times-Roman" w:hAnsiTheme="minorHAnsi" w:cstheme="minorBidi"/>
        </w:rPr>
        <w:t xml:space="preserve">, your organization </w:t>
      </w:r>
      <w:r w:rsidR="00AA78D2" w:rsidRPr="00F359EB">
        <w:rPr>
          <w:rFonts w:asciiTheme="minorHAnsi" w:eastAsia="Times-Roman" w:hAnsiTheme="minorHAnsi" w:cstheme="minorBidi"/>
          <w:b/>
          <w:bCs/>
          <w:u w:val="single"/>
        </w:rPr>
        <w:t>is eligible</w:t>
      </w:r>
      <w:r w:rsidR="00AA78D2" w:rsidRPr="38EE1004">
        <w:rPr>
          <w:rFonts w:asciiTheme="minorHAnsi" w:eastAsia="Times-Roman" w:hAnsiTheme="minorHAnsi" w:cstheme="minorBidi"/>
        </w:rPr>
        <w:t xml:space="preserve"> to apply for approval</w:t>
      </w:r>
      <w:r w:rsidR="00B267B6">
        <w:rPr>
          <w:rFonts w:asciiTheme="minorHAnsi" w:eastAsia="Times-Roman" w:hAnsiTheme="minorHAnsi" w:cstheme="minorBidi"/>
        </w:rPr>
        <w:t xml:space="preserve">. </w:t>
      </w:r>
      <w:r w:rsidR="00B267B6" w:rsidRPr="00B267B6">
        <w:rPr>
          <w:rFonts w:asciiTheme="minorHAnsi" w:eastAsia="Times-Roman" w:hAnsiTheme="minorHAnsi" w:cstheme="minorBidi"/>
          <w:b/>
          <w:bCs/>
        </w:rPr>
        <w:t>P</w:t>
      </w:r>
      <w:r w:rsidR="003B17A1" w:rsidRPr="00542CD9">
        <w:rPr>
          <w:rFonts w:asciiTheme="minorHAnsi" w:eastAsia="Times-Roman" w:hAnsiTheme="minorHAnsi" w:cstheme="minorBidi"/>
          <w:b/>
          <w:bCs/>
        </w:rPr>
        <w:t xml:space="preserve">lease </w:t>
      </w:r>
      <w:r w:rsidR="00B267B6">
        <w:rPr>
          <w:rFonts w:cs="Arial"/>
          <w:b/>
          <w:snapToGrid w:val="0"/>
        </w:rPr>
        <w:t>identify below which type of organization you represent.</w:t>
      </w:r>
    </w:p>
    <w:p w14:paraId="2D78961C" w14:textId="32971BF2" w:rsidR="00B267B6" w:rsidRPr="009B2415" w:rsidRDefault="008D222C" w:rsidP="009525D3">
      <w:pPr>
        <w:widowControl w:val="0"/>
        <w:suppressAutoHyphens/>
        <w:autoSpaceDE w:val="0"/>
        <w:spacing w:after="0" w:line="240" w:lineRule="auto"/>
        <w:ind w:left="270" w:hanging="270"/>
        <w:rPr>
          <w:rFonts w:asciiTheme="minorHAnsi" w:eastAsia="Times-Roman" w:hAnsiTheme="minorHAnsi" w:cstheme="minorBidi"/>
        </w:rPr>
      </w:pPr>
      <w:sdt>
        <w:sdtPr>
          <w:rPr>
            <w:rFonts w:asciiTheme="minorHAnsi" w:eastAsia="MS Gothic" w:hAnsiTheme="minorHAnsi" w:cstheme="minorHAnsi"/>
            <w:b/>
            <w:bCs/>
          </w:rPr>
          <w:id w:val="-1563009413"/>
          <w14:checkbox>
            <w14:checked w14:val="1"/>
            <w14:checkedState w14:val="2612" w14:font="MS Gothic"/>
            <w14:uncheckedState w14:val="2610" w14:font="MS Gothic"/>
          </w14:checkbox>
        </w:sdtPr>
        <w:sdtEndPr/>
        <w:sdtContent>
          <w:r w:rsidR="00497B2F" w:rsidRPr="00497B2F">
            <w:rPr>
              <w:rFonts w:ascii="MS Gothic" w:eastAsia="MS Gothic" w:hAnsi="MS Gothic" w:cstheme="minorHAnsi" w:hint="eastAsia"/>
              <w:b/>
              <w:bCs/>
            </w:rPr>
            <w:t>☒</w:t>
          </w:r>
        </w:sdtContent>
      </w:sdt>
      <w:r w:rsidR="003E6B8F">
        <w:rPr>
          <w:rFonts w:asciiTheme="minorHAnsi" w:eastAsia="MS Gothic" w:hAnsiTheme="minorHAnsi" w:cstheme="minorHAnsi"/>
        </w:rPr>
        <w:t xml:space="preserve"> </w:t>
      </w:r>
      <w:r w:rsidR="002558B6" w:rsidRPr="009B2415">
        <w:rPr>
          <w:rFonts w:asciiTheme="minorHAnsi" w:eastAsia="MS Gothic" w:hAnsiTheme="minorHAnsi" w:cstheme="minorHAnsi"/>
          <w:b/>
        </w:rPr>
        <w:t>YES</w:t>
      </w:r>
      <w:r w:rsidR="00AA78D2" w:rsidRPr="009B2415">
        <w:rPr>
          <w:rFonts w:asciiTheme="minorHAnsi" w:eastAsia="MS Gothic" w:hAnsiTheme="minorHAnsi" w:cstheme="minorHAnsi"/>
        </w:rPr>
        <w:t xml:space="preserve">, However, my organization is one of the </w:t>
      </w:r>
      <w:r w:rsidR="00AA78D2" w:rsidRPr="00735086">
        <w:rPr>
          <w:rFonts w:asciiTheme="minorHAnsi" w:eastAsia="MS Gothic" w:hAnsiTheme="minorHAnsi" w:cstheme="minorHAnsi"/>
          <w:b/>
          <w:bCs/>
        </w:rPr>
        <w:t xml:space="preserve">exempt </w:t>
      </w:r>
      <w:r w:rsidR="00AA78D2" w:rsidRPr="009B2415">
        <w:rPr>
          <w:rFonts w:asciiTheme="minorHAnsi" w:eastAsia="MS Gothic" w:hAnsiTheme="minorHAnsi" w:cstheme="minorHAnsi"/>
        </w:rPr>
        <w:t>organizations</w:t>
      </w:r>
      <w:r w:rsidR="00B267B6">
        <w:rPr>
          <w:rFonts w:asciiTheme="minorHAnsi" w:eastAsia="MS Gothic" w:hAnsiTheme="minorHAnsi" w:cstheme="minorHAnsi"/>
        </w:rPr>
        <w:t xml:space="preserve"> listed</w:t>
      </w:r>
      <w:r w:rsidR="00AA78D2" w:rsidRPr="009B2415">
        <w:rPr>
          <w:rFonts w:asciiTheme="minorHAnsi" w:eastAsia="MS Gothic" w:hAnsiTheme="minorHAnsi" w:cstheme="minorHAnsi"/>
        </w:rPr>
        <w:t xml:space="preserve"> below</w:t>
      </w:r>
      <w:r w:rsidR="00B267B6">
        <w:rPr>
          <w:rFonts w:asciiTheme="minorHAnsi" w:eastAsia="MS Gothic" w:hAnsiTheme="minorHAnsi" w:cstheme="minorHAnsi"/>
        </w:rPr>
        <w:t xml:space="preserve">. </w:t>
      </w:r>
      <w:r w:rsidR="00B267B6" w:rsidRPr="00B267B6">
        <w:rPr>
          <w:rFonts w:asciiTheme="minorHAnsi" w:eastAsia="Times-Roman" w:hAnsiTheme="minorHAnsi" w:cstheme="minorBidi"/>
          <w:b/>
          <w:bCs/>
        </w:rPr>
        <w:t>P</w:t>
      </w:r>
      <w:r w:rsidR="00B267B6" w:rsidRPr="00542CD9">
        <w:rPr>
          <w:rFonts w:asciiTheme="minorHAnsi" w:eastAsia="Times-Roman" w:hAnsiTheme="minorHAnsi" w:cstheme="minorBidi"/>
          <w:b/>
          <w:bCs/>
        </w:rPr>
        <w:t xml:space="preserve">lease </w:t>
      </w:r>
      <w:r w:rsidR="00B267B6">
        <w:rPr>
          <w:rFonts w:cs="Arial"/>
          <w:b/>
          <w:snapToGrid w:val="0"/>
        </w:rPr>
        <w:t>identify below which type of organization you represent</w:t>
      </w:r>
    </w:p>
    <w:p w14:paraId="09B78685" w14:textId="77777777" w:rsidR="00575A63" w:rsidRPr="009B2415" w:rsidRDefault="00575A63" w:rsidP="00575A63">
      <w:pPr>
        <w:widowControl w:val="0"/>
        <w:suppressAutoHyphens/>
        <w:autoSpaceDE w:val="0"/>
        <w:spacing w:after="0" w:line="240" w:lineRule="auto"/>
        <w:ind w:left="-360"/>
        <w:rPr>
          <w:rFonts w:cs="Arial"/>
          <w:b/>
          <w:snapToGrid w:val="0"/>
          <w:sz w:val="16"/>
          <w:szCs w:val="16"/>
        </w:rPr>
      </w:pPr>
    </w:p>
    <w:p w14:paraId="7A5B41BF" w14:textId="33EAD2E3" w:rsidR="00821F2B" w:rsidRDefault="00DB706B" w:rsidP="00DB706B">
      <w:pPr>
        <w:pStyle w:val="ListParagraph"/>
        <w:spacing w:after="0" w:line="216" w:lineRule="auto"/>
        <w:ind w:left="-360" w:right="-86"/>
        <w:rPr>
          <w:rFonts w:cs="Arial"/>
          <w:snapToGrid w:val="0"/>
        </w:rPr>
      </w:pPr>
      <w:r w:rsidRPr="002558B6">
        <w:rPr>
          <w:rFonts w:cs="Arial"/>
          <w:b/>
          <w:snapToGrid w:val="0"/>
        </w:rPr>
        <w:t>Identify Applicant’s Organization Type-</w:t>
      </w:r>
      <w:r w:rsidRPr="00B235E7">
        <w:rPr>
          <w:rFonts w:cs="Arial"/>
          <w:b/>
          <w:i/>
          <w:snapToGrid w:val="0"/>
        </w:rPr>
        <w:t xml:space="preserve">please </w:t>
      </w:r>
      <w:r>
        <w:rPr>
          <w:rFonts w:cs="Arial"/>
          <w:b/>
          <w:i/>
          <w:snapToGrid w:val="0"/>
        </w:rPr>
        <w:t xml:space="preserve">select </w:t>
      </w:r>
      <w:r w:rsidRPr="00B235E7">
        <w:rPr>
          <w:rFonts w:cs="Arial"/>
          <w:b/>
          <w:i/>
          <w:snapToGrid w:val="0"/>
        </w:rPr>
        <w:t>one</w:t>
      </w:r>
      <w:r w:rsidRPr="00B235E7">
        <w:rPr>
          <w:rFonts w:cs="Arial"/>
          <w:snapToGrid w:val="0"/>
        </w:rPr>
        <w:t>:</w:t>
      </w:r>
    </w:p>
    <w:p w14:paraId="03AFA58B" w14:textId="77777777" w:rsidR="00821F2B" w:rsidRPr="009525D3" w:rsidRDefault="00821F2B" w:rsidP="00821F2B">
      <w:pPr>
        <w:pStyle w:val="ListParagraph"/>
        <w:spacing w:after="0" w:line="216" w:lineRule="auto"/>
        <w:ind w:left="-360" w:right="-86"/>
        <w:rPr>
          <w:rFonts w:cs="Arial"/>
          <w:snapToGrid w:val="0"/>
          <w:sz w:val="16"/>
          <w:szCs w:val="16"/>
        </w:rPr>
      </w:pPr>
    </w:p>
    <w:p w14:paraId="14D5D1BF" w14:textId="52A92DC6" w:rsidR="00821F2B" w:rsidRPr="00821F2B" w:rsidRDefault="008D222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724746232"/>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Constituent Member Association of ANA or Specialty Nursing Organization</w:t>
      </w:r>
    </w:p>
    <w:p w14:paraId="41EF6E6E" w14:textId="3F4DE091" w:rsidR="00821F2B" w:rsidRPr="00821F2B" w:rsidRDefault="008D222C" w:rsidP="00821F2B">
      <w:pPr>
        <w:spacing w:after="0" w:line="216" w:lineRule="auto"/>
        <w:ind w:right="-86"/>
        <w:rPr>
          <w:rFonts w:cs="Arial"/>
          <w:snapToGrid w:val="0"/>
          <w:sz w:val="21"/>
          <w:szCs w:val="21"/>
        </w:rPr>
      </w:pPr>
      <w:sdt>
        <w:sdtPr>
          <w:rPr>
            <w:rFonts w:cs="Arial"/>
            <w:snapToGrid w:val="0"/>
            <w:sz w:val="21"/>
            <w:szCs w:val="21"/>
          </w:rPr>
          <w:id w:val="-192696234"/>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College or University</w:t>
      </w:r>
    </w:p>
    <w:p w14:paraId="69856BAF" w14:textId="11F38FA0" w:rsidR="00821F2B" w:rsidRPr="00821F2B" w:rsidRDefault="008D222C" w:rsidP="00821F2B">
      <w:pPr>
        <w:spacing w:after="0" w:line="216" w:lineRule="auto"/>
        <w:ind w:right="-86"/>
        <w:rPr>
          <w:rFonts w:cs="Arial"/>
          <w:snapToGrid w:val="0"/>
          <w:sz w:val="21"/>
          <w:szCs w:val="21"/>
        </w:rPr>
      </w:pPr>
      <w:sdt>
        <w:sdtPr>
          <w:rPr>
            <w:rFonts w:ascii="MS Gothic" w:eastAsia="MS Gothic" w:hAnsi="MS Gothic" w:cs="Arial" w:hint="eastAsia"/>
            <w:b/>
            <w:bCs/>
            <w:snapToGrid w:val="0"/>
            <w:sz w:val="21"/>
            <w:szCs w:val="21"/>
          </w:rPr>
          <w:id w:val="-1390104402"/>
          <w14:checkbox>
            <w14:checked w14:val="1"/>
            <w14:checkedState w14:val="2612" w14:font="MS Gothic"/>
            <w14:uncheckedState w14:val="2610" w14:font="MS Gothic"/>
          </w14:checkbox>
        </w:sdtPr>
        <w:sdtEndPr/>
        <w:sdtContent>
          <w:r w:rsidR="00497B2F" w:rsidRPr="00497B2F">
            <w:rPr>
              <w:rFonts w:ascii="MS Gothic" w:eastAsia="MS Gothic" w:hAnsi="MS Gothic" w:cs="Arial" w:hint="eastAsia"/>
              <w:b/>
              <w:bCs/>
              <w:snapToGrid w:val="0"/>
              <w:sz w:val="21"/>
              <w:szCs w:val="21"/>
            </w:rPr>
            <w:t>☒</w:t>
          </w:r>
        </w:sdtContent>
      </w:sdt>
      <w:r w:rsidR="00821F2B" w:rsidRPr="00821F2B">
        <w:rPr>
          <w:rFonts w:cs="Arial"/>
          <w:snapToGrid w:val="0"/>
          <w:sz w:val="21"/>
          <w:szCs w:val="21"/>
        </w:rPr>
        <w:t xml:space="preserve"> Hospital, nursing home or rehabilitation center; for-profit or nonprofit</w:t>
      </w:r>
    </w:p>
    <w:p w14:paraId="28EEC10A" w14:textId="75B52919" w:rsidR="00821F2B" w:rsidRPr="00821F2B" w:rsidRDefault="008D222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968464666"/>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Non-profit organization or professional association</w:t>
      </w:r>
    </w:p>
    <w:p w14:paraId="0B0BF731" w14:textId="77777777" w:rsidR="00821F2B" w:rsidRPr="00821F2B" w:rsidRDefault="008D222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729834722"/>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Government organization</w:t>
      </w:r>
    </w:p>
    <w:p w14:paraId="5BCA7C53" w14:textId="77777777" w:rsidR="00821F2B" w:rsidRPr="00821F2B" w:rsidRDefault="008D222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734314125"/>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Blood bank</w:t>
      </w:r>
    </w:p>
    <w:p w14:paraId="5615581D" w14:textId="77777777" w:rsidR="00821F2B" w:rsidRPr="00821F2B" w:rsidRDefault="008D222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729888900"/>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Diagnostic laboratory</w:t>
      </w:r>
    </w:p>
    <w:p w14:paraId="33EAF6EB" w14:textId="77777777" w:rsidR="00821F2B" w:rsidRPr="00821F2B" w:rsidRDefault="008D222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590116762"/>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Federal Nursing Service</w:t>
      </w:r>
    </w:p>
    <w:p w14:paraId="7E54B30D" w14:textId="77777777" w:rsidR="00821F2B" w:rsidRPr="00821F2B" w:rsidRDefault="008D222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20005932"/>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Group medical practice</w:t>
      </w:r>
    </w:p>
    <w:p w14:paraId="28C19AC4" w14:textId="77777777" w:rsidR="00821F2B" w:rsidRPr="00821F2B" w:rsidRDefault="008D222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869925699"/>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Health insurance providers</w:t>
      </w:r>
    </w:p>
    <w:p w14:paraId="172F33D8" w14:textId="77777777" w:rsidR="00821F2B" w:rsidRPr="00821F2B" w:rsidRDefault="008D222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577861280"/>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Liability insurance providers</w:t>
      </w:r>
    </w:p>
    <w:p w14:paraId="55B5D1DE" w14:textId="77777777" w:rsidR="00821F2B" w:rsidRPr="00821F2B" w:rsidRDefault="008D222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2096538876"/>
          <w14:checkbox>
            <w14:checked w14:val="0"/>
            <w14:checkedState w14:val="2612" w14:font="MS Gothic"/>
            <w14:uncheckedState w14:val="2610" w14:font="MS Gothic"/>
          </w14:checkbox>
        </w:sdtPr>
        <w:sdtEndPr/>
        <w:sdtContent>
          <w:r w:rsidR="00821F2B" w:rsidRPr="00821F2B">
            <w:rPr>
              <w:rFonts w:ascii="MS Gothic" w:eastAsia="MS Gothic" w:hAnsi="MS Gothic" w:cs="Arial"/>
              <w:snapToGrid w:val="0"/>
              <w:sz w:val="21"/>
              <w:szCs w:val="21"/>
            </w:rPr>
            <w:t>☐</w:t>
          </w:r>
        </w:sdtContent>
      </w:sdt>
      <w:r w:rsidR="00821F2B" w:rsidRPr="00821F2B">
        <w:rPr>
          <w:rFonts w:cs="Arial"/>
          <w:snapToGrid w:val="0"/>
          <w:sz w:val="21"/>
          <w:szCs w:val="21"/>
        </w:rPr>
        <w:t xml:space="preserve"> Non-healthcare related company</w:t>
      </w:r>
    </w:p>
    <w:p w14:paraId="42338CF1" w14:textId="2B09D8B9" w:rsidR="00821F2B" w:rsidRPr="00821F2B" w:rsidRDefault="008D222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278178750"/>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Provider of clinical services or clinical education</w:t>
      </w:r>
    </w:p>
    <w:p w14:paraId="1D48AD1F" w14:textId="77777777" w:rsidR="00821F2B" w:rsidRPr="00821F2B" w:rsidRDefault="008D222C" w:rsidP="00821F2B">
      <w:pPr>
        <w:spacing w:after="0" w:line="216" w:lineRule="auto"/>
        <w:ind w:right="-86"/>
        <w:rPr>
          <w:rFonts w:cs="Arial"/>
          <w:snapToGrid w:val="0"/>
          <w:sz w:val="21"/>
          <w:szCs w:val="21"/>
        </w:rPr>
      </w:pPr>
      <w:sdt>
        <w:sdtPr>
          <w:rPr>
            <w:rFonts w:cs="Arial"/>
            <w:snapToGrid w:val="0"/>
            <w:sz w:val="21"/>
            <w:szCs w:val="21"/>
          </w:rPr>
          <w:id w:val="1184634687"/>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National nurse’s organizations based outside the United States</w:t>
      </w:r>
    </w:p>
    <w:p w14:paraId="5C42196C" w14:textId="77777777" w:rsidR="00821F2B" w:rsidRPr="00821F2B" w:rsidRDefault="008D222C"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39363783"/>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Healthcare information Technology Company</w:t>
      </w:r>
    </w:p>
    <w:p w14:paraId="26AD5E2F" w14:textId="14283E8F" w:rsidR="005B3CC3" w:rsidRDefault="008D222C" w:rsidP="00DB706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416711707"/>
          <w14:checkbox>
            <w14:checked w14:val="0"/>
            <w14:checkedState w14:val="2612" w14:font="MS Gothic"/>
            <w14:uncheckedState w14:val="2610" w14:font="MS Gothic"/>
          </w14:checkbox>
        </w:sdtPr>
        <w:sdtEndPr/>
        <w:sdtContent>
          <w:r w:rsidR="00203DBF">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A single-focused organization *devoted only to providing continuing nursing education</w:t>
      </w:r>
    </w:p>
    <w:p w14:paraId="1C413B8E" w14:textId="77777777" w:rsidR="003D0022" w:rsidRDefault="003D0022" w:rsidP="003D0022">
      <w:pPr>
        <w:spacing w:after="0" w:line="216" w:lineRule="auto"/>
        <w:ind w:left="-990" w:right="-86"/>
        <w:rPr>
          <w:rFonts w:cs="Arial"/>
          <w:snapToGrid w:val="0"/>
          <w:sz w:val="21"/>
          <w:szCs w:val="21"/>
        </w:rPr>
      </w:pPr>
      <w:r>
        <w:rPr>
          <w:rFonts w:cs="Arial"/>
          <w:snapToGrid w:val="0"/>
          <w:sz w:val="21"/>
          <w:szCs w:val="21"/>
        </w:rPr>
        <w:t xml:space="preserve">    </w:t>
      </w:r>
    </w:p>
    <w:p w14:paraId="52212DC6" w14:textId="4BAC9BBC" w:rsidR="003D0022" w:rsidRDefault="003D0022" w:rsidP="003D0022">
      <w:pPr>
        <w:spacing w:after="0" w:line="216" w:lineRule="auto"/>
        <w:ind w:left="-990" w:right="-86"/>
        <w:rPr>
          <w:rFonts w:cs="Arial"/>
          <w:snapToGrid w:val="0"/>
          <w:sz w:val="21"/>
          <w:szCs w:val="21"/>
        </w:rPr>
      </w:pPr>
      <w:r>
        <w:rPr>
          <w:rFonts w:cs="Arial"/>
          <w:snapToGrid w:val="0"/>
          <w:sz w:val="21"/>
          <w:szCs w:val="21"/>
        </w:rPr>
        <w:t xml:space="preserve"> </w:t>
      </w:r>
      <w:r w:rsidRPr="003D0022">
        <w:rPr>
          <w:rFonts w:cs="Arial"/>
          <w:snapToGrid w:val="0"/>
          <w:sz w:val="21"/>
          <w:szCs w:val="21"/>
          <w:highlight w:val="yellow"/>
        </w:rPr>
        <w:t>Note: For Children’s of Alabama – Proceed to Statement of Understanding By Authorized Representative.</w:t>
      </w:r>
    </w:p>
    <w:p w14:paraId="377B1F76" w14:textId="77777777" w:rsidR="00577848" w:rsidRPr="003E6B8F" w:rsidRDefault="00577848" w:rsidP="00CB0A9A">
      <w:pPr>
        <w:spacing w:after="0" w:line="216" w:lineRule="auto"/>
        <w:ind w:left="-720" w:right="-86"/>
        <w:rPr>
          <w:rFonts w:cs="Arial"/>
          <w:snapToGrid w:val="0"/>
          <w:sz w:val="12"/>
          <w:szCs w:val="12"/>
        </w:rPr>
      </w:pPr>
    </w:p>
    <w:p w14:paraId="6ECC1EFA" w14:textId="5C1C3C0E" w:rsidR="002558B6" w:rsidRDefault="002A0B95" w:rsidP="00C53B36">
      <w:pPr>
        <w:spacing w:after="0" w:line="216" w:lineRule="auto"/>
        <w:ind w:left="-270" w:right="-86" w:hanging="360"/>
        <w:rPr>
          <w:rFonts w:asciiTheme="minorHAnsi" w:eastAsia="MS Gothic" w:hAnsiTheme="minorHAnsi" w:cstheme="minorHAnsi"/>
          <w:snapToGrid w:val="0"/>
          <w:sz w:val="21"/>
          <w:szCs w:val="21"/>
        </w:rPr>
      </w:pPr>
      <w:r w:rsidRPr="00C53B36">
        <w:rPr>
          <w:rFonts w:asciiTheme="minorHAnsi" w:eastAsia="MS Gothic" w:hAnsiTheme="minorHAnsi" w:cstheme="minorHAnsi"/>
          <w:b/>
          <w:snapToGrid w:val="0"/>
          <w:color w:val="C00000"/>
          <w:sz w:val="21"/>
          <w:szCs w:val="21"/>
        </w:rPr>
        <w:t>TIP</w:t>
      </w:r>
      <w:r w:rsidR="002558B6" w:rsidRPr="00C53B36">
        <w:rPr>
          <w:rFonts w:asciiTheme="minorHAnsi" w:eastAsia="MS Gothic" w:hAnsiTheme="minorHAnsi" w:cstheme="minorHAnsi"/>
          <w:b/>
          <w:snapToGrid w:val="0"/>
          <w:color w:val="C00000"/>
          <w:sz w:val="21"/>
          <w:szCs w:val="21"/>
        </w:rPr>
        <w:t xml:space="preserve">: </w:t>
      </w:r>
      <w:r w:rsidR="002558B6" w:rsidRPr="002558B6">
        <w:rPr>
          <w:rFonts w:asciiTheme="minorHAnsi" w:eastAsia="MS Gothic" w:hAnsiTheme="minorHAnsi" w:cstheme="minorHAnsi"/>
          <w:b/>
          <w:snapToGrid w:val="0"/>
          <w:sz w:val="21"/>
          <w:szCs w:val="21"/>
        </w:rPr>
        <w:t>501c applications are</w:t>
      </w:r>
      <w:r w:rsidR="002558B6" w:rsidRPr="002558B6">
        <w:rPr>
          <w:rFonts w:asciiTheme="minorHAnsi" w:eastAsia="MS Gothic" w:hAnsiTheme="minorHAnsi" w:cstheme="minorHAnsi"/>
          <w:b/>
          <w:snapToGrid w:val="0"/>
          <w:sz w:val="21"/>
          <w:szCs w:val="21"/>
          <w:u w:val="single"/>
        </w:rPr>
        <w:t xml:space="preserve"> not</w:t>
      </w:r>
      <w:r w:rsidR="002558B6" w:rsidRPr="002558B6">
        <w:rPr>
          <w:rFonts w:asciiTheme="minorHAnsi" w:eastAsia="MS Gothic" w:hAnsiTheme="minorHAnsi" w:cstheme="minorHAnsi"/>
          <w:b/>
          <w:snapToGrid w:val="0"/>
          <w:sz w:val="21"/>
          <w:szCs w:val="21"/>
        </w:rPr>
        <w:t xml:space="preserve"> automatically exempt</w:t>
      </w:r>
      <w:r w:rsidR="002558B6" w:rsidRPr="002558B6">
        <w:rPr>
          <w:rFonts w:asciiTheme="minorHAnsi" w:eastAsia="MS Gothic" w:hAnsiTheme="minorHAnsi" w:cstheme="minorHAnsi"/>
          <w:snapToGrid w:val="0"/>
          <w:sz w:val="21"/>
          <w:szCs w:val="21"/>
        </w:rPr>
        <w:t>. The ANCC Accreditation Program requires 501c applicants to be screened for eligibility.</w:t>
      </w:r>
    </w:p>
    <w:p w14:paraId="27CD4DD0" w14:textId="77777777" w:rsidR="002558B6" w:rsidRPr="00105C3F" w:rsidRDefault="002558B6" w:rsidP="002558B6">
      <w:pPr>
        <w:spacing w:after="0" w:line="216" w:lineRule="auto"/>
        <w:ind w:left="-630" w:right="-86"/>
        <w:rPr>
          <w:rFonts w:cs="Arial"/>
          <w:snapToGrid w:val="0"/>
          <w:sz w:val="16"/>
          <w:szCs w:val="16"/>
        </w:rPr>
      </w:pPr>
    </w:p>
    <w:p w14:paraId="644B238E" w14:textId="7768E0F6" w:rsidR="00880AFF" w:rsidRDefault="00AA78D2" w:rsidP="00C53B36">
      <w:pPr>
        <w:spacing w:after="0" w:line="216" w:lineRule="auto"/>
        <w:ind w:left="-540" w:right="-86" w:hanging="90"/>
        <w:rPr>
          <w:rFonts w:asciiTheme="minorHAnsi" w:eastAsia="Times-Roman" w:hAnsiTheme="minorHAnsi" w:cstheme="minorHAnsi"/>
          <w:b/>
          <w:i/>
          <w:lang w:eastAsia="ar-SA"/>
        </w:rPr>
      </w:pPr>
      <w:r>
        <w:rPr>
          <w:rFonts w:cs="Arial"/>
          <w:snapToGrid w:val="0"/>
        </w:rPr>
        <w:t>*</w:t>
      </w:r>
      <w:r w:rsidRPr="00B235E7">
        <w:rPr>
          <w:rFonts w:asciiTheme="minorHAnsi" w:eastAsia="Times-Roman" w:hAnsiTheme="minorHAnsi" w:cstheme="minorHAnsi"/>
          <w:i/>
          <w:lang w:eastAsia="ar-SA"/>
        </w:rPr>
        <w:t>If you checked ‘</w:t>
      </w:r>
      <w:r w:rsidRPr="00FB1E82">
        <w:rPr>
          <w:rFonts w:asciiTheme="minorHAnsi" w:eastAsia="Times-Roman" w:hAnsiTheme="minorHAnsi" w:cstheme="minorHAnsi"/>
          <w:i/>
          <w:color w:val="C00000"/>
          <w:lang w:eastAsia="ar-SA"/>
        </w:rPr>
        <w:t>YES</w:t>
      </w:r>
      <w:r w:rsidRPr="00B235E7">
        <w:rPr>
          <w:rFonts w:asciiTheme="minorHAnsi" w:eastAsia="Times-Roman" w:hAnsiTheme="minorHAnsi" w:cstheme="minorHAnsi"/>
          <w:i/>
          <w:lang w:eastAsia="ar-SA"/>
        </w:rPr>
        <w:t xml:space="preserve">’ </w:t>
      </w:r>
      <w:r w:rsidR="00735086">
        <w:rPr>
          <w:rFonts w:asciiTheme="minorHAnsi" w:eastAsia="Times-Roman" w:hAnsiTheme="minorHAnsi" w:cstheme="minorHAnsi"/>
          <w:b/>
          <w:bCs/>
          <w:i/>
          <w:lang w:eastAsia="ar-SA"/>
        </w:rPr>
        <w:t>and</w:t>
      </w:r>
      <w:r w:rsidR="00B267B6">
        <w:rPr>
          <w:rFonts w:asciiTheme="minorHAnsi" w:eastAsia="Times-Roman" w:hAnsiTheme="minorHAnsi" w:cstheme="minorHAnsi"/>
          <w:b/>
          <w:bCs/>
          <w:i/>
          <w:lang w:eastAsia="ar-SA"/>
        </w:rPr>
        <w:t xml:space="preserve"> your organization</w:t>
      </w:r>
      <w:r w:rsidRPr="00B235E7">
        <w:rPr>
          <w:rFonts w:asciiTheme="minorHAnsi" w:eastAsia="Times-Roman" w:hAnsiTheme="minorHAnsi" w:cstheme="minorHAnsi"/>
          <w:i/>
          <w:lang w:eastAsia="ar-SA"/>
        </w:rPr>
        <w:t xml:space="preserve"> </w:t>
      </w:r>
      <w:r w:rsidRPr="000672D3">
        <w:rPr>
          <w:rFonts w:asciiTheme="minorHAnsi" w:eastAsia="Times-Roman" w:hAnsiTheme="minorHAnsi" w:cstheme="minorHAnsi"/>
          <w:b/>
          <w:i/>
          <w:lang w:eastAsia="ar-SA"/>
        </w:rPr>
        <w:t>is not</w:t>
      </w:r>
      <w:r w:rsidRPr="00B235E7">
        <w:rPr>
          <w:rFonts w:asciiTheme="minorHAnsi" w:eastAsia="Times-Roman" w:hAnsiTheme="minorHAnsi" w:cstheme="minorHAnsi"/>
          <w:i/>
          <w:lang w:eastAsia="ar-SA"/>
        </w:rPr>
        <w:t xml:space="preserve"> one of the types</w:t>
      </w:r>
      <w:r w:rsidR="00EC0ABC">
        <w:rPr>
          <w:rFonts w:asciiTheme="minorHAnsi" w:eastAsia="Times-Roman" w:hAnsiTheme="minorHAnsi" w:cstheme="minorHAnsi"/>
          <w:i/>
          <w:lang w:eastAsia="ar-SA"/>
        </w:rPr>
        <w:t xml:space="preserve"> listed</w:t>
      </w:r>
      <w:r w:rsidRPr="00B235E7">
        <w:rPr>
          <w:rFonts w:asciiTheme="minorHAnsi" w:eastAsia="Times-Roman" w:hAnsiTheme="minorHAnsi" w:cstheme="minorHAnsi"/>
          <w:i/>
          <w:lang w:eastAsia="ar-SA"/>
        </w:rPr>
        <w:t xml:space="preserve"> above, </w:t>
      </w:r>
      <w:r w:rsidRPr="00B235E7">
        <w:rPr>
          <w:rFonts w:asciiTheme="minorHAnsi" w:eastAsia="Times-Roman" w:hAnsiTheme="minorHAnsi" w:cstheme="minorHAnsi"/>
          <w:b/>
          <w:i/>
          <w:lang w:eastAsia="ar-SA"/>
        </w:rPr>
        <w:t xml:space="preserve">proceed to determine your </w:t>
      </w:r>
      <w:r w:rsidR="00EC0ABC">
        <w:rPr>
          <w:rFonts w:asciiTheme="minorHAnsi" w:eastAsia="Times-Roman" w:hAnsiTheme="minorHAnsi" w:cstheme="minorHAnsi"/>
          <w:b/>
          <w:i/>
          <w:lang w:eastAsia="ar-SA"/>
        </w:rPr>
        <w:t>eligibility to apply.</w:t>
      </w:r>
    </w:p>
    <w:p w14:paraId="03849D83" w14:textId="77777777" w:rsidR="003E6B8F" w:rsidRPr="003E6B8F" w:rsidRDefault="003E6B8F" w:rsidP="00C53B36">
      <w:pPr>
        <w:spacing w:after="0" w:line="216" w:lineRule="auto"/>
        <w:ind w:left="-540" w:right="-86" w:hanging="90"/>
        <w:rPr>
          <w:rFonts w:asciiTheme="minorHAnsi" w:eastAsia="Times-Roman" w:hAnsiTheme="minorHAnsi" w:cstheme="minorHAnsi"/>
          <w:i/>
          <w:sz w:val="12"/>
          <w:szCs w:val="12"/>
          <w:lang w:eastAsia="ar-SA"/>
        </w:rPr>
      </w:pPr>
    </w:p>
    <w:p w14:paraId="319FE2B1" w14:textId="578CC466" w:rsidR="00575A63" w:rsidRPr="00542CD9" w:rsidRDefault="00575A63" w:rsidP="00EC0ABC">
      <w:pPr>
        <w:pStyle w:val="ListParagraph"/>
        <w:numPr>
          <w:ilvl w:val="0"/>
          <w:numId w:val="6"/>
        </w:numPr>
        <w:spacing w:after="0" w:line="216" w:lineRule="auto"/>
        <w:ind w:right="-86"/>
        <w:rPr>
          <w:rFonts w:asciiTheme="minorHAnsi" w:hAnsiTheme="minorHAnsi" w:cstheme="minorHAnsi"/>
          <w:snapToGrid w:val="0"/>
        </w:rPr>
      </w:pPr>
      <w:r w:rsidRPr="00B235E7">
        <w:rPr>
          <w:rFonts w:asciiTheme="minorHAnsi" w:hAnsiTheme="minorHAnsi" w:cstheme="minorHAnsi"/>
        </w:rPr>
        <w:t xml:space="preserve">Your organization indicated it meets the definition of </w:t>
      </w:r>
      <w:r w:rsidR="00951A84" w:rsidRPr="00B837BC">
        <w:rPr>
          <w:rFonts w:asciiTheme="minorHAnsi" w:hAnsiTheme="minorHAnsi" w:cstheme="minorHAnsi"/>
        </w:rPr>
        <w:t xml:space="preserve">an </w:t>
      </w:r>
      <w:r w:rsidR="00735086">
        <w:rPr>
          <w:rFonts w:asciiTheme="minorHAnsi" w:hAnsiTheme="minorHAnsi" w:cstheme="minorHAnsi"/>
          <w:b/>
          <w:bCs/>
        </w:rPr>
        <w:t>i</w:t>
      </w:r>
      <w:r w:rsidR="00951A84" w:rsidRPr="00735086">
        <w:rPr>
          <w:rFonts w:asciiTheme="minorHAnsi" w:hAnsiTheme="minorHAnsi" w:cstheme="minorHAnsi"/>
          <w:b/>
          <w:bCs/>
        </w:rPr>
        <w:t>neligible company</w:t>
      </w:r>
      <w:r w:rsidRPr="00735086">
        <w:rPr>
          <w:rFonts w:asciiTheme="minorHAnsi" w:hAnsiTheme="minorHAnsi" w:cstheme="minorHAnsi"/>
        </w:rPr>
        <w:t xml:space="preserve"> and is </w:t>
      </w:r>
      <w:r w:rsidR="00951A84" w:rsidRPr="00735086">
        <w:rPr>
          <w:rFonts w:asciiTheme="minorHAnsi" w:hAnsiTheme="minorHAnsi" w:cstheme="minorHAnsi"/>
        </w:rPr>
        <w:t>therefore</w:t>
      </w:r>
      <w:r w:rsidR="00951A84">
        <w:rPr>
          <w:rFonts w:asciiTheme="minorHAnsi" w:hAnsiTheme="minorHAnsi" w:cstheme="minorHAnsi"/>
        </w:rPr>
        <w:t xml:space="preserve"> </w:t>
      </w:r>
      <w:r w:rsidRPr="00B235E7">
        <w:rPr>
          <w:rFonts w:asciiTheme="minorHAnsi" w:hAnsiTheme="minorHAnsi" w:cstheme="minorHAnsi"/>
        </w:rPr>
        <w:t xml:space="preserve">not an exempt organization </w:t>
      </w:r>
      <w:r w:rsidRPr="004F2069">
        <w:rPr>
          <w:rFonts w:asciiTheme="minorHAnsi" w:hAnsiTheme="minorHAnsi" w:cstheme="minorHAnsi"/>
        </w:rPr>
        <w:t>f</w:t>
      </w:r>
      <w:r w:rsidR="00026722" w:rsidRPr="004F2069">
        <w:rPr>
          <w:rFonts w:asciiTheme="minorHAnsi" w:hAnsiTheme="minorHAnsi" w:cstheme="minorHAnsi"/>
        </w:rPr>
        <w:t>rom</w:t>
      </w:r>
      <w:r w:rsidRPr="00B235E7">
        <w:rPr>
          <w:rFonts w:asciiTheme="minorHAnsi" w:hAnsiTheme="minorHAnsi" w:cstheme="minorHAnsi"/>
        </w:rPr>
        <w:t xml:space="preserve"> the list above. </w:t>
      </w:r>
      <w:r w:rsidRPr="00542CD9">
        <w:rPr>
          <w:rFonts w:asciiTheme="minorHAnsi" w:hAnsiTheme="minorHAnsi" w:cstheme="minorHAnsi"/>
        </w:rPr>
        <w:t>The following questions must be answered to assess the organization’s eligibility to offer continuing nursing education.</w:t>
      </w:r>
    </w:p>
    <w:p w14:paraId="0CF7A1A3" w14:textId="17AA917F" w:rsidR="00B04A4E" w:rsidRPr="00B04A4E" w:rsidRDefault="00575A63" w:rsidP="00B04A4E">
      <w:pPr>
        <w:pStyle w:val="ListParagraph"/>
        <w:numPr>
          <w:ilvl w:val="1"/>
          <w:numId w:val="6"/>
        </w:numPr>
        <w:spacing w:after="0" w:line="216" w:lineRule="auto"/>
        <w:ind w:right="-86"/>
        <w:rPr>
          <w:rFonts w:asciiTheme="minorHAnsi" w:hAnsiTheme="minorHAnsi" w:cstheme="minorHAnsi"/>
          <w:snapToGrid w:val="0"/>
        </w:rPr>
      </w:pPr>
      <w:r w:rsidRPr="00B235E7">
        <w:rPr>
          <w:rFonts w:asciiTheme="minorHAnsi" w:hAnsiTheme="minorHAnsi" w:cstheme="minorHAnsi"/>
          <w:snapToGrid w:val="0"/>
        </w:rPr>
        <w:lastRenderedPageBreak/>
        <w:t xml:space="preserve">Does the applicant produce, market, re-sell, or distribute health care goods or services consumed </w:t>
      </w:r>
      <w:r w:rsidR="00880AFF" w:rsidRPr="00B235E7">
        <w:rPr>
          <w:rFonts w:asciiTheme="minorHAnsi" w:hAnsiTheme="minorHAnsi" w:cstheme="minorHAnsi"/>
          <w:snapToGrid w:val="0"/>
        </w:rPr>
        <w:t>by,</w:t>
      </w:r>
      <w:r w:rsidRPr="00B235E7">
        <w:rPr>
          <w:rFonts w:asciiTheme="minorHAnsi" w:hAnsiTheme="minorHAnsi" w:cstheme="minorHAnsi"/>
          <w:snapToGrid w:val="0"/>
        </w:rPr>
        <w:t xml:space="preserve"> or used on patients</w:t>
      </w:r>
      <w:r w:rsidR="000672D3">
        <w:rPr>
          <w:rFonts w:asciiTheme="minorHAnsi" w:hAnsiTheme="minorHAnsi" w:cstheme="minorHAnsi"/>
          <w:snapToGrid w:val="0"/>
        </w:rPr>
        <w:t xml:space="preserve"> and </w:t>
      </w:r>
      <w:r w:rsidR="000672D3" w:rsidRPr="002558B6">
        <w:rPr>
          <w:rFonts w:asciiTheme="minorHAnsi" w:hAnsiTheme="minorHAnsi" w:cstheme="minorHAnsi"/>
          <w:b/>
          <w:snapToGrid w:val="0"/>
        </w:rPr>
        <w:t xml:space="preserve">not </w:t>
      </w:r>
      <w:r w:rsidR="000672D3">
        <w:rPr>
          <w:rFonts w:asciiTheme="minorHAnsi" w:hAnsiTheme="minorHAnsi" w:cstheme="minorHAnsi"/>
          <w:snapToGrid w:val="0"/>
        </w:rPr>
        <w:t>an exempt organization</w:t>
      </w:r>
      <w:r w:rsidRPr="00B235E7">
        <w:rPr>
          <w:rFonts w:asciiTheme="minorHAnsi" w:hAnsiTheme="minorHAnsi" w:cstheme="minorHAnsi"/>
          <w:snapToGrid w:val="0"/>
        </w:rPr>
        <w:t>?</w:t>
      </w:r>
    </w:p>
    <w:p w14:paraId="130094C7" w14:textId="77777777" w:rsidR="00B04A4E" w:rsidRPr="00B04A4E" w:rsidRDefault="00B04A4E" w:rsidP="00B04A4E">
      <w:pPr>
        <w:pStyle w:val="ListParagraph"/>
        <w:spacing w:after="0" w:line="216" w:lineRule="auto"/>
        <w:ind w:left="360" w:right="-86"/>
        <w:rPr>
          <w:rFonts w:asciiTheme="minorHAnsi" w:hAnsiTheme="minorHAnsi" w:cstheme="minorHAnsi"/>
          <w:snapToGrid w:val="0"/>
        </w:rPr>
      </w:pPr>
      <w:r w:rsidRPr="00B04A4E">
        <w:rPr>
          <w:rFonts w:asciiTheme="minorHAnsi" w:eastAsia="MS Gothic" w:hAnsiTheme="minorHAnsi" w:cstheme="minorHAnsi" w:hint="eastAsia"/>
          <w:snapToGrid w:val="0"/>
        </w:rPr>
        <w:t>☐</w:t>
      </w:r>
      <w:r w:rsidRPr="00B04A4E">
        <w:rPr>
          <w:rFonts w:asciiTheme="minorHAnsi" w:hAnsiTheme="minorHAnsi" w:cstheme="minorHAnsi"/>
          <w:snapToGrid w:val="0"/>
        </w:rPr>
        <w:t xml:space="preserve"> </w:t>
      </w:r>
      <w:r w:rsidRPr="00B04A4E">
        <w:rPr>
          <w:rFonts w:asciiTheme="minorHAnsi" w:hAnsiTheme="minorHAnsi" w:cstheme="minorHAnsi"/>
          <w:b/>
          <w:snapToGrid w:val="0"/>
        </w:rPr>
        <w:t>YES</w:t>
      </w:r>
      <w:r w:rsidRPr="00B04A4E">
        <w:rPr>
          <w:rFonts w:asciiTheme="minorHAnsi" w:hAnsiTheme="minorHAnsi" w:cstheme="minorHAnsi"/>
          <w:snapToGrid w:val="0"/>
        </w:rPr>
        <w:t xml:space="preserve">, </w:t>
      </w:r>
      <w:r w:rsidRPr="00B04A4E">
        <w:rPr>
          <w:rFonts w:asciiTheme="minorHAnsi" w:hAnsiTheme="minorHAnsi" w:cstheme="minorHAnsi"/>
          <w:b/>
          <w:snapToGrid w:val="0"/>
          <w:color w:val="C00000"/>
        </w:rPr>
        <w:t>STOP</w:t>
      </w:r>
      <w:r w:rsidRPr="00B04A4E">
        <w:rPr>
          <w:rFonts w:asciiTheme="minorHAnsi" w:hAnsiTheme="minorHAnsi" w:cstheme="minorHAnsi"/>
          <w:snapToGrid w:val="0"/>
        </w:rPr>
        <w:t xml:space="preserve"> your organization is not eligible to apply for approval</w:t>
      </w:r>
    </w:p>
    <w:p w14:paraId="79E9E2E8" w14:textId="1858505D" w:rsidR="00B04A4E" w:rsidRDefault="00B04A4E" w:rsidP="00B04A4E">
      <w:pPr>
        <w:pStyle w:val="ListParagraph"/>
        <w:spacing w:after="0" w:line="216" w:lineRule="auto"/>
        <w:ind w:left="360" w:right="-86"/>
        <w:rPr>
          <w:rFonts w:asciiTheme="minorHAnsi" w:hAnsiTheme="minorHAnsi" w:cstheme="minorHAnsi"/>
          <w:snapToGrid w:val="0"/>
        </w:rPr>
      </w:pPr>
      <w:r w:rsidRPr="00B04A4E">
        <w:rPr>
          <w:rFonts w:asciiTheme="minorHAnsi" w:eastAsia="MS Gothic" w:hAnsiTheme="minorHAnsi" w:cstheme="minorHAnsi" w:hint="eastAsia"/>
          <w:snapToGrid w:val="0"/>
        </w:rPr>
        <w:t>☐</w:t>
      </w:r>
      <w:r w:rsidRPr="00B04A4E">
        <w:rPr>
          <w:rFonts w:asciiTheme="minorHAnsi" w:hAnsiTheme="minorHAnsi" w:cstheme="minorHAnsi"/>
          <w:snapToGrid w:val="0"/>
        </w:rPr>
        <w:t xml:space="preserve"> </w:t>
      </w:r>
      <w:r w:rsidRPr="00B04A4E">
        <w:rPr>
          <w:rFonts w:asciiTheme="minorHAnsi" w:hAnsiTheme="minorHAnsi" w:cstheme="minorHAnsi"/>
          <w:b/>
          <w:snapToGrid w:val="0"/>
        </w:rPr>
        <w:t>NO</w:t>
      </w:r>
      <w:r w:rsidRPr="00B04A4E">
        <w:rPr>
          <w:rFonts w:asciiTheme="minorHAnsi" w:hAnsiTheme="minorHAnsi" w:cstheme="minorHAnsi"/>
          <w:snapToGrid w:val="0"/>
        </w:rPr>
        <w:t>, continue to next question</w:t>
      </w:r>
    </w:p>
    <w:p w14:paraId="6B1E9BCB" w14:textId="77777777" w:rsidR="00B04A4E" w:rsidRPr="00B04A4E" w:rsidRDefault="00B04A4E" w:rsidP="00B04A4E">
      <w:pPr>
        <w:spacing w:after="0" w:line="216" w:lineRule="auto"/>
        <w:ind w:right="-86"/>
        <w:rPr>
          <w:rFonts w:asciiTheme="minorHAnsi" w:hAnsiTheme="minorHAnsi" w:cstheme="minorHAnsi"/>
          <w:snapToGrid w:val="0"/>
        </w:rPr>
      </w:pPr>
    </w:p>
    <w:p w14:paraId="1ADBDD46" w14:textId="3E9139B0" w:rsidR="00B04A4E" w:rsidRDefault="00B04A4E" w:rsidP="00B04A4E">
      <w:pPr>
        <w:pStyle w:val="ListParagraph"/>
        <w:numPr>
          <w:ilvl w:val="1"/>
          <w:numId w:val="6"/>
        </w:numPr>
        <w:rPr>
          <w:rFonts w:asciiTheme="minorHAnsi" w:hAnsiTheme="minorHAnsi" w:cstheme="minorHAnsi"/>
          <w:snapToGrid w:val="0"/>
        </w:rPr>
      </w:pPr>
      <w:r w:rsidRPr="00B04A4E">
        <w:rPr>
          <w:rFonts w:asciiTheme="minorHAnsi" w:hAnsiTheme="minorHAnsi" w:cstheme="minorHAnsi"/>
          <w:snapToGrid w:val="0"/>
        </w:rPr>
        <w:t>Is the applicant owned or controlled by a multi-focused organization (</w:t>
      </w:r>
      <w:r w:rsidR="00A52A6E" w:rsidRPr="00B04A4E">
        <w:rPr>
          <w:rFonts w:asciiTheme="minorHAnsi" w:hAnsiTheme="minorHAnsi" w:cstheme="minorHAnsi"/>
          <w:snapToGrid w:val="0"/>
        </w:rPr>
        <w:t>MFO)</w:t>
      </w:r>
      <w:r w:rsidRPr="00B04A4E">
        <w:rPr>
          <w:rFonts w:asciiTheme="minorHAnsi" w:hAnsiTheme="minorHAnsi" w:cstheme="minorHAnsi"/>
          <w:snapToGrid w:val="0"/>
        </w:rPr>
        <w:t xml:space="preserve"> that produces, markets, re-sells, or distributes health care goods or services consumed by, or used on, patients?</w:t>
      </w:r>
    </w:p>
    <w:p w14:paraId="3B81BE0F" w14:textId="6201D575" w:rsidR="00B04A4E" w:rsidRPr="00B04A4E" w:rsidRDefault="00B04A4E" w:rsidP="00B04A4E">
      <w:pPr>
        <w:pStyle w:val="ListParagraph"/>
        <w:ind w:left="360"/>
        <w:rPr>
          <w:rFonts w:asciiTheme="minorHAnsi" w:hAnsiTheme="minorHAnsi" w:cstheme="minorHAnsi"/>
          <w:snapToGrid w:val="0"/>
        </w:rPr>
      </w:pPr>
      <w:r w:rsidRPr="00B04A4E">
        <w:rPr>
          <w:rFonts w:ascii="MS Gothic" w:eastAsia="MS Gothic" w:hAnsi="MS Gothic" w:cs="MS Gothic" w:hint="eastAsia"/>
          <w:snapToGrid w:val="0"/>
        </w:rPr>
        <w:t>☐</w:t>
      </w:r>
      <w:r w:rsidRPr="00B04A4E">
        <w:rPr>
          <w:rFonts w:asciiTheme="minorHAnsi" w:hAnsiTheme="minorHAnsi" w:cstheme="minorHAnsi"/>
          <w:b/>
          <w:snapToGrid w:val="0"/>
        </w:rPr>
        <w:t>YES</w:t>
      </w:r>
      <w:r w:rsidRPr="00B04A4E">
        <w:rPr>
          <w:rFonts w:asciiTheme="minorHAnsi" w:hAnsiTheme="minorHAnsi" w:cstheme="minorHAnsi"/>
          <w:snapToGrid w:val="0"/>
        </w:rPr>
        <w:t xml:space="preserve">, </w:t>
      </w:r>
      <w:r w:rsidRPr="00B04A4E">
        <w:rPr>
          <w:rFonts w:asciiTheme="minorHAnsi" w:hAnsiTheme="minorHAnsi" w:cstheme="minorHAnsi"/>
          <w:b/>
          <w:bCs/>
          <w:snapToGrid w:val="0"/>
        </w:rPr>
        <w:t>continue to next question</w:t>
      </w:r>
    </w:p>
    <w:p w14:paraId="318DD38C" w14:textId="459B69E4" w:rsidR="00B04A4E" w:rsidRDefault="00B04A4E" w:rsidP="00B04A4E">
      <w:pPr>
        <w:pStyle w:val="ListParagraph"/>
        <w:ind w:left="360"/>
        <w:rPr>
          <w:rFonts w:asciiTheme="minorHAnsi" w:hAnsiTheme="minorHAnsi" w:cstheme="minorBidi"/>
          <w:b/>
          <w:bCs/>
          <w:snapToGrid w:val="0"/>
        </w:rPr>
      </w:pPr>
      <w:r w:rsidRPr="00B04A4E">
        <w:rPr>
          <w:rFonts w:ascii="MS Gothic" w:eastAsia="MS Gothic" w:hAnsi="MS Gothic" w:cs="MS Gothic" w:hint="eastAsia"/>
          <w:snapToGrid w:val="0"/>
        </w:rPr>
        <w:t>☐</w:t>
      </w:r>
      <w:r w:rsidRPr="00B04A4E">
        <w:rPr>
          <w:rFonts w:asciiTheme="minorHAnsi" w:hAnsiTheme="minorHAnsi" w:cstheme="minorBidi"/>
          <w:b/>
          <w:bCs/>
          <w:snapToGrid w:val="0"/>
        </w:rPr>
        <w:t xml:space="preserve">NO, </w:t>
      </w:r>
      <w:r w:rsidRPr="00B04A4E">
        <w:rPr>
          <w:rFonts w:asciiTheme="minorHAnsi" w:hAnsiTheme="minorHAnsi" w:cstheme="minorBidi"/>
          <w:snapToGrid w:val="0"/>
        </w:rPr>
        <w:t xml:space="preserve">this section of the eligibility is complete. </w:t>
      </w:r>
      <w:r w:rsidRPr="00B04A4E">
        <w:rPr>
          <w:rFonts w:asciiTheme="minorHAnsi" w:hAnsiTheme="minorHAnsi" w:cstheme="minorBidi"/>
          <w:b/>
          <w:bCs/>
          <w:snapToGrid w:val="0"/>
        </w:rPr>
        <w:t>Continue to the next question</w:t>
      </w:r>
      <w:r>
        <w:rPr>
          <w:rFonts w:asciiTheme="minorHAnsi" w:hAnsiTheme="minorHAnsi" w:cstheme="minorBidi"/>
          <w:b/>
          <w:bCs/>
          <w:snapToGrid w:val="0"/>
        </w:rPr>
        <w:t>.</w:t>
      </w:r>
    </w:p>
    <w:p w14:paraId="28CC6DC2" w14:textId="77777777" w:rsidR="00B04A4E" w:rsidRPr="00B04A4E" w:rsidRDefault="00B04A4E" w:rsidP="00B04A4E">
      <w:pPr>
        <w:pStyle w:val="ListParagraph"/>
        <w:ind w:left="360"/>
        <w:rPr>
          <w:rFonts w:asciiTheme="minorHAnsi" w:hAnsiTheme="minorHAnsi" w:cstheme="minorHAnsi"/>
          <w:snapToGrid w:val="0"/>
        </w:rPr>
      </w:pPr>
    </w:p>
    <w:p w14:paraId="093E4CF1" w14:textId="0AA35DF8" w:rsidR="00B04A4E" w:rsidRPr="00B04A4E" w:rsidRDefault="00B04A4E" w:rsidP="00B04A4E">
      <w:pPr>
        <w:pStyle w:val="ListParagraph"/>
        <w:numPr>
          <w:ilvl w:val="1"/>
          <w:numId w:val="6"/>
        </w:numPr>
        <w:rPr>
          <w:rFonts w:asciiTheme="minorHAnsi" w:hAnsiTheme="minorHAnsi" w:cstheme="minorHAnsi"/>
          <w:snapToGrid w:val="0"/>
        </w:rPr>
      </w:pPr>
      <w:r w:rsidRPr="00B04A4E">
        <w:rPr>
          <w:rFonts w:asciiTheme="minorHAnsi" w:hAnsiTheme="minorHAnsi" w:cstheme="minorHAnsi"/>
          <w:snapToGrid w:val="0"/>
        </w:rPr>
        <w:t>Is the application a separate and distinct entity from the MFO?</w:t>
      </w:r>
    </w:p>
    <w:bookmarkStart w:id="5" w:name="_Hlk507702025"/>
    <w:p w14:paraId="37C4CEE0" w14:textId="1041F09B" w:rsidR="00C90550" w:rsidRDefault="008D222C" w:rsidP="009525D3">
      <w:pPr>
        <w:pStyle w:val="ListParagraph"/>
        <w:spacing w:after="0" w:line="216" w:lineRule="auto"/>
        <w:ind w:left="-360" w:right="-86" w:firstLine="810"/>
        <w:rPr>
          <w:rFonts w:asciiTheme="minorHAnsi" w:hAnsiTheme="minorHAnsi" w:cstheme="minorHAnsi"/>
          <w:b/>
          <w:bCs/>
          <w:snapToGrid w:val="0"/>
        </w:rPr>
      </w:pPr>
      <w:sdt>
        <w:sdtPr>
          <w:rPr>
            <w:rFonts w:asciiTheme="minorHAnsi" w:eastAsia="MS Gothic" w:hAnsiTheme="minorHAnsi" w:cstheme="minorHAnsi"/>
            <w:snapToGrid w:val="0"/>
          </w:rPr>
          <w:id w:val="-1555313001"/>
          <w14:checkbox>
            <w14:checked w14:val="0"/>
            <w14:checkedState w14:val="2612" w14:font="MS Gothic"/>
            <w14:uncheckedState w14:val="2610" w14:font="MS Gothic"/>
          </w14:checkbox>
        </w:sdtPr>
        <w:sdtEndPr/>
        <w:sdtContent>
          <w:r w:rsidR="00C90550">
            <w:rPr>
              <w:rFonts w:ascii="MS Gothic" w:eastAsia="MS Gothic" w:hAnsi="MS Gothic" w:cstheme="minorHAnsi" w:hint="eastAsia"/>
              <w:snapToGrid w:val="0"/>
            </w:rPr>
            <w:t>☐</w:t>
          </w:r>
        </w:sdtContent>
      </w:sdt>
      <w:r w:rsidR="00C90550" w:rsidRPr="00B235E7">
        <w:rPr>
          <w:rFonts w:asciiTheme="minorHAnsi" w:hAnsiTheme="minorHAnsi" w:cstheme="minorHAnsi"/>
          <w:snapToGrid w:val="0"/>
        </w:rPr>
        <w:t xml:space="preserve"> </w:t>
      </w:r>
      <w:r w:rsidR="00C90550" w:rsidRPr="00B235E7">
        <w:rPr>
          <w:rFonts w:asciiTheme="minorHAnsi" w:hAnsiTheme="minorHAnsi" w:cstheme="minorHAnsi"/>
          <w:b/>
          <w:snapToGrid w:val="0"/>
        </w:rPr>
        <w:t>YES</w:t>
      </w:r>
      <w:r w:rsidR="00C90550" w:rsidRPr="00B235E7">
        <w:rPr>
          <w:rFonts w:asciiTheme="minorHAnsi" w:hAnsiTheme="minorHAnsi" w:cstheme="minorHAnsi"/>
          <w:snapToGrid w:val="0"/>
        </w:rPr>
        <w:t xml:space="preserve">, </w:t>
      </w:r>
      <w:r w:rsidR="00C90550" w:rsidRPr="004F2069">
        <w:rPr>
          <w:rFonts w:asciiTheme="minorHAnsi" w:hAnsiTheme="minorHAnsi" w:cstheme="minorHAnsi"/>
          <w:b/>
          <w:bCs/>
          <w:snapToGrid w:val="0"/>
        </w:rPr>
        <w:t>continue to Statement of Understanding</w:t>
      </w:r>
    </w:p>
    <w:p w14:paraId="4CB81F82" w14:textId="77777777" w:rsidR="009525D3" w:rsidRPr="009525D3" w:rsidRDefault="009525D3" w:rsidP="009525D3">
      <w:pPr>
        <w:pStyle w:val="ListParagraph"/>
        <w:spacing w:after="0" w:line="216" w:lineRule="auto"/>
        <w:ind w:left="-360" w:right="-86" w:firstLine="810"/>
        <w:rPr>
          <w:rFonts w:asciiTheme="minorHAnsi" w:eastAsia="MS Gothic" w:hAnsiTheme="minorHAnsi" w:cstheme="minorHAnsi"/>
          <w:snapToGrid w:val="0"/>
          <w:sz w:val="12"/>
          <w:szCs w:val="12"/>
        </w:rPr>
      </w:pPr>
    </w:p>
    <w:p w14:paraId="2371A72A" w14:textId="77777777" w:rsidR="00577848" w:rsidRDefault="008D222C" w:rsidP="004F2069">
      <w:pPr>
        <w:pStyle w:val="ListParagraph"/>
        <w:spacing w:after="0" w:line="216" w:lineRule="auto"/>
        <w:ind w:right="-630" w:hanging="270"/>
        <w:rPr>
          <w:rFonts w:asciiTheme="minorHAnsi" w:hAnsiTheme="minorHAnsi" w:cstheme="minorHAnsi"/>
          <w:snapToGrid w:val="0"/>
        </w:rPr>
      </w:pPr>
      <w:sdt>
        <w:sdtPr>
          <w:rPr>
            <w:rFonts w:asciiTheme="minorHAnsi" w:eastAsia="MS Gothic" w:hAnsiTheme="minorHAnsi" w:cstheme="minorHAnsi"/>
            <w:snapToGrid w:val="0"/>
          </w:rPr>
          <w:id w:val="1813134015"/>
          <w14:checkbox>
            <w14:checked w14:val="0"/>
            <w14:checkedState w14:val="2612" w14:font="MS Gothic"/>
            <w14:uncheckedState w14:val="2610" w14:font="MS Gothic"/>
          </w14:checkbox>
        </w:sdtPr>
        <w:sdtEndPr/>
        <w:sdtContent>
          <w:r w:rsidR="00C90550">
            <w:rPr>
              <w:rFonts w:ascii="MS Gothic" w:eastAsia="MS Gothic" w:hAnsi="MS Gothic" w:cstheme="minorHAnsi" w:hint="eastAsia"/>
              <w:snapToGrid w:val="0"/>
            </w:rPr>
            <w:t>☐</w:t>
          </w:r>
        </w:sdtContent>
      </w:sdt>
      <w:r w:rsidR="00F656B4" w:rsidRPr="00B235E7">
        <w:rPr>
          <w:rFonts w:asciiTheme="minorHAnsi" w:hAnsiTheme="minorHAnsi" w:cstheme="minorHAnsi"/>
          <w:snapToGrid w:val="0"/>
        </w:rPr>
        <w:t xml:space="preserve"> </w:t>
      </w:r>
      <w:r w:rsidR="00F656B4" w:rsidRPr="00B235E7">
        <w:rPr>
          <w:rFonts w:asciiTheme="minorHAnsi" w:hAnsiTheme="minorHAnsi" w:cstheme="minorHAnsi"/>
          <w:b/>
          <w:snapToGrid w:val="0"/>
        </w:rPr>
        <w:t>NO,</w:t>
      </w:r>
      <w:r w:rsidR="0081495F" w:rsidRPr="00B235E7">
        <w:rPr>
          <w:rFonts w:asciiTheme="minorHAnsi" w:hAnsiTheme="minorHAnsi" w:cstheme="minorHAnsi"/>
          <w:b/>
          <w:snapToGrid w:val="0"/>
          <w:color w:val="C00000"/>
        </w:rPr>
        <w:t xml:space="preserve"> STOP </w:t>
      </w:r>
      <w:r w:rsidR="00880AFF" w:rsidRPr="00B235E7">
        <w:rPr>
          <w:rFonts w:asciiTheme="minorHAnsi" w:hAnsiTheme="minorHAnsi" w:cstheme="minorHAnsi"/>
          <w:snapToGrid w:val="0"/>
        </w:rPr>
        <w:t>y</w:t>
      </w:r>
      <w:r w:rsidR="0081495F" w:rsidRPr="00B235E7">
        <w:rPr>
          <w:rFonts w:asciiTheme="minorHAnsi" w:hAnsiTheme="minorHAnsi" w:cstheme="minorHAnsi"/>
          <w:snapToGrid w:val="0"/>
        </w:rPr>
        <w:t xml:space="preserve">our organization is not a separate and distinct entity from the MFO; therefore, you are </w:t>
      </w:r>
    </w:p>
    <w:p w14:paraId="74FD64BD" w14:textId="6047230E" w:rsidR="00F656B4" w:rsidRDefault="00577848" w:rsidP="004F2069">
      <w:pPr>
        <w:pStyle w:val="ListParagraph"/>
        <w:spacing w:after="0" w:line="216" w:lineRule="auto"/>
        <w:ind w:right="-630" w:hanging="270"/>
        <w:rPr>
          <w:rFonts w:asciiTheme="minorHAnsi" w:hAnsiTheme="minorHAnsi" w:cstheme="minorHAnsi"/>
          <w:snapToGrid w:val="0"/>
        </w:rPr>
      </w:pPr>
      <w:r>
        <w:rPr>
          <w:rFonts w:asciiTheme="minorHAnsi" w:hAnsiTheme="minorHAnsi" w:cstheme="minorHAnsi"/>
          <w:snapToGrid w:val="0"/>
        </w:rPr>
        <w:t xml:space="preserve">     </w:t>
      </w:r>
      <w:r w:rsidR="0081495F" w:rsidRPr="00B235E7">
        <w:rPr>
          <w:rFonts w:asciiTheme="minorHAnsi" w:hAnsiTheme="minorHAnsi" w:cstheme="minorHAnsi"/>
          <w:b/>
          <w:snapToGrid w:val="0"/>
        </w:rPr>
        <w:t>not eligible</w:t>
      </w:r>
      <w:r w:rsidR="0081495F" w:rsidRPr="00B235E7">
        <w:rPr>
          <w:rFonts w:asciiTheme="minorHAnsi" w:hAnsiTheme="minorHAnsi" w:cstheme="minorHAnsi"/>
          <w:snapToGrid w:val="0"/>
        </w:rPr>
        <w:t xml:space="preserve"> to apply for approval.</w:t>
      </w:r>
    </w:p>
    <w:p w14:paraId="67F595B9" w14:textId="31EE3345" w:rsidR="005B3CC3" w:rsidRDefault="005B3CC3" w:rsidP="004F2069">
      <w:pPr>
        <w:pStyle w:val="ListParagraph"/>
        <w:spacing w:after="0" w:line="216" w:lineRule="auto"/>
        <w:ind w:right="-630" w:hanging="270"/>
        <w:rPr>
          <w:rFonts w:asciiTheme="minorHAnsi" w:hAnsiTheme="minorHAnsi" w:cstheme="minorHAnsi"/>
          <w:snapToGrid w:val="0"/>
        </w:rPr>
      </w:pPr>
    </w:p>
    <w:bookmarkEnd w:id="5"/>
    <w:p w14:paraId="360B964C" w14:textId="77777777" w:rsidR="00F656B4" w:rsidRPr="003D4B85" w:rsidRDefault="00F656B4" w:rsidP="00915C70">
      <w:pPr>
        <w:shd w:val="clear" w:color="auto" w:fill="ACB9CA"/>
        <w:spacing w:after="60" w:line="240" w:lineRule="auto"/>
        <w:ind w:left="-720" w:right="-720"/>
        <w:rPr>
          <w:b/>
          <w:i/>
          <w:sz w:val="28"/>
          <w:szCs w:val="28"/>
          <w:u w:val="single"/>
        </w:rPr>
      </w:pPr>
      <w:r w:rsidRPr="003D4B85">
        <w:rPr>
          <w:b/>
          <w:smallCaps/>
          <w:snapToGrid w:val="0"/>
          <w:sz w:val="28"/>
          <w:szCs w:val="28"/>
        </w:rPr>
        <w:t>Statement of understanding by authorized representative</w:t>
      </w:r>
    </w:p>
    <w:p w14:paraId="7591AFE8" w14:textId="21487EBB" w:rsidR="00F656B4" w:rsidRPr="00B235E7" w:rsidRDefault="00F656B4" w:rsidP="003A4C76">
      <w:pPr>
        <w:pStyle w:val="ListParagraph"/>
        <w:numPr>
          <w:ilvl w:val="0"/>
          <w:numId w:val="6"/>
        </w:numPr>
        <w:spacing w:after="0" w:line="240" w:lineRule="auto"/>
      </w:pPr>
      <w:r w:rsidRPr="003A4C76">
        <w:rPr>
          <w:sz w:val="24"/>
        </w:rPr>
        <w:t xml:space="preserve">On behalf of </w:t>
      </w:r>
      <w:r w:rsidR="000B1894">
        <w:rPr>
          <w:color w:val="C00000"/>
          <w:sz w:val="24"/>
        </w:rPr>
        <w:t>Children’s of Alabama</w:t>
      </w:r>
      <w:r w:rsidRPr="00B235E7">
        <w:t xml:space="preserve">, I hereby attest that the information provided in this application is true, complete, and correct. I further attest, by my signature below </w:t>
      </w:r>
      <w:r w:rsidR="00542CD9">
        <w:t>that</w:t>
      </w:r>
      <w:r w:rsidRPr="00B235E7">
        <w:t xml:space="preserve"> </w:t>
      </w:r>
      <w:r w:rsidR="00065031">
        <w:t xml:space="preserve">the organization </w:t>
      </w:r>
      <w:r w:rsidRPr="00B235E7">
        <w:t xml:space="preserve">will comply with all eligibility requirements and approval criteria throughout the approval </w:t>
      </w:r>
      <w:r w:rsidR="0084759B" w:rsidRPr="00B235E7">
        <w:t>period and</w:t>
      </w:r>
      <w:r w:rsidRPr="00B235E7">
        <w:t xml:space="preserve"> will notify the </w:t>
      </w:r>
      <w:r w:rsidRPr="003A4C76">
        <w:rPr>
          <w:b/>
          <w:bCs/>
        </w:rPr>
        <w:t>Northeast Multi</w:t>
      </w:r>
      <w:r w:rsidR="00CA28CD" w:rsidRPr="003A4C76">
        <w:rPr>
          <w:b/>
          <w:bCs/>
        </w:rPr>
        <w:t>s</w:t>
      </w:r>
      <w:r w:rsidRPr="003A4C76">
        <w:rPr>
          <w:b/>
          <w:bCs/>
        </w:rPr>
        <w:t>tate Division</w:t>
      </w:r>
      <w:r w:rsidR="0084759B" w:rsidRPr="003A4C76">
        <w:rPr>
          <w:b/>
          <w:bCs/>
        </w:rPr>
        <w:t xml:space="preserve"> Education Unit</w:t>
      </w:r>
      <w:r w:rsidRPr="00B235E7">
        <w:t xml:space="preserve"> promptly, if, for any reason</w:t>
      </w:r>
      <w:r w:rsidR="0024632E">
        <w:t xml:space="preserve">, </w:t>
      </w:r>
      <w:r w:rsidRPr="00B235E7">
        <w:t>while this application is pending</w:t>
      </w:r>
      <w:r w:rsidR="00EC0ABC">
        <w:t>,</w:t>
      </w:r>
      <w:r w:rsidRPr="00B235E7">
        <w:t xml:space="preserve"> or during any approval period</w:t>
      </w:r>
      <w:r w:rsidR="00EC0ABC">
        <w:t>,</w:t>
      </w:r>
      <w:r w:rsidRPr="00B235E7">
        <w:t xml:space="preserve"> it does not maintain compliance.</w:t>
      </w:r>
    </w:p>
    <w:p w14:paraId="7116505D" w14:textId="77777777" w:rsidR="00F656B4" w:rsidRPr="00B63B78" w:rsidRDefault="00F656B4" w:rsidP="00F656B4">
      <w:pPr>
        <w:spacing w:after="60" w:line="240" w:lineRule="auto"/>
        <w:ind w:left="-720" w:right="-720"/>
        <w:rPr>
          <w:sz w:val="12"/>
          <w:szCs w:val="12"/>
        </w:rPr>
      </w:pPr>
    </w:p>
    <w:p w14:paraId="0015EE02" w14:textId="56FB017A" w:rsidR="00F656B4" w:rsidRDefault="00F656B4" w:rsidP="00D972C7">
      <w:pPr>
        <w:spacing w:after="60" w:line="240" w:lineRule="auto"/>
        <w:ind w:left="-360" w:right="-720"/>
      </w:pPr>
      <w:r w:rsidRPr="00B235E7">
        <w:t xml:space="preserve">I understand that any misstatement of material fact submitted on, with or in furtherance of this application for activity approval shall be sufficient cause </w:t>
      </w:r>
      <w:r w:rsidR="0024632E">
        <w:t>for</w:t>
      </w:r>
      <w:r w:rsidRPr="00B235E7">
        <w:t xml:space="preserve"> the </w:t>
      </w:r>
      <w:r w:rsidRPr="00421CDB">
        <w:rPr>
          <w:b/>
          <w:bCs/>
        </w:rPr>
        <w:t>Northeast Multi</w:t>
      </w:r>
      <w:r w:rsidR="0075108B" w:rsidRPr="00421CDB">
        <w:rPr>
          <w:b/>
          <w:bCs/>
        </w:rPr>
        <w:t>s</w:t>
      </w:r>
      <w:r w:rsidRPr="00421CDB">
        <w:rPr>
          <w:b/>
          <w:bCs/>
        </w:rPr>
        <w:t>tate Division</w:t>
      </w:r>
      <w:r w:rsidR="0084759B">
        <w:rPr>
          <w:b/>
          <w:bCs/>
        </w:rPr>
        <w:t xml:space="preserve"> Education Unit</w:t>
      </w:r>
      <w:r w:rsidRPr="00B235E7">
        <w:t xml:space="preserve"> to deny, suspend or terminate approval of this activity and to take other appropriate action against </w:t>
      </w:r>
      <w:r w:rsidR="00065031">
        <w:t>the Applica</w:t>
      </w:r>
      <w:r w:rsidR="00EC0ABC">
        <w:t>nt</w:t>
      </w:r>
      <w:r w:rsidR="0063466F">
        <w:t>.</w:t>
      </w:r>
    </w:p>
    <w:p w14:paraId="31DAEDA2" w14:textId="77777777" w:rsidR="00F656B4" w:rsidRPr="00B235E7" w:rsidRDefault="00F656B4" w:rsidP="00C53B36">
      <w:pPr>
        <w:spacing w:after="0" w:line="240" w:lineRule="auto"/>
        <w:ind w:left="900" w:hanging="900"/>
        <w:rPr>
          <w:rFonts w:cs="Arial"/>
          <w:snapToGrid w:val="0"/>
        </w:rPr>
      </w:pPr>
      <w:r w:rsidRPr="00B235E7">
        <w:rPr>
          <w:rFonts w:cs="Arial"/>
          <w:snapToGrid w:val="0"/>
        </w:rPr>
        <w:t xml:space="preserve">      </w:t>
      </w:r>
      <w:sdt>
        <w:sdtPr>
          <w:rPr>
            <w:rFonts w:cs="Arial"/>
            <w:snapToGrid w:val="0"/>
          </w:rPr>
          <w:id w:val="1936162741"/>
          <w14:checkbox>
            <w14:checked w14:val="0"/>
            <w14:checkedState w14:val="2612" w14:font="MS Gothic"/>
            <w14:uncheckedState w14:val="2610" w14:font="MS Gothic"/>
          </w14:checkbox>
        </w:sdtPr>
        <w:sdtEndPr>
          <w:rPr>
            <w:rFonts w:hint="eastAsia"/>
          </w:rPr>
        </w:sdtEndPr>
        <w:sdtContent>
          <w:r w:rsidR="00D2481A">
            <w:rPr>
              <w:rFonts w:ascii="MS Gothic" w:eastAsia="MS Gothic" w:hAnsi="MS Gothic" w:cs="Arial" w:hint="eastAsia"/>
              <w:snapToGrid w:val="0"/>
            </w:rPr>
            <w:t>☐</w:t>
          </w:r>
        </w:sdtContent>
      </w:sdt>
      <w:r w:rsidRPr="00B235E7">
        <w:rPr>
          <w:rFonts w:cs="Arial"/>
          <w:snapToGrid w:val="0"/>
        </w:rPr>
        <w:t xml:space="preserve"> </w:t>
      </w:r>
      <w:r w:rsidRPr="00B235E7">
        <w:rPr>
          <w:rFonts w:cs="Arial"/>
          <w:b/>
          <w:snapToGrid w:val="0"/>
        </w:rPr>
        <w:t>Electronic Signature (Required)</w:t>
      </w:r>
      <w:r w:rsidRPr="00B235E7">
        <w:rPr>
          <w:rFonts w:cs="Arial"/>
          <w:b/>
          <w:snapToGrid w:val="0"/>
        </w:rPr>
        <w:tab/>
      </w:r>
      <w:r w:rsidRPr="00B235E7">
        <w:rPr>
          <w:rFonts w:cs="Arial"/>
          <w:snapToGrid w:val="0"/>
        </w:rPr>
        <w:tab/>
      </w:r>
      <w:r w:rsidRPr="00B235E7">
        <w:rPr>
          <w:rFonts w:cs="Arial"/>
          <w:b/>
          <w:snapToGrid w:val="0"/>
        </w:rPr>
        <w:t>Date</w:t>
      </w:r>
      <w:r w:rsidRPr="00B235E7">
        <w:rPr>
          <w:rFonts w:cs="Arial"/>
          <w:snapToGrid w:val="0"/>
        </w:rPr>
        <w:t xml:space="preserve">: </w:t>
      </w:r>
      <w:sdt>
        <w:sdtPr>
          <w:rPr>
            <w:rStyle w:val="PlaceholderText"/>
            <w:color w:val="002060"/>
          </w:rPr>
          <w:id w:val="-1603098343"/>
          <w:date>
            <w:dateFormat w:val="M/d/yyyy"/>
            <w:lid w:val="en-US"/>
            <w:storeMappedDataAs w:val="dateTime"/>
            <w:calendar w:val="gregorian"/>
          </w:date>
        </w:sdtPr>
        <w:sdtEndPr>
          <w:rPr>
            <w:rStyle w:val="PlaceholderText"/>
            <w:rFonts w:cs="Arial"/>
          </w:rPr>
        </w:sdtEndPr>
        <w:sdtContent>
          <w:r w:rsidRPr="00B235E7">
            <w:rPr>
              <w:rStyle w:val="PlaceholderText"/>
              <w:rFonts w:cs="Arial"/>
              <w:color w:val="002060"/>
            </w:rPr>
            <w:t>Click here to enter a date</w:t>
          </w:r>
        </w:sdtContent>
      </w:sdt>
      <w:r w:rsidRPr="00B235E7">
        <w:rPr>
          <w:rStyle w:val="PlaceholderText"/>
          <w:rFonts w:cs="Arial"/>
          <w:color w:val="002060"/>
        </w:rPr>
        <w:t>.</w:t>
      </w:r>
    </w:p>
    <w:p w14:paraId="36DB2A68" w14:textId="77777777" w:rsidR="00F656B4" w:rsidRDefault="00F656B4" w:rsidP="00C53B36">
      <w:pPr>
        <w:spacing w:after="60" w:line="240" w:lineRule="auto"/>
        <w:ind w:left="900" w:right="-720" w:hanging="900"/>
        <w:rPr>
          <w:rFonts w:cs="Arial"/>
          <w:snapToGrid w:val="0"/>
        </w:rPr>
      </w:pPr>
      <w:r w:rsidRPr="00B235E7">
        <w:rPr>
          <w:rFonts w:cs="Arial"/>
          <w:snapToGrid w:val="0"/>
        </w:rPr>
        <w:t xml:space="preserve">                      </w:t>
      </w:r>
    </w:p>
    <w:p w14:paraId="10F6A75C" w14:textId="09DA6C13" w:rsidR="00F656B4" w:rsidRPr="00B235E7" w:rsidRDefault="00C53B36" w:rsidP="00C53B36">
      <w:pPr>
        <w:spacing w:after="60" w:line="240" w:lineRule="auto"/>
        <w:ind w:left="900" w:right="-720" w:hanging="900"/>
        <w:rPr>
          <w:rFonts w:cs="Arial"/>
          <w:snapToGrid w:val="0"/>
          <w:u w:val="single"/>
          <w:shd w:val="clear" w:color="auto" w:fill="E5DFEC"/>
        </w:rPr>
      </w:pPr>
      <w:r w:rsidRPr="00B235E7">
        <w:rPr>
          <w:noProof/>
        </w:rPr>
        <mc:AlternateContent>
          <mc:Choice Requires="wps">
            <w:drawing>
              <wp:anchor distT="4294967295" distB="4294967295" distL="114300" distR="114300" simplePos="0" relativeHeight="251659776" behindDoc="0" locked="0" layoutInCell="1" allowOverlap="1" wp14:anchorId="19788346" wp14:editId="4A216BA2">
                <wp:simplePos x="0" y="0"/>
                <wp:positionH relativeFrom="column">
                  <wp:posOffset>266065</wp:posOffset>
                </wp:positionH>
                <wp:positionV relativeFrom="paragraph">
                  <wp:posOffset>91440</wp:posOffset>
                </wp:positionV>
                <wp:extent cx="40862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8622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3D9B68" id="Straight Connector 2"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95pt,7.2pt" to="342.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" strokeweight=".5pt">
                <o:lock v:ext="edit" shapetype="f"/>
              </v:line>
            </w:pict>
          </mc:Fallback>
        </mc:AlternateContent>
      </w:r>
      <w:r w:rsidR="00F656B4" w:rsidRPr="00B235E7">
        <w:rPr>
          <w:b/>
        </w:rPr>
        <w:t xml:space="preserve">                    </w:t>
      </w:r>
    </w:p>
    <w:p w14:paraId="3CCA6912" w14:textId="300DFDC7" w:rsidR="002D7724" w:rsidRPr="00B235E7" w:rsidRDefault="008E4CC1" w:rsidP="00DE5C4C">
      <w:pPr>
        <w:spacing w:after="60" w:line="240" w:lineRule="auto"/>
        <w:ind w:left="900" w:right="-720" w:hanging="900"/>
        <w:rPr>
          <w:b/>
        </w:rPr>
      </w:pPr>
      <w:r>
        <w:rPr>
          <w:b/>
        </w:rPr>
        <w:t xml:space="preserve">        </w:t>
      </w:r>
      <w:r w:rsidRPr="00B235E7">
        <w:rPr>
          <w:b/>
        </w:rPr>
        <w:t xml:space="preserve">Name and Credentials of duly authorized representative of the </w:t>
      </w:r>
      <w:r w:rsidR="009C5ACC">
        <w:rPr>
          <w:b/>
        </w:rPr>
        <w:t>Activity Nurse Planner</w:t>
      </w:r>
    </w:p>
    <w:p w14:paraId="659ABAB1" w14:textId="77777777" w:rsidR="00F656B4" w:rsidRPr="00B235E7" w:rsidRDefault="00F656B4" w:rsidP="00B0518B">
      <w:pPr>
        <w:spacing w:after="0" w:line="240" w:lineRule="auto"/>
        <w:ind w:left="-720" w:right="-450"/>
        <w:rPr>
          <w:rFonts w:cs="Arial"/>
          <w:snapToGrid w:val="0"/>
          <w:u w:val="single"/>
          <w:shd w:val="clear" w:color="auto" w:fill="E5DFEC"/>
        </w:rPr>
      </w:pPr>
    </w:p>
    <w:p w14:paraId="3D374786" w14:textId="27BDEA7C" w:rsidR="004D0941" w:rsidRPr="00F76CF7" w:rsidRDefault="004F2069" w:rsidP="00915C70">
      <w:pPr>
        <w:shd w:val="clear" w:color="auto" w:fill="ACB9CA"/>
        <w:spacing w:after="60" w:line="240" w:lineRule="auto"/>
        <w:ind w:left="-720" w:right="-720"/>
        <w:rPr>
          <w:b/>
          <w:i/>
          <w:sz w:val="28"/>
          <w:szCs w:val="28"/>
          <w:u w:val="single"/>
        </w:rPr>
      </w:pPr>
      <w:r>
        <w:rPr>
          <w:b/>
          <w:smallCaps/>
          <w:snapToGrid w:val="0"/>
          <w:sz w:val="28"/>
          <w:szCs w:val="28"/>
        </w:rPr>
        <w:t>Jointly Provided Activities</w:t>
      </w:r>
    </w:p>
    <w:p w14:paraId="2D8D373D" w14:textId="6A45A8CF" w:rsidR="00F359EB" w:rsidRDefault="3F190212" w:rsidP="003A4C76">
      <w:pPr>
        <w:pStyle w:val="Default"/>
        <w:numPr>
          <w:ilvl w:val="0"/>
          <w:numId w:val="6"/>
        </w:numPr>
        <w:rPr>
          <w:rFonts w:ascii="Calibri" w:hAnsi="Calibri" w:cs="Times New Roman"/>
          <w:color w:val="auto"/>
          <w:sz w:val="22"/>
          <w:szCs w:val="22"/>
        </w:rPr>
      </w:pPr>
      <w:r w:rsidRPr="140AC160">
        <w:rPr>
          <w:rFonts w:ascii="Calibri" w:hAnsi="Calibri" w:cs="Times New Roman"/>
          <w:color w:val="auto"/>
          <w:sz w:val="22"/>
          <w:szCs w:val="22"/>
        </w:rPr>
        <w:t xml:space="preserve">When an activity is jointly provided, the </w:t>
      </w:r>
      <w:r w:rsidRPr="00542CD9">
        <w:rPr>
          <w:rFonts w:ascii="Calibri" w:hAnsi="Calibri" w:cs="Times New Roman"/>
          <w:b/>
          <w:bCs/>
          <w:color w:val="auto"/>
          <w:sz w:val="22"/>
          <w:szCs w:val="22"/>
        </w:rPr>
        <w:t>applicant organization</w:t>
      </w:r>
      <w:r w:rsidRPr="140AC160">
        <w:rPr>
          <w:rFonts w:ascii="Calibri" w:hAnsi="Calibri" w:cs="Times New Roman"/>
          <w:color w:val="auto"/>
          <w:sz w:val="22"/>
          <w:szCs w:val="22"/>
        </w:rPr>
        <w:t xml:space="preserve"> is referred to as the </w:t>
      </w:r>
      <w:r w:rsidRPr="0048400F">
        <w:rPr>
          <w:rFonts w:ascii="Calibri" w:hAnsi="Calibri" w:cs="Times New Roman"/>
          <w:b/>
          <w:bCs/>
          <w:color w:val="auto"/>
          <w:sz w:val="22"/>
          <w:szCs w:val="22"/>
        </w:rPr>
        <w:t>‘</w:t>
      </w:r>
      <w:r w:rsidR="0063664A" w:rsidRPr="140AC160">
        <w:rPr>
          <w:rFonts w:ascii="Calibri" w:hAnsi="Calibri" w:cs="Times New Roman"/>
          <w:b/>
          <w:bCs/>
          <w:color w:val="auto"/>
          <w:sz w:val="22"/>
          <w:szCs w:val="22"/>
        </w:rPr>
        <w:t>Provider</w:t>
      </w:r>
      <w:r w:rsidR="0063664A" w:rsidRPr="0063664A">
        <w:rPr>
          <w:rFonts w:ascii="Calibri" w:hAnsi="Calibri" w:cs="Times New Roman"/>
          <w:b/>
          <w:bCs/>
          <w:color w:val="auto"/>
          <w:sz w:val="22"/>
          <w:szCs w:val="22"/>
        </w:rPr>
        <w:t>’</w:t>
      </w:r>
      <w:r w:rsidR="0063466F">
        <w:rPr>
          <w:rFonts w:ascii="Calibri" w:hAnsi="Calibri" w:cs="Times New Roman"/>
          <w:b/>
          <w:bCs/>
          <w:color w:val="auto"/>
          <w:sz w:val="22"/>
          <w:szCs w:val="22"/>
        </w:rPr>
        <w:t xml:space="preserve"> </w:t>
      </w:r>
      <w:r w:rsidR="0063664A" w:rsidRPr="140AC160">
        <w:rPr>
          <w:rFonts w:ascii="Calibri" w:hAnsi="Calibri" w:cs="Times New Roman"/>
          <w:color w:val="auto"/>
          <w:sz w:val="22"/>
          <w:szCs w:val="22"/>
        </w:rPr>
        <w:t>of</w:t>
      </w:r>
      <w:r w:rsidR="0063664A">
        <w:rPr>
          <w:rFonts w:ascii="Calibri" w:hAnsi="Calibri" w:cs="Times New Roman"/>
          <w:color w:val="auto"/>
          <w:sz w:val="22"/>
          <w:szCs w:val="22"/>
        </w:rPr>
        <w:t xml:space="preserve"> the </w:t>
      </w:r>
      <w:r w:rsidR="46111E2C" w:rsidRPr="140AC160">
        <w:rPr>
          <w:rFonts w:ascii="Calibri" w:hAnsi="Calibri" w:cs="Times New Roman"/>
          <w:color w:val="auto"/>
          <w:sz w:val="22"/>
          <w:szCs w:val="22"/>
        </w:rPr>
        <w:t>educational</w:t>
      </w:r>
      <w:r w:rsidRPr="140AC160">
        <w:rPr>
          <w:rFonts w:ascii="Calibri" w:hAnsi="Calibri" w:cs="Times New Roman"/>
          <w:color w:val="auto"/>
          <w:sz w:val="22"/>
          <w:szCs w:val="22"/>
        </w:rPr>
        <w:t xml:space="preserve"> activity. The other organization(s) involved are referred to as the joint provider(s).</w:t>
      </w:r>
    </w:p>
    <w:p w14:paraId="2F747442" w14:textId="3C0AA554" w:rsidR="004F2069" w:rsidRPr="00B837BC" w:rsidRDefault="67241996" w:rsidP="00B07A39">
      <w:pPr>
        <w:pStyle w:val="Default"/>
        <w:ind w:left="-360"/>
        <w:rPr>
          <w:rFonts w:ascii="Calibri" w:hAnsi="Calibri" w:cs="Times New Roman"/>
          <w:color w:val="auto"/>
          <w:sz w:val="22"/>
          <w:szCs w:val="22"/>
        </w:rPr>
      </w:pPr>
      <w:r w:rsidRPr="00F359EB">
        <w:rPr>
          <w:rFonts w:ascii="Calibri" w:hAnsi="Calibri" w:cs="Times New Roman"/>
          <w:b/>
          <w:bCs/>
          <w:i/>
          <w:iCs/>
          <w:color w:val="auto"/>
          <w:sz w:val="22"/>
          <w:szCs w:val="22"/>
        </w:rPr>
        <w:t>Providers</w:t>
      </w:r>
      <w:r w:rsidR="057691BC" w:rsidRPr="00542CD9">
        <w:rPr>
          <w:rFonts w:ascii="Calibri" w:hAnsi="Calibri" w:cs="Times New Roman"/>
          <w:i/>
          <w:iCs/>
          <w:color w:val="auto"/>
          <w:sz w:val="22"/>
          <w:szCs w:val="22"/>
        </w:rPr>
        <w:t xml:space="preserve"> are responsible for the following elements, when the activity is jointly provided: a) determining learning outcome(s) and content; b) selecting planners, presenters/faculty/authors, and content reviewers; c) awarding contact hours; d) developing evaluation methods; e) managing commercial support; f) recordkeeping procedures; and g) ensuring the provider’s name is prominently displayed on all marketing materials and certificates.</w:t>
      </w:r>
    </w:p>
    <w:p w14:paraId="3579CA17" w14:textId="6BCCEB86" w:rsidR="004F2069" w:rsidRPr="004F2069" w:rsidRDefault="004F2069" w:rsidP="00D972C7">
      <w:pPr>
        <w:pStyle w:val="Default"/>
        <w:spacing w:before="120" w:after="160"/>
        <w:ind w:left="-360"/>
        <w:jc w:val="both"/>
        <w:rPr>
          <w:rFonts w:ascii="Calibri" w:hAnsi="Calibri" w:cs="Times New Roman"/>
          <w:b/>
          <w:bCs/>
          <w:color w:val="auto"/>
          <w:sz w:val="22"/>
        </w:rPr>
      </w:pPr>
      <w:r w:rsidRPr="004F2069">
        <w:rPr>
          <w:rFonts w:ascii="Calibri" w:hAnsi="Calibri" w:cs="Times New Roman"/>
          <w:b/>
          <w:bCs/>
          <w:color w:val="auto"/>
          <w:sz w:val="22"/>
        </w:rPr>
        <w:t>Is this educational activity jointly provided (collaboratively provided with another organization)?</w:t>
      </w:r>
    </w:p>
    <w:p w14:paraId="1C4A9386" w14:textId="5EE3182C" w:rsidR="004F2069" w:rsidRDefault="008D222C" w:rsidP="00D972C7">
      <w:pPr>
        <w:pStyle w:val="Default"/>
        <w:ind w:left="-360"/>
        <w:rPr>
          <w:rFonts w:ascii="Calibri" w:hAnsi="Calibri" w:cs="Calibri"/>
        </w:rPr>
      </w:pPr>
      <w:sdt>
        <w:sdtPr>
          <w:rPr>
            <w:rFonts w:ascii="Meiryo" w:eastAsia="Meiryo" w:hAnsi="Meiryo" w:cs="Meiryo"/>
            <w:bCs/>
            <w:sz w:val="22"/>
            <w:szCs w:val="22"/>
          </w:rPr>
          <w:id w:val="522063311"/>
          <w14:checkbox>
            <w14:checked w14:val="0"/>
            <w14:checkedState w14:val="2612" w14:font="Meiryo"/>
            <w14:uncheckedState w14:val="2610" w14:font="Meiryo"/>
          </w14:checkbox>
        </w:sdtPr>
        <w:sdtEndPr/>
        <w:sdtContent>
          <w:r w:rsidR="003A210B">
            <w:rPr>
              <w:rFonts w:ascii="Meiryo" w:eastAsia="Meiryo" w:hAnsi="Meiryo" w:cs="Meiryo" w:hint="eastAsia"/>
              <w:bCs/>
              <w:sz w:val="22"/>
              <w:szCs w:val="22"/>
            </w:rPr>
            <w:t>☐</w:t>
          </w:r>
        </w:sdtContent>
      </w:sdt>
      <w:r w:rsidR="004F2069" w:rsidRPr="003A210B">
        <w:rPr>
          <w:rFonts w:ascii="Calibri" w:hAnsi="Calibri" w:cs="Calibri"/>
          <w:sz w:val="22"/>
          <w:szCs w:val="22"/>
        </w:rPr>
        <w:t xml:space="preserve">  </w:t>
      </w:r>
      <w:r w:rsidR="004F2069" w:rsidRPr="003A210B">
        <w:rPr>
          <w:rFonts w:ascii="Calibri" w:hAnsi="Calibri" w:cs="Calibri"/>
          <w:sz w:val="22"/>
          <w:szCs w:val="22"/>
        </w:rPr>
        <w:tab/>
      </w:r>
      <w:r w:rsidR="004F2069" w:rsidRPr="0013020D">
        <w:rPr>
          <w:rFonts w:ascii="Calibri" w:hAnsi="Calibri" w:cs="Calibri"/>
          <w:b/>
          <w:bCs/>
          <w:sz w:val="22"/>
          <w:szCs w:val="22"/>
        </w:rPr>
        <w:t>No.</w:t>
      </w:r>
      <w:r w:rsidR="004F2069" w:rsidRPr="005E0AEB">
        <w:rPr>
          <w:rFonts w:ascii="Calibri" w:hAnsi="Calibri" w:cs="Calibri"/>
          <w:sz w:val="22"/>
          <w:szCs w:val="22"/>
        </w:rPr>
        <w:t xml:space="preserve"> This</w:t>
      </w:r>
      <w:r w:rsidR="004F2069" w:rsidRPr="00A90911">
        <w:rPr>
          <w:rFonts w:ascii="Calibri" w:hAnsi="Calibri" w:cs="Calibri"/>
          <w:sz w:val="22"/>
        </w:rPr>
        <w:t xml:space="preserve"> activity </w:t>
      </w:r>
      <w:r w:rsidR="004F2069">
        <w:rPr>
          <w:rFonts w:ascii="Calibri" w:hAnsi="Calibri" w:cs="Calibri"/>
          <w:sz w:val="22"/>
        </w:rPr>
        <w:t xml:space="preserve">is </w:t>
      </w:r>
      <w:r w:rsidR="004F2069" w:rsidRPr="0013020D">
        <w:rPr>
          <w:rFonts w:ascii="Calibri" w:hAnsi="Calibri" w:cs="Calibri"/>
          <w:b/>
          <w:bCs/>
          <w:sz w:val="22"/>
        </w:rPr>
        <w:t>not</w:t>
      </w:r>
      <w:r w:rsidR="004F2069">
        <w:rPr>
          <w:rFonts w:ascii="Calibri" w:hAnsi="Calibri" w:cs="Calibri"/>
          <w:sz w:val="22"/>
        </w:rPr>
        <w:t xml:space="preserve"> jointly provided.</w:t>
      </w:r>
      <w:r w:rsidR="004F2069" w:rsidRPr="00A90911">
        <w:rPr>
          <w:rFonts w:ascii="Calibri" w:hAnsi="Calibri" w:cs="Calibri"/>
          <w:sz w:val="22"/>
        </w:rPr>
        <w:t xml:space="preserve"> </w:t>
      </w:r>
    </w:p>
    <w:p w14:paraId="4BF1ECAF" w14:textId="77777777" w:rsidR="00676F6E" w:rsidRDefault="008D222C" w:rsidP="00676F6E">
      <w:pPr>
        <w:pStyle w:val="Default"/>
        <w:ind w:left="-360"/>
        <w:rPr>
          <w:rFonts w:ascii="Calibri" w:hAnsi="Calibri" w:cs="Calibri"/>
          <w:b/>
          <w:bCs/>
          <w:sz w:val="22"/>
        </w:rPr>
      </w:pPr>
      <w:sdt>
        <w:sdtPr>
          <w:rPr>
            <w:rFonts w:ascii="Meiryo" w:eastAsia="Meiryo" w:hAnsi="Meiryo" w:cs="Meiryo"/>
            <w:bCs/>
            <w:sz w:val="22"/>
            <w:szCs w:val="22"/>
          </w:rPr>
          <w:id w:val="1456603809"/>
          <w14:checkbox>
            <w14:checked w14:val="0"/>
            <w14:checkedState w14:val="2612" w14:font="Meiryo"/>
            <w14:uncheckedState w14:val="2610" w14:font="Meiryo"/>
          </w14:checkbox>
        </w:sdtPr>
        <w:sdtEndPr/>
        <w:sdtContent>
          <w:r w:rsidR="004F2069" w:rsidRPr="003A210B">
            <w:rPr>
              <w:rFonts w:ascii="Meiryo" w:eastAsia="Meiryo" w:hAnsi="Meiryo" w:cs="Meiryo" w:hint="eastAsia"/>
              <w:bCs/>
              <w:sz w:val="22"/>
              <w:szCs w:val="22"/>
            </w:rPr>
            <w:t>☐</w:t>
          </w:r>
        </w:sdtContent>
      </w:sdt>
      <w:r w:rsidR="004F2069" w:rsidRPr="00EE5F39">
        <w:rPr>
          <w:rFonts w:ascii="Calibri" w:hAnsi="Calibri" w:cs="Calibri"/>
          <w:sz w:val="20"/>
        </w:rPr>
        <w:t xml:space="preserve">  </w:t>
      </w:r>
      <w:r w:rsidR="004F2069">
        <w:rPr>
          <w:rFonts w:ascii="Calibri" w:hAnsi="Calibri" w:cs="Calibri"/>
          <w:sz w:val="20"/>
        </w:rPr>
        <w:tab/>
      </w:r>
      <w:r w:rsidR="004F2069" w:rsidRPr="0013020D">
        <w:rPr>
          <w:rFonts w:ascii="Calibri" w:hAnsi="Calibri" w:cs="Calibri"/>
          <w:b/>
          <w:bCs/>
          <w:sz w:val="22"/>
          <w:szCs w:val="22"/>
        </w:rPr>
        <w:t>Yes.</w:t>
      </w:r>
      <w:r w:rsidR="004F2069" w:rsidRPr="005E0AEB">
        <w:rPr>
          <w:rFonts w:ascii="Calibri" w:hAnsi="Calibri" w:cs="Calibri"/>
          <w:sz w:val="22"/>
          <w:szCs w:val="22"/>
        </w:rPr>
        <w:t xml:space="preserve"> This</w:t>
      </w:r>
      <w:r w:rsidR="004F2069" w:rsidRPr="00A90911">
        <w:rPr>
          <w:rFonts w:ascii="Calibri" w:hAnsi="Calibri" w:cs="Calibri"/>
          <w:sz w:val="22"/>
        </w:rPr>
        <w:t xml:space="preserve"> activity </w:t>
      </w:r>
      <w:r w:rsidR="004F2069">
        <w:rPr>
          <w:rFonts w:ascii="Calibri" w:hAnsi="Calibri" w:cs="Calibri"/>
          <w:sz w:val="22"/>
        </w:rPr>
        <w:t>is jointly provided with:</w:t>
      </w:r>
      <w:r w:rsidR="0087487F">
        <w:rPr>
          <w:rFonts w:ascii="Calibri" w:hAnsi="Calibri" w:cs="Calibri"/>
          <w:sz w:val="22"/>
        </w:rPr>
        <w:t xml:space="preserve"> </w:t>
      </w:r>
      <w:r w:rsidR="0087487F" w:rsidRPr="0087487F">
        <w:rPr>
          <w:rFonts w:asciiTheme="minorHAnsi" w:hAnsiTheme="minorHAnsi" w:cstheme="minorHAnsi"/>
          <w:snapToGrid w:val="0"/>
          <w:sz w:val="20"/>
          <w:szCs w:val="20"/>
          <w:u w:val="single"/>
        </w:rPr>
        <w:fldChar w:fldCharType="begin">
          <w:ffData>
            <w:name w:val=""/>
            <w:enabled/>
            <w:calcOnExit w:val="0"/>
            <w:textInput/>
          </w:ffData>
        </w:fldChar>
      </w:r>
      <w:r w:rsidR="0087487F" w:rsidRPr="0087487F">
        <w:rPr>
          <w:rFonts w:asciiTheme="minorHAnsi" w:hAnsiTheme="minorHAnsi" w:cstheme="minorHAnsi"/>
          <w:snapToGrid w:val="0"/>
          <w:sz w:val="20"/>
          <w:szCs w:val="20"/>
          <w:u w:val="single"/>
        </w:rPr>
        <w:instrText xml:space="preserve"> FORMTEXT </w:instrText>
      </w:r>
      <w:r w:rsidR="0087487F" w:rsidRPr="0087487F">
        <w:rPr>
          <w:rFonts w:asciiTheme="minorHAnsi" w:hAnsiTheme="minorHAnsi" w:cstheme="minorHAnsi"/>
          <w:snapToGrid w:val="0"/>
          <w:sz w:val="20"/>
          <w:szCs w:val="20"/>
          <w:u w:val="single"/>
        </w:rPr>
      </w:r>
      <w:r w:rsidR="0087487F" w:rsidRPr="0087487F">
        <w:rPr>
          <w:rFonts w:asciiTheme="minorHAnsi" w:hAnsiTheme="minorHAnsi" w:cstheme="minorHAnsi"/>
          <w:snapToGrid w:val="0"/>
          <w:sz w:val="20"/>
          <w:szCs w:val="20"/>
          <w:u w:val="single"/>
        </w:rPr>
        <w:fldChar w:fldCharType="separate"/>
      </w:r>
      <w:r w:rsidR="0087487F" w:rsidRPr="0087487F">
        <w:rPr>
          <w:rFonts w:asciiTheme="minorHAnsi" w:hAnsiTheme="minorHAnsi"/>
          <w:snapToGrid w:val="0"/>
          <w:sz w:val="20"/>
          <w:szCs w:val="20"/>
          <w:u w:val="single"/>
        </w:rPr>
        <w:t> </w:t>
      </w:r>
      <w:r w:rsidR="0087487F" w:rsidRPr="0087487F">
        <w:rPr>
          <w:rFonts w:asciiTheme="minorHAnsi" w:hAnsiTheme="minorHAnsi"/>
          <w:snapToGrid w:val="0"/>
          <w:sz w:val="20"/>
          <w:szCs w:val="20"/>
          <w:u w:val="single"/>
        </w:rPr>
        <w:t> </w:t>
      </w:r>
      <w:r w:rsidR="0087487F" w:rsidRPr="0087487F">
        <w:rPr>
          <w:rFonts w:asciiTheme="minorHAnsi" w:hAnsiTheme="minorHAnsi"/>
          <w:snapToGrid w:val="0"/>
          <w:sz w:val="20"/>
          <w:szCs w:val="20"/>
          <w:u w:val="single"/>
        </w:rPr>
        <w:t> </w:t>
      </w:r>
      <w:r w:rsidR="0087487F" w:rsidRPr="0087487F">
        <w:rPr>
          <w:rFonts w:asciiTheme="minorHAnsi" w:hAnsiTheme="minorHAnsi"/>
          <w:snapToGrid w:val="0"/>
          <w:sz w:val="20"/>
          <w:szCs w:val="20"/>
          <w:u w:val="single"/>
        </w:rPr>
        <w:t> </w:t>
      </w:r>
      <w:r w:rsidR="0087487F" w:rsidRPr="0087487F">
        <w:rPr>
          <w:rFonts w:asciiTheme="minorHAnsi" w:hAnsiTheme="minorHAnsi"/>
          <w:snapToGrid w:val="0"/>
          <w:sz w:val="20"/>
          <w:szCs w:val="20"/>
          <w:u w:val="single"/>
        </w:rPr>
        <w:t> </w:t>
      </w:r>
      <w:r w:rsidR="0087487F" w:rsidRPr="0087487F">
        <w:rPr>
          <w:rFonts w:asciiTheme="minorHAnsi" w:hAnsiTheme="minorHAnsi" w:cstheme="minorHAnsi"/>
          <w:snapToGrid w:val="0"/>
          <w:sz w:val="20"/>
          <w:szCs w:val="20"/>
          <w:u w:val="single"/>
        </w:rPr>
        <w:fldChar w:fldCharType="end"/>
      </w:r>
      <w:r w:rsidR="004F2069" w:rsidRPr="009525D3">
        <w:rPr>
          <w:rFonts w:ascii="Calibri" w:hAnsi="Calibri" w:cs="Calibri"/>
          <w:b/>
          <w:bCs/>
          <w:sz w:val="22"/>
        </w:rPr>
        <w:t>Organization(s) Name(s)</w:t>
      </w:r>
    </w:p>
    <w:p w14:paraId="39EEF403" w14:textId="1B11DB1B" w:rsidR="003A210B" w:rsidRPr="00676F6E" w:rsidRDefault="004F2069" w:rsidP="00676F6E">
      <w:pPr>
        <w:pStyle w:val="Default"/>
        <w:ind w:left="-360"/>
        <w:rPr>
          <w:rFonts w:ascii="Calibri" w:hAnsi="Calibri" w:cs="Calibri"/>
          <w:sz w:val="22"/>
        </w:rPr>
      </w:pPr>
      <w:r>
        <w:rPr>
          <w:rFonts w:ascii="Calibri" w:hAnsi="Calibri" w:cs="Calibri"/>
          <w:sz w:val="22"/>
        </w:rPr>
        <w:t xml:space="preserve"> </w:t>
      </w:r>
    </w:p>
    <w:p w14:paraId="10D02A78" w14:textId="4C5D1FCD" w:rsidR="004F2069" w:rsidRPr="003A210B" w:rsidRDefault="004F2069" w:rsidP="00B07A39">
      <w:pPr>
        <w:pStyle w:val="Default"/>
        <w:ind w:left="-360"/>
        <w:rPr>
          <w:rFonts w:ascii="Calibri" w:hAnsi="Calibri" w:cs="Calibri"/>
          <w:i/>
          <w:sz w:val="22"/>
        </w:rPr>
      </w:pPr>
      <w:r w:rsidRPr="002D3229">
        <w:rPr>
          <w:rFonts w:ascii="Calibri" w:hAnsi="Calibri" w:cs="Times New Roman"/>
          <w:color w:val="auto"/>
          <w:sz w:val="22"/>
        </w:rPr>
        <w:t xml:space="preserve">Submit a copy of the </w:t>
      </w:r>
      <w:r w:rsidRPr="00453E43">
        <w:rPr>
          <w:rFonts w:ascii="Calibri" w:hAnsi="Calibri" w:cs="Times New Roman"/>
          <w:b/>
          <w:color w:val="0000FF"/>
          <w:sz w:val="22"/>
          <w:szCs w:val="22"/>
        </w:rPr>
        <w:t xml:space="preserve">Joint Provider </w:t>
      </w:r>
      <w:r w:rsidR="00A52A6E" w:rsidRPr="00453E43">
        <w:rPr>
          <w:rFonts w:ascii="Calibri" w:hAnsi="Calibri" w:cs="Times New Roman"/>
          <w:b/>
          <w:color w:val="0000FF"/>
          <w:sz w:val="22"/>
          <w:szCs w:val="22"/>
        </w:rPr>
        <w:t>Agreement</w:t>
      </w:r>
      <w:r w:rsidR="00A52A6E" w:rsidRPr="00453E43">
        <w:rPr>
          <w:rFonts w:ascii="Calibri" w:hAnsi="Calibri" w:cs="Times New Roman"/>
          <w:b/>
          <w:i/>
          <w:color w:val="0000FF"/>
          <w:sz w:val="22"/>
          <w:szCs w:val="22"/>
        </w:rPr>
        <w:t xml:space="preserve">. </w:t>
      </w:r>
      <w:r w:rsidR="00A52A6E" w:rsidRPr="00CF3563">
        <w:rPr>
          <w:rFonts w:ascii="Calibri" w:hAnsi="Calibri" w:cs="Times New Roman"/>
          <w:bCs/>
          <w:i/>
          <w:color w:val="000000" w:themeColor="text1"/>
          <w:sz w:val="22"/>
          <w:szCs w:val="22"/>
        </w:rPr>
        <w:t>When</w:t>
      </w:r>
      <w:r w:rsidRPr="00CE60D5">
        <w:rPr>
          <w:rFonts w:ascii="Calibri" w:hAnsi="Calibri" w:cs="Times New Roman"/>
          <w:i/>
          <w:color w:val="auto"/>
          <w:sz w:val="22"/>
        </w:rPr>
        <w:t xml:space="preserve"> educational activities are jointly provided, a joint provider agreement must be developed. The joint provider agreement must</w:t>
      </w:r>
      <w:r w:rsidRPr="00676642">
        <w:rPr>
          <w:rFonts w:ascii="Calibri" w:hAnsi="Calibri" w:cs="Times New Roman"/>
          <w:color w:val="auto"/>
          <w:sz w:val="22"/>
        </w:rPr>
        <w:t>:</w:t>
      </w:r>
    </w:p>
    <w:p w14:paraId="1CFA0407" w14:textId="77777777" w:rsidR="004F2069" w:rsidRPr="003A210B" w:rsidRDefault="004F2069" w:rsidP="00B07A39">
      <w:pPr>
        <w:pStyle w:val="Default"/>
        <w:numPr>
          <w:ilvl w:val="0"/>
          <w:numId w:val="11"/>
        </w:numPr>
        <w:ind w:left="634"/>
        <w:rPr>
          <w:rFonts w:ascii="Calibri" w:hAnsi="Calibri"/>
          <w:i/>
          <w:sz w:val="22"/>
          <w:szCs w:val="22"/>
        </w:rPr>
      </w:pPr>
      <w:r w:rsidRPr="003A210B">
        <w:rPr>
          <w:rFonts w:ascii="Calibri" w:hAnsi="Calibri"/>
          <w:i/>
          <w:sz w:val="22"/>
          <w:szCs w:val="22"/>
        </w:rPr>
        <w:t>identify each organization involved in the planning of the activity</w:t>
      </w:r>
    </w:p>
    <w:p w14:paraId="3E79507E" w14:textId="77777777" w:rsidR="004F2069" w:rsidRPr="003A210B" w:rsidRDefault="004F2069" w:rsidP="00B07A39">
      <w:pPr>
        <w:pStyle w:val="Default"/>
        <w:numPr>
          <w:ilvl w:val="0"/>
          <w:numId w:val="11"/>
        </w:numPr>
        <w:ind w:left="634"/>
        <w:rPr>
          <w:rFonts w:ascii="Calibri" w:hAnsi="Calibri"/>
          <w:i/>
          <w:sz w:val="22"/>
          <w:szCs w:val="22"/>
        </w:rPr>
      </w:pPr>
      <w:r w:rsidRPr="003A210B">
        <w:rPr>
          <w:rFonts w:ascii="Calibri" w:hAnsi="Calibri"/>
          <w:i/>
          <w:sz w:val="22"/>
          <w:szCs w:val="22"/>
        </w:rPr>
        <w:t>outline the responsibilities of each organization</w:t>
      </w:r>
    </w:p>
    <w:p w14:paraId="4F11C458" w14:textId="77777777" w:rsidR="004F2069" w:rsidRPr="003A210B" w:rsidRDefault="004F2069" w:rsidP="00B07A39">
      <w:pPr>
        <w:pStyle w:val="Default"/>
        <w:numPr>
          <w:ilvl w:val="0"/>
          <w:numId w:val="11"/>
        </w:numPr>
        <w:ind w:left="634"/>
        <w:rPr>
          <w:rFonts w:ascii="Calibri" w:hAnsi="Calibri"/>
          <w:sz w:val="22"/>
          <w:szCs w:val="22"/>
        </w:rPr>
      </w:pPr>
      <w:r w:rsidRPr="003A210B">
        <w:rPr>
          <w:rFonts w:ascii="Calibri" w:hAnsi="Calibri" w:cs="Times New Roman"/>
          <w:i/>
          <w:color w:val="auto"/>
          <w:sz w:val="22"/>
          <w:szCs w:val="22"/>
        </w:rPr>
        <w:t>be signed by representatives legally authorized to enter into agreements on behalf of each organization involved in the activity, including the date the agreement was signed.</w:t>
      </w:r>
    </w:p>
    <w:p w14:paraId="1D1B8B98" w14:textId="77777777" w:rsidR="00BA0908" w:rsidRDefault="008D222C" w:rsidP="00240693">
      <w:pPr>
        <w:spacing w:after="60" w:line="240" w:lineRule="auto"/>
        <w:ind w:left="-540" w:right="-720" w:firstLine="180"/>
        <w:rPr>
          <w:rFonts w:cs="Calibri"/>
          <w:b/>
          <w:bCs/>
        </w:rPr>
      </w:pPr>
      <w:sdt>
        <w:sdtPr>
          <w:rPr>
            <w:rFonts w:ascii="Meiryo" w:eastAsia="Meiryo" w:hAnsi="Meiryo" w:cs="Meiryo"/>
          </w:rPr>
          <w:id w:val="2129578389"/>
          <w14:checkbox>
            <w14:checked w14:val="0"/>
            <w14:checkedState w14:val="2612" w14:font="Meiryo"/>
            <w14:uncheckedState w14:val="2610" w14:font="Meiryo"/>
          </w14:checkbox>
        </w:sdtPr>
        <w:sdtEndPr/>
        <w:sdtContent>
          <w:r w:rsidR="3F190212" w:rsidRPr="140AC160">
            <w:rPr>
              <w:rFonts w:ascii="Meiryo" w:eastAsia="Meiryo" w:hAnsi="Meiryo" w:cs="Meiryo"/>
            </w:rPr>
            <w:t>☐</w:t>
          </w:r>
        </w:sdtContent>
      </w:sdt>
      <w:r w:rsidR="3F190212" w:rsidRPr="003A210B">
        <w:rPr>
          <w:rFonts w:cs="Calibri"/>
        </w:rPr>
        <w:t xml:space="preserve">  </w:t>
      </w:r>
      <w:hyperlink r:id="rId14" w:history="1">
        <w:r w:rsidR="3F190212" w:rsidRPr="00330CFB">
          <w:rPr>
            <w:rStyle w:val="Hyperlink"/>
            <w:rFonts w:cs="Calibri"/>
            <w:b/>
            <w:bCs/>
            <w:color w:val="auto"/>
          </w:rPr>
          <w:t xml:space="preserve">Joint </w:t>
        </w:r>
        <w:r w:rsidR="1D7AC05B" w:rsidRPr="00330CFB">
          <w:rPr>
            <w:rStyle w:val="Hyperlink"/>
            <w:rFonts w:cs="Calibri"/>
            <w:b/>
            <w:bCs/>
            <w:color w:val="auto"/>
          </w:rPr>
          <w:t>P</w:t>
        </w:r>
        <w:r w:rsidR="3F190212" w:rsidRPr="00330CFB">
          <w:rPr>
            <w:rStyle w:val="Hyperlink"/>
            <w:rFonts w:cs="Calibri"/>
            <w:b/>
            <w:bCs/>
            <w:color w:val="auto"/>
          </w:rPr>
          <w:t xml:space="preserve">rovider </w:t>
        </w:r>
        <w:r w:rsidR="3775A9A7" w:rsidRPr="00330CFB">
          <w:rPr>
            <w:rStyle w:val="Hyperlink"/>
            <w:rFonts w:cs="Calibri"/>
            <w:b/>
            <w:bCs/>
            <w:color w:val="auto"/>
          </w:rPr>
          <w:t>A</w:t>
        </w:r>
        <w:r w:rsidR="3F190212" w:rsidRPr="00330CFB">
          <w:rPr>
            <w:rStyle w:val="Hyperlink"/>
            <w:rFonts w:cs="Calibri"/>
            <w:b/>
            <w:bCs/>
            <w:color w:val="auto"/>
          </w:rPr>
          <w:t>greement</w:t>
        </w:r>
      </w:hyperlink>
      <w:r w:rsidR="3F190212" w:rsidRPr="002C5517">
        <w:rPr>
          <w:rFonts w:cs="Calibri"/>
          <w:b/>
          <w:bCs/>
        </w:rPr>
        <w:t xml:space="preserve"> attached</w:t>
      </w:r>
      <w:r w:rsidR="3775A9A7">
        <w:rPr>
          <w:rFonts w:cs="Calibri"/>
          <w:b/>
          <w:bCs/>
        </w:rPr>
        <w:t xml:space="preserve"> in Appendix section</w:t>
      </w:r>
    </w:p>
    <w:p w14:paraId="4555F3A7" w14:textId="77777777" w:rsidR="008863BE" w:rsidRDefault="008863BE" w:rsidP="008863BE">
      <w:pPr>
        <w:spacing w:after="60" w:line="240" w:lineRule="auto"/>
        <w:ind w:right="-720"/>
        <w:rPr>
          <w:rFonts w:cs="Calibri"/>
          <w:b/>
          <w:bCs/>
        </w:rPr>
      </w:pPr>
    </w:p>
    <w:p w14:paraId="078B1036" w14:textId="5684ABCF" w:rsidR="003F219D" w:rsidRPr="00F76CF7" w:rsidRDefault="003F219D" w:rsidP="00915C70">
      <w:pPr>
        <w:shd w:val="clear" w:color="auto" w:fill="ACB9CA"/>
        <w:spacing w:after="60" w:line="240" w:lineRule="auto"/>
        <w:ind w:left="-540" w:right="-720" w:hanging="180"/>
        <w:rPr>
          <w:b/>
          <w:i/>
          <w:sz w:val="28"/>
          <w:szCs w:val="28"/>
          <w:u w:val="single"/>
        </w:rPr>
      </w:pPr>
      <w:r>
        <w:rPr>
          <w:b/>
          <w:smallCaps/>
          <w:snapToGrid w:val="0"/>
          <w:sz w:val="28"/>
          <w:szCs w:val="28"/>
        </w:rPr>
        <w:t>Commercial Support</w:t>
      </w:r>
      <w:r w:rsidR="0072081E">
        <w:rPr>
          <w:b/>
          <w:smallCaps/>
          <w:snapToGrid w:val="0"/>
          <w:sz w:val="28"/>
          <w:szCs w:val="28"/>
        </w:rPr>
        <w:t xml:space="preserve"> </w:t>
      </w:r>
    </w:p>
    <w:p w14:paraId="0432602F" w14:textId="0C2812E4" w:rsidR="0072081E" w:rsidRDefault="1CB1F545" w:rsidP="00453E43">
      <w:pPr>
        <w:pStyle w:val="Default"/>
        <w:numPr>
          <w:ilvl w:val="0"/>
          <w:numId w:val="6"/>
        </w:numPr>
        <w:jc w:val="both"/>
        <w:rPr>
          <w:rFonts w:ascii="Calibri" w:hAnsi="Calibri" w:cs="Times New Roman"/>
          <w:color w:val="auto"/>
          <w:sz w:val="22"/>
          <w:szCs w:val="22"/>
        </w:rPr>
      </w:pPr>
      <w:r w:rsidRPr="1559CF1B">
        <w:rPr>
          <w:rFonts w:ascii="Calibri" w:hAnsi="Calibri" w:cs="Times New Roman"/>
          <w:color w:val="auto"/>
          <w:sz w:val="22"/>
          <w:szCs w:val="22"/>
        </w:rPr>
        <w:t xml:space="preserve">The applicant organization must </w:t>
      </w:r>
      <w:proofErr w:type="gramStart"/>
      <w:r w:rsidRPr="1559CF1B">
        <w:rPr>
          <w:rFonts w:ascii="Calibri" w:hAnsi="Calibri" w:cs="Times New Roman"/>
          <w:color w:val="auto"/>
          <w:sz w:val="22"/>
          <w:szCs w:val="22"/>
        </w:rPr>
        <w:t xml:space="preserve">adhere to the </w:t>
      </w:r>
      <w:r w:rsidRPr="1559CF1B">
        <w:rPr>
          <w:rFonts w:ascii="Calibri" w:hAnsi="Calibri" w:cs="Times New Roman"/>
          <w:sz w:val="22"/>
          <w:szCs w:val="22"/>
        </w:rPr>
        <w:t xml:space="preserve">ANCC </w:t>
      </w:r>
      <w:r w:rsidR="00195A93" w:rsidRPr="00453E43">
        <w:rPr>
          <w:rFonts w:ascii="Calibri" w:hAnsi="Calibri" w:cs="Times New Roman"/>
          <w:color w:val="0000FF"/>
          <w:sz w:val="22"/>
          <w:szCs w:val="22"/>
        </w:rPr>
        <w:t xml:space="preserve">Standards for Integrity and Independence in Accredited CE </w:t>
      </w:r>
      <w:r w:rsidR="3DB02ED9" w:rsidRPr="00240693">
        <w:rPr>
          <w:rFonts w:ascii="Calibri" w:hAnsi="Calibri" w:cs="Times New Roman"/>
          <w:sz w:val="22"/>
          <w:szCs w:val="22"/>
        </w:rPr>
        <w:t>for</w:t>
      </w:r>
      <w:r w:rsidRPr="00240693">
        <w:rPr>
          <w:rFonts w:ascii="Calibri" w:hAnsi="Calibri" w:cs="Times New Roman"/>
          <w:sz w:val="22"/>
          <w:szCs w:val="22"/>
        </w:rPr>
        <w:t xml:space="preserve"> Industry Support in Continuing Nursing Educational Activities</w:t>
      </w:r>
      <w:r w:rsidRPr="1559CF1B">
        <w:rPr>
          <w:rFonts w:ascii="Calibri" w:hAnsi="Calibri" w:cs="Times New Roman"/>
          <w:color w:val="auto"/>
          <w:sz w:val="22"/>
          <w:szCs w:val="22"/>
        </w:rPr>
        <w:t xml:space="preserve"> at all times</w:t>
      </w:r>
      <w:proofErr w:type="gramEnd"/>
      <w:r w:rsidRPr="1559CF1B">
        <w:rPr>
          <w:rFonts w:ascii="Calibri" w:hAnsi="Calibri" w:cs="Times New Roman"/>
          <w:color w:val="auto"/>
          <w:sz w:val="22"/>
          <w:szCs w:val="22"/>
        </w:rPr>
        <w:t xml:space="preserve">. </w:t>
      </w:r>
      <w:r w:rsidR="298DF9A8" w:rsidRPr="1559CF1B">
        <w:rPr>
          <w:rFonts w:ascii="Calibri" w:hAnsi="Calibri" w:cs="Times New Roman"/>
          <w:color w:val="auto"/>
          <w:sz w:val="22"/>
          <w:szCs w:val="22"/>
        </w:rPr>
        <w:t xml:space="preserve">To </w:t>
      </w:r>
      <w:r w:rsidR="298DF9A8" w:rsidRPr="0063664A">
        <w:rPr>
          <w:rFonts w:ascii="Calibri" w:hAnsi="Calibri" w:cs="Times New Roman"/>
          <w:color w:val="auto"/>
          <w:sz w:val="22"/>
          <w:szCs w:val="22"/>
        </w:rPr>
        <w:t>evaluat</w:t>
      </w:r>
      <w:r w:rsidR="5F37B8E7" w:rsidRPr="0063664A">
        <w:rPr>
          <w:rFonts w:ascii="Calibri" w:hAnsi="Calibri" w:cs="Times New Roman"/>
          <w:color w:val="auto"/>
          <w:sz w:val="22"/>
          <w:szCs w:val="22"/>
        </w:rPr>
        <w:t>e</w:t>
      </w:r>
      <w:r w:rsidR="298DF9A8" w:rsidRPr="1559CF1B">
        <w:rPr>
          <w:rFonts w:ascii="Calibri" w:hAnsi="Calibri" w:cs="Times New Roman"/>
          <w:color w:val="auto"/>
          <w:sz w:val="22"/>
          <w:szCs w:val="22"/>
        </w:rPr>
        <w:t xml:space="preserve"> commercial </w:t>
      </w:r>
      <w:r w:rsidR="00A52A6E" w:rsidRPr="1559CF1B">
        <w:rPr>
          <w:rFonts w:ascii="Calibri" w:hAnsi="Calibri" w:cs="Times New Roman"/>
          <w:color w:val="auto"/>
          <w:sz w:val="22"/>
          <w:szCs w:val="22"/>
        </w:rPr>
        <w:t>support,</w:t>
      </w:r>
      <w:r w:rsidR="298DF9A8" w:rsidRPr="1559CF1B">
        <w:rPr>
          <w:rFonts w:ascii="Calibri" w:hAnsi="Calibri" w:cs="Times New Roman"/>
          <w:color w:val="auto"/>
          <w:sz w:val="22"/>
          <w:szCs w:val="22"/>
        </w:rPr>
        <w:t xml:space="preserve"> view</w:t>
      </w:r>
      <w:r w:rsidR="00195A93">
        <w:rPr>
          <w:rFonts w:ascii="Calibri" w:hAnsi="Calibri" w:cs="Times New Roman"/>
          <w:color w:val="auto"/>
          <w:sz w:val="22"/>
          <w:szCs w:val="22"/>
        </w:rPr>
        <w:t xml:space="preserve"> the</w:t>
      </w:r>
      <w:r w:rsidR="298DF9A8" w:rsidRPr="1559CF1B">
        <w:rPr>
          <w:rFonts w:ascii="Calibri" w:hAnsi="Calibri" w:cs="Times New Roman"/>
          <w:color w:val="auto"/>
          <w:sz w:val="22"/>
          <w:szCs w:val="22"/>
        </w:rPr>
        <w:t xml:space="preserve"> </w:t>
      </w:r>
      <w:r w:rsidR="298DF9A8" w:rsidRPr="00453E43">
        <w:rPr>
          <w:rFonts w:ascii="Calibri" w:hAnsi="Calibri" w:cs="Times New Roman"/>
          <w:color w:val="0000FF"/>
          <w:sz w:val="22"/>
          <w:szCs w:val="22"/>
        </w:rPr>
        <w:t>Commercial Support Decision Tree</w:t>
      </w:r>
      <w:r w:rsidR="0063664A" w:rsidRPr="00453E43">
        <w:rPr>
          <w:rFonts w:ascii="Calibri" w:hAnsi="Calibri" w:cs="Times New Roman"/>
          <w:color w:val="0000FF"/>
          <w:sz w:val="22"/>
          <w:szCs w:val="22"/>
        </w:rPr>
        <w:t>.</w:t>
      </w:r>
      <w:r w:rsidR="0063664A">
        <w:rPr>
          <w:rFonts w:ascii="Calibri" w:hAnsi="Calibri" w:cs="Times New Roman"/>
          <w:color w:val="auto"/>
          <w:sz w:val="22"/>
          <w:szCs w:val="22"/>
        </w:rPr>
        <w:t xml:space="preserve"> </w:t>
      </w:r>
      <w:r w:rsidRPr="1559CF1B">
        <w:rPr>
          <w:rFonts w:ascii="Calibri" w:hAnsi="Calibri" w:cs="Times New Roman"/>
          <w:color w:val="auto"/>
          <w:sz w:val="22"/>
          <w:szCs w:val="22"/>
        </w:rPr>
        <w:t xml:space="preserve">The applicant must have a written, signed commercial support agreement, outlining the terms of acceptance for all outside support received. If a signed commercial support agreement is not available at the time of application, applicants must provide a sample copy of the agreement that will be used. </w:t>
      </w:r>
    </w:p>
    <w:p w14:paraId="1BA0AAB1" w14:textId="77777777" w:rsidR="0072081E" w:rsidRDefault="0072081E" w:rsidP="000D2493">
      <w:pPr>
        <w:pStyle w:val="Default"/>
        <w:ind w:left="-360"/>
        <w:rPr>
          <w:rFonts w:ascii="Calibri" w:hAnsi="Calibri" w:cs="Times New Roman"/>
          <w:bCs/>
          <w:color w:val="auto"/>
          <w:sz w:val="22"/>
        </w:rPr>
      </w:pPr>
      <w:r>
        <w:rPr>
          <w:rFonts w:ascii="Calibri" w:hAnsi="Calibri" w:cs="Times New Roman"/>
          <w:bCs/>
          <w:color w:val="auto"/>
          <w:sz w:val="22"/>
        </w:rPr>
        <w:t xml:space="preserve">Copies of signed agreements </w:t>
      </w:r>
      <w:r w:rsidRPr="0048400F">
        <w:rPr>
          <w:rFonts w:ascii="Calibri" w:hAnsi="Calibri" w:cs="Times New Roman"/>
          <w:bCs/>
          <w:i/>
          <w:iCs/>
          <w:color w:val="auto"/>
          <w:sz w:val="22"/>
        </w:rPr>
        <w:t>not available at the time of application must</w:t>
      </w:r>
      <w:r>
        <w:rPr>
          <w:rFonts w:ascii="Calibri" w:hAnsi="Calibri" w:cs="Times New Roman"/>
          <w:bCs/>
          <w:color w:val="auto"/>
          <w:sz w:val="22"/>
        </w:rPr>
        <w:t xml:space="preserve"> be submitted at least one (1) business day prior to the activity start date. Approval will not be issued until signed commercial support agreements are received.</w:t>
      </w:r>
    </w:p>
    <w:p w14:paraId="7CB532A3" w14:textId="5C863E01" w:rsidR="0072081E" w:rsidRPr="0072081E" w:rsidRDefault="3775A9A7" w:rsidP="140AC160">
      <w:pPr>
        <w:pStyle w:val="Default"/>
        <w:spacing w:after="120"/>
        <w:ind w:left="-360"/>
        <w:jc w:val="both"/>
        <w:rPr>
          <w:rFonts w:ascii="Calibri" w:hAnsi="Calibri" w:cs="Times New Roman"/>
          <w:b/>
          <w:bCs/>
          <w:color w:val="auto"/>
          <w:sz w:val="22"/>
          <w:szCs w:val="22"/>
        </w:rPr>
      </w:pPr>
      <w:r w:rsidRPr="140AC160">
        <w:rPr>
          <w:rFonts w:ascii="Calibri" w:hAnsi="Calibri" w:cs="Times New Roman"/>
          <w:b/>
          <w:bCs/>
          <w:color w:val="auto"/>
          <w:sz w:val="22"/>
          <w:szCs w:val="22"/>
        </w:rPr>
        <w:t>Will the educational activity receive commercial support?</w:t>
      </w:r>
    </w:p>
    <w:p w14:paraId="5A6BB871" w14:textId="11B45C40" w:rsidR="0013020D" w:rsidRDefault="008D222C" w:rsidP="0013020D">
      <w:pPr>
        <w:pStyle w:val="Default"/>
        <w:ind w:left="540" w:hanging="360"/>
        <w:rPr>
          <w:rFonts w:ascii="Calibri" w:hAnsi="Calibri" w:cs="Calibri"/>
        </w:rPr>
      </w:pPr>
      <w:sdt>
        <w:sdtPr>
          <w:rPr>
            <w:rFonts w:ascii="Meiryo" w:eastAsia="Meiryo" w:hAnsi="Meiryo" w:cs="Meiryo"/>
            <w:sz w:val="22"/>
            <w:szCs w:val="22"/>
          </w:rPr>
          <w:id w:val="543943065"/>
          <w14:checkbox>
            <w14:checked w14:val="0"/>
            <w14:checkedState w14:val="2612" w14:font="Meiryo"/>
            <w14:uncheckedState w14:val="2610" w14:font="Meiryo"/>
          </w14:checkbox>
        </w:sdtPr>
        <w:sdtEndPr/>
        <w:sdtContent>
          <w:r w:rsidR="1D7AC05B" w:rsidRPr="140AC160">
            <w:rPr>
              <w:rFonts w:ascii="Meiryo" w:eastAsia="Meiryo" w:hAnsi="Meiryo" w:cs="Meiryo"/>
              <w:sz w:val="22"/>
              <w:szCs w:val="22"/>
            </w:rPr>
            <w:t>☐</w:t>
          </w:r>
        </w:sdtContent>
      </w:sdt>
      <w:r w:rsidR="1D7AC05B" w:rsidRPr="003A210B">
        <w:rPr>
          <w:rFonts w:ascii="Calibri" w:hAnsi="Calibri" w:cs="Calibri"/>
          <w:sz w:val="22"/>
          <w:szCs w:val="22"/>
        </w:rPr>
        <w:t xml:space="preserve">  </w:t>
      </w:r>
      <w:r w:rsidR="0013020D" w:rsidRPr="003A210B">
        <w:rPr>
          <w:rFonts w:ascii="Calibri" w:hAnsi="Calibri" w:cs="Calibri"/>
          <w:sz w:val="22"/>
          <w:szCs w:val="22"/>
        </w:rPr>
        <w:tab/>
      </w:r>
      <w:r w:rsidR="1D7AC05B" w:rsidRPr="0013020D">
        <w:rPr>
          <w:rFonts w:ascii="Calibri" w:hAnsi="Calibri" w:cs="Calibri"/>
          <w:b/>
          <w:bCs/>
          <w:sz w:val="22"/>
          <w:szCs w:val="22"/>
        </w:rPr>
        <w:t>No.</w:t>
      </w:r>
      <w:r w:rsidR="1D7AC05B" w:rsidRPr="005E0AEB">
        <w:rPr>
          <w:rFonts w:ascii="Calibri" w:hAnsi="Calibri" w:cs="Calibri"/>
          <w:sz w:val="22"/>
          <w:szCs w:val="22"/>
        </w:rPr>
        <w:t xml:space="preserve"> This</w:t>
      </w:r>
      <w:r w:rsidR="1D7AC05B" w:rsidRPr="140AC160">
        <w:rPr>
          <w:rFonts w:ascii="Calibri" w:hAnsi="Calibri" w:cs="Calibri"/>
          <w:sz w:val="22"/>
          <w:szCs w:val="22"/>
        </w:rPr>
        <w:t xml:space="preserve"> activity has </w:t>
      </w:r>
      <w:r w:rsidR="1D7AC05B" w:rsidRPr="140AC160">
        <w:rPr>
          <w:rFonts w:ascii="Calibri" w:hAnsi="Calibri" w:cs="Calibri"/>
          <w:b/>
          <w:bCs/>
          <w:sz w:val="22"/>
          <w:szCs w:val="22"/>
        </w:rPr>
        <w:t xml:space="preserve">not </w:t>
      </w:r>
      <w:r w:rsidR="1D7AC05B" w:rsidRPr="140AC160">
        <w:rPr>
          <w:rFonts w:ascii="Calibri" w:hAnsi="Calibri" w:cs="Calibri"/>
          <w:sz w:val="22"/>
          <w:szCs w:val="22"/>
        </w:rPr>
        <w:t>received any commercial support</w:t>
      </w:r>
    </w:p>
    <w:p w14:paraId="718FBEB5" w14:textId="75629032" w:rsidR="0013020D" w:rsidRDefault="008D222C" w:rsidP="0013020D">
      <w:pPr>
        <w:pStyle w:val="Default"/>
        <w:ind w:left="540" w:hanging="360"/>
        <w:rPr>
          <w:rFonts w:ascii="Calibri" w:hAnsi="Calibri" w:cs="Calibri"/>
          <w:sz w:val="22"/>
        </w:rPr>
      </w:pPr>
      <w:sdt>
        <w:sdtPr>
          <w:rPr>
            <w:rFonts w:ascii="Meiryo" w:eastAsia="Meiryo" w:hAnsi="Meiryo" w:cs="Meiryo"/>
            <w:bCs/>
            <w:sz w:val="22"/>
            <w:szCs w:val="22"/>
          </w:rPr>
          <w:id w:val="87812563"/>
          <w14:checkbox>
            <w14:checked w14:val="0"/>
            <w14:checkedState w14:val="2612" w14:font="Meiryo"/>
            <w14:uncheckedState w14:val="2610" w14:font="Meiryo"/>
          </w14:checkbox>
        </w:sdtPr>
        <w:sdtEndPr/>
        <w:sdtContent>
          <w:r w:rsidR="0013020D" w:rsidRPr="003A210B">
            <w:rPr>
              <w:rFonts w:ascii="Meiryo" w:eastAsia="Meiryo" w:hAnsi="Meiryo" w:cs="Meiryo" w:hint="eastAsia"/>
              <w:bCs/>
              <w:sz w:val="22"/>
              <w:szCs w:val="22"/>
            </w:rPr>
            <w:t>☐</w:t>
          </w:r>
        </w:sdtContent>
      </w:sdt>
      <w:r w:rsidR="0013020D" w:rsidRPr="00EE5F39">
        <w:rPr>
          <w:rFonts w:ascii="Calibri" w:hAnsi="Calibri" w:cs="Calibri"/>
          <w:sz w:val="20"/>
        </w:rPr>
        <w:t xml:space="preserve">  </w:t>
      </w:r>
      <w:r w:rsidR="0013020D">
        <w:rPr>
          <w:rFonts w:ascii="Calibri" w:hAnsi="Calibri" w:cs="Calibri"/>
          <w:sz w:val="20"/>
        </w:rPr>
        <w:tab/>
      </w:r>
      <w:r w:rsidR="0013020D" w:rsidRPr="0013020D">
        <w:rPr>
          <w:rFonts w:ascii="Calibri" w:hAnsi="Calibri" w:cs="Calibri"/>
          <w:b/>
          <w:bCs/>
          <w:sz w:val="22"/>
          <w:szCs w:val="22"/>
        </w:rPr>
        <w:t>Yes.</w:t>
      </w:r>
      <w:r w:rsidR="0013020D" w:rsidRPr="005E0AEB">
        <w:rPr>
          <w:rFonts w:ascii="Calibri" w:hAnsi="Calibri" w:cs="Calibri"/>
          <w:sz w:val="22"/>
          <w:szCs w:val="22"/>
        </w:rPr>
        <w:t xml:space="preserve"> This</w:t>
      </w:r>
      <w:r w:rsidR="0013020D" w:rsidRPr="00A90911">
        <w:rPr>
          <w:rFonts w:ascii="Calibri" w:hAnsi="Calibri" w:cs="Calibri"/>
          <w:sz w:val="22"/>
        </w:rPr>
        <w:t xml:space="preserve"> activity </w:t>
      </w:r>
      <w:r w:rsidR="0013020D">
        <w:rPr>
          <w:rFonts w:ascii="Calibri" w:hAnsi="Calibri" w:cs="Calibri"/>
          <w:sz w:val="22"/>
        </w:rPr>
        <w:t>has received commercial support:</w:t>
      </w:r>
    </w:p>
    <w:p w14:paraId="32942908" w14:textId="7705937F" w:rsidR="0013020D" w:rsidRDefault="0013020D" w:rsidP="0013020D">
      <w:pPr>
        <w:pStyle w:val="Default"/>
        <w:spacing w:after="160"/>
        <w:ind w:left="540"/>
        <w:rPr>
          <w:rFonts w:ascii="Calibri" w:hAnsi="Calibri" w:cs="Calibri"/>
          <w:i/>
          <w:sz w:val="22"/>
          <w:u w:val="single"/>
        </w:rPr>
      </w:pPr>
      <w:r>
        <w:rPr>
          <w:rFonts w:ascii="Calibri" w:hAnsi="Calibri" w:cs="Calibri"/>
          <w:sz w:val="22"/>
        </w:rPr>
        <w:t xml:space="preserve">Total amount of commercial support received: </w:t>
      </w:r>
      <w:r w:rsidRPr="000176BA">
        <w:rPr>
          <w:rFonts w:ascii="Calibri" w:hAnsi="Calibri" w:cs="Calibri"/>
          <w:i/>
          <w:sz w:val="22"/>
          <w:u w:val="single"/>
          <w:lang w:bidi="en-US"/>
        </w:rPr>
        <w:fldChar w:fldCharType="begin">
          <w:ffData>
            <w:name w:val="Text280"/>
            <w:enabled w:val="0"/>
            <w:calcOnExit w:val="0"/>
            <w:textInput/>
          </w:ffData>
        </w:fldChar>
      </w:r>
      <w:r w:rsidRPr="000176BA">
        <w:rPr>
          <w:rFonts w:ascii="Calibri" w:hAnsi="Calibri" w:cs="Calibri"/>
          <w:i/>
          <w:sz w:val="22"/>
          <w:u w:val="single"/>
          <w:lang w:bidi="en-US"/>
        </w:rPr>
        <w:instrText xml:space="preserve"> FORMTEXT </w:instrText>
      </w:r>
      <w:r w:rsidRPr="000176BA">
        <w:rPr>
          <w:rFonts w:ascii="Calibri" w:hAnsi="Calibri" w:cs="Calibri"/>
          <w:i/>
          <w:sz w:val="22"/>
          <w:u w:val="single"/>
          <w:lang w:bidi="en-US"/>
        </w:rPr>
      </w:r>
      <w:r w:rsidRPr="000176BA">
        <w:rPr>
          <w:rFonts w:ascii="Calibri" w:hAnsi="Calibri" w:cs="Calibri"/>
          <w:i/>
          <w:sz w:val="22"/>
          <w:u w:val="single"/>
          <w:lang w:bidi="en-US"/>
        </w:rPr>
        <w:fldChar w:fldCharType="separate"/>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rPr>
        <w:fldChar w:fldCharType="end"/>
      </w:r>
    </w:p>
    <w:p w14:paraId="2BF85BA2" w14:textId="7E4C70BF" w:rsidR="0013020D" w:rsidRDefault="0013020D" w:rsidP="0013020D">
      <w:pPr>
        <w:pStyle w:val="Default"/>
        <w:spacing w:after="160"/>
        <w:ind w:left="540"/>
        <w:rPr>
          <w:rFonts w:ascii="Calibri" w:hAnsi="Calibri" w:cs="Calibri"/>
          <w:i/>
          <w:sz w:val="22"/>
        </w:rPr>
      </w:pPr>
      <w:r>
        <w:rPr>
          <w:rFonts w:ascii="Calibri" w:hAnsi="Calibri" w:cs="Calibri"/>
          <w:sz w:val="22"/>
        </w:rPr>
        <w:t xml:space="preserve">Organization(s) Name(s): </w:t>
      </w:r>
      <w:bookmarkStart w:id="6" w:name="_Hlk42253660"/>
      <w:r w:rsidRPr="000176BA">
        <w:rPr>
          <w:rFonts w:ascii="Calibri" w:hAnsi="Calibri" w:cs="Calibri"/>
          <w:i/>
          <w:sz w:val="22"/>
          <w:u w:val="single"/>
          <w:lang w:bidi="en-US"/>
        </w:rPr>
        <w:fldChar w:fldCharType="begin">
          <w:ffData>
            <w:name w:val="Text280"/>
            <w:enabled w:val="0"/>
            <w:calcOnExit w:val="0"/>
            <w:textInput/>
          </w:ffData>
        </w:fldChar>
      </w:r>
      <w:r w:rsidRPr="000176BA">
        <w:rPr>
          <w:rFonts w:ascii="Calibri" w:hAnsi="Calibri" w:cs="Calibri"/>
          <w:i/>
          <w:sz w:val="22"/>
          <w:u w:val="single"/>
          <w:lang w:bidi="en-US"/>
        </w:rPr>
        <w:instrText xml:space="preserve"> FORMTEXT </w:instrText>
      </w:r>
      <w:r w:rsidRPr="000176BA">
        <w:rPr>
          <w:rFonts w:ascii="Calibri" w:hAnsi="Calibri" w:cs="Calibri"/>
          <w:i/>
          <w:sz w:val="22"/>
          <w:u w:val="single"/>
          <w:lang w:bidi="en-US"/>
        </w:rPr>
      </w:r>
      <w:r w:rsidRPr="000176BA">
        <w:rPr>
          <w:rFonts w:ascii="Calibri" w:hAnsi="Calibri" w:cs="Calibri"/>
          <w:i/>
          <w:sz w:val="22"/>
          <w:u w:val="single"/>
          <w:lang w:bidi="en-US"/>
        </w:rPr>
        <w:fldChar w:fldCharType="separate"/>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rPr>
        <w:fldChar w:fldCharType="end"/>
      </w:r>
      <w:bookmarkEnd w:id="6"/>
    </w:p>
    <w:p w14:paraId="2A543082" w14:textId="6E8DFDF9" w:rsidR="0013020D" w:rsidRDefault="008D222C" w:rsidP="00150E59">
      <w:pPr>
        <w:pStyle w:val="Default"/>
        <w:ind w:left="630" w:hanging="450"/>
        <w:rPr>
          <w:rFonts w:ascii="Calibri" w:hAnsi="Calibri" w:cs="Calibri"/>
          <w:b/>
          <w:bCs/>
          <w:sz w:val="22"/>
          <w:szCs w:val="22"/>
        </w:rPr>
      </w:pPr>
      <w:sdt>
        <w:sdtPr>
          <w:rPr>
            <w:rFonts w:ascii="Meiryo" w:eastAsia="Meiryo" w:hAnsi="Meiryo" w:cs="Meiryo"/>
            <w:bCs/>
            <w:sz w:val="22"/>
            <w:szCs w:val="22"/>
          </w:rPr>
          <w:id w:val="-2021841907"/>
          <w14:checkbox>
            <w14:checked w14:val="0"/>
            <w14:checkedState w14:val="2612" w14:font="Meiryo"/>
            <w14:uncheckedState w14:val="2610" w14:font="Meiryo"/>
          </w14:checkbox>
        </w:sdtPr>
        <w:sdtEndPr/>
        <w:sdtContent>
          <w:r w:rsidR="0013020D" w:rsidRPr="003A210B">
            <w:rPr>
              <w:rFonts w:ascii="Meiryo" w:eastAsia="Meiryo" w:hAnsi="Meiryo" w:cs="Meiryo" w:hint="eastAsia"/>
              <w:bCs/>
              <w:sz w:val="22"/>
              <w:szCs w:val="22"/>
            </w:rPr>
            <w:t>☐</w:t>
          </w:r>
        </w:sdtContent>
      </w:sdt>
      <w:r w:rsidR="0013020D" w:rsidRPr="003A210B">
        <w:rPr>
          <w:rFonts w:ascii="Calibri" w:hAnsi="Calibri" w:cs="Calibri"/>
          <w:sz w:val="22"/>
          <w:szCs w:val="22"/>
        </w:rPr>
        <w:t xml:space="preserve">  </w:t>
      </w:r>
      <w:r w:rsidR="0013020D" w:rsidRPr="003A210B">
        <w:rPr>
          <w:rFonts w:ascii="Calibri" w:hAnsi="Calibri" w:cs="Calibri"/>
          <w:sz w:val="22"/>
          <w:szCs w:val="22"/>
        </w:rPr>
        <w:tab/>
      </w:r>
      <w:r w:rsidR="0013020D" w:rsidRPr="00451C19">
        <w:rPr>
          <w:rFonts w:ascii="Calibri" w:hAnsi="Calibri" w:cs="Calibri"/>
          <w:b/>
          <w:bCs/>
          <w:sz w:val="22"/>
          <w:szCs w:val="22"/>
          <w:u w:val="single"/>
        </w:rPr>
        <w:t>Commercial Support Agreement</w:t>
      </w:r>
      <w:r w:rsidR="0013020D" w:rsidRPr="002C5517">
        <w:rPr>
          <w:rFonts w:ascii="Calibri" w:hAnsi="Calibri" w:cs="Calibri"/>
          <w:b/>
          <w:bCs/>
          <w:sz w:val="22"/>
          <w:szCs w:val="22"/>
        </w:rPr>
        <w:t xml:space="preserve"> attached</w:t>
      </w:r>
      <w:r w:rsidR="0013020D">
        <w:rPr>
          <w:rFonts w:ascii="Calibri" w:hAnsi="Calibri" w:cs="Calibri"/>
          <w:sz w:val="22"/>
          <w:szCs w:val="22"/>
        </w:rPr>
        <w:t xml:space="preserve"> </w:t>
      </w:r>
      <w:r w:rsidR="0013020D" w:rsidRPr="0013020D">
        <w:rPr>
          <w:rFonts w:ascii="Calibri" w:hAnsi="Calibri" w:cs="Calibri"/>
          <w:b/>
          <w:bCs/>
          <w:sz w:val="22"/>
          <w:szCs w:val="22"/>
        </w:rPr>
        <w:t>in Appendix section</w:t>
      </w:r>
    </w:p>
    <w:p w14:paraId="0BD03AA6" w14:textId="77777777" w:rsidR="00150E59" w:rsidRPr="003A210B" w:rsidRDefault="00150E59" w:rsidP="00150E59">
      <w:pPr>
        <w:pStyle w:val="Default"/>
        <w:ind w:left="630" w:hanging="450"/>
        <w:rPr>
          <w:rFonts w:ascii="Calibri" w:hAnsi="Calibri" w:cs="Calibri"/>
          <w:sz w:val="22"/>
          <w:szCs w:val="22"/>
        </w:rPr>
      </w:pPr>
    </w:p>
    <w:p w14:paraId="1BD81FE4" w14:textId="2DFDBB7B" w:rsidR="00150E59" w:rsidRPr="006465FE" w:rsidRDefault="00150E59" w:rsidP="006465FE">
      <w:pPr>
        <w:shd w:val="clear" w:color="auto" w:fill="ACB9CA"/>
        <w:spacing w:after="0" w:line="240" w:lineRule="auto"/>
        <w:ind w:left="-720"/>
        <w:rPr>
          <w:rFonts w:cs="Arial"/>
          <w:b/>
          <w:snapToGrid w:val="0"/>
          <w:sz w:val="21"/>
          <w:szCs w:val="21"/>
        </w:rPr>
      </w:pPr>
      <w:r>
        <w:rPr>
          <w:b/>
          <w:smallCaps/>
          <w:snapToGrid w:val="0"/>
          <w:sz w:val="28"/>
          <w:szCs w:val="28"/>
        </w:rPr>
        <w:t>Exhibitors/Vendors</w:t>
      </w:r>
    </w:p>
    <w:p w14:paraId="6FE5C367" w14:textId="6068A65E" w:rsidR="0072081E" w:rsidRPr="00150E59" w:rsidRDefault="1CB1F545" w:rsidP="00453E43">
      <w:pPr>
        <w:pStyle w:val="Default"/>
        <w:numPr>
          <w:ilvl w:val="0"/>
          <w:numId w:val="6"/>
        </w:numPr>
        <w:rPr>
          <w:rFonts w:ascii="Calibri" w:hAnsi="Calibri" w:cs="Times New Roman"/>
          <w:color w:val="auto"/>
          <w:sz w:val="22"/>
          <w:szCs w:val="22"/>
        </w:rPr>
      </w:pPr>
      <w:r w:rsidRPr="1559CF1B">
        <w:rPr>
          <w:rFonts w:ascii="Calibri" w:hAnsi="Calibri" w:cs="Times New Roman"/>
          <w:color w:val="auto"/>
          <w:sz w:val="22"/>
          <w:szCs w:val="22"/>
        </w:rPr>
        <w:t xml:space="preserve">Support from Exhibitors/Vendors is </w:t>
      </w:r>
      <w:r w:rsidR="00240693">
        <w:rPr>
          <w:rFonts w:ascii="Calibri" w:hAnsi="Calibri" w:cs="Times New Roman"/>
          <w:b/>
          <w:bCs/>
          <w:color w:val="auto"/>
          <w:sz w:val="22"/>
          <w:szCs w:val="22"/>
        </w:rPr>
        <w:t>NOT</w:t>
      </w:r>
      <w:r w:rsidRPr="1559CF1B">
        <w:rPr>
          <w:rFonts w:ascii="Calibri" w:hAnsi="Calibri" w:cs="Times New Roman"/>
          <w:color w:val="auto"/>
          <w:sz w:val="22"/>
          <w:szCs w:val="22"/>
        </w:rPr>
        <w:t xml:space="preserve"> considered sponsorship or commercial support; however, precautions must be taken to ensure content integrity.</w:t>
      </w:r>
    </w:p>
    <w:p w14:paraId="4B833A6C" w14:textId="77777777" w:rsidR="0072081E" w:rsidRPr="00150E59" w:rsidRDefault="0072081E" w:rsidP="000D2493">
      <w:pPr>
        <w:pStyle w:val="Default"/>
        <w:rPr>
          <w:rFonts w:ascii="Calibri" w:hAnsi="Calibri" w:cs="Times New Roman"/>
          <w:b/>
          <w:bCs/>
          <w:color w:val="auto"/>
        </w:rPr>
      </w:pPr>
      <w:r w:rsidRPr="00150E59">
        <w:rPr>
          <w:rFonts w:ascii="Calibri" w:hAnsi="Calibri" w:cs="Times New Roman"/>
          <w:b/>
          <w:bCs/>
          <w:color w:val="auto"/>
          <w:sz w:val="22"/>
        </w:rPr>
        <w:t>Will there be exhibitors and/or vendors at the educational activity</w:t>
      </w:r>
      <w:r w:rsidRPr="00150E59">
        <w:rPr>
          <w:rFonts w:ascii="Calibri" w:hAnsi="Calibri" w:cs="Times New Roman"/>
          <w:b/>
          <w:bCs/>
          <w:color w:val="auto"/>
        </w:rPr>
        <w:t>?</w:t>
      </w:r>
    </w:p>
    <w:p w14:paraId="04652A96" w14:textId="2F2DA9F2" w:rsidR="0072081E" w:rsidRPr="00150E59" w:rsidRDefault="008D222C" w:rsidP="000D2493">
      <w:pPr>
        <w:pStyle w:val="Default"/>
        <w:ind w:left="720" w:hanging="540"/>
        <w:rPr>
          <w:rFonts w:ascii="Calibri" w:hAnsi="Calibri" w:cs="Calibri"/>
          <w:sz w:val="22"/>
          <w:szCs w:val="22"/>
        </w:rPr>
      </w:pPr>
      <w:sdt>
        <w:sdtPr>
          <w:rPr>
            <w:rFonts w:ascii="Meiryo" w:eastAsia="Meiryo" w:hAnsi="Meiryo" w:cs="Meiryo" w:hint="eastAsia"/>
            <w:bCs/>
            <w:sz w:val="22"/>
            <w:szCs w:val="22"/>
          </w:rPr>
          <w:id w:val="-606962639"/>
          <w14:checkbox>
            <w14:checked w14:val="0"/>
            <w14:checkedState w14:val="2612" w14:font="Meiryo"/>
            <w14:uncheckedState w14:val="2610" w14:font="Meiryo"/>
          </w14:checkbox>
        </w:sdtPr>
        <w:sdtEndPr/>
        <w:sdtContent>
          <w:r w:rsidR="0072081E" w:rsidRPr="00150E59">
            <w:rPr>
              <w:rFonts w:ascii="Meiryo" w:eastAsia="Meiryo" w:hAnsi="Meiryo" w:cs="Meiryo" w:hint="eastAsia"/>
              <w:bCs/>
              <w:sz w:val="22"/>
              <w:szCs w:val="22"/>
            </w:rPr>
            <w:t>☐</w:t>
          </w:r>
        </w:sdtContent>
      </w:sdt>
      <w:r w:rsidR="0072081E" w:rsidRPr="00150E59">
        <w:rPr>
          <w:rFonts w:ascii="Calibri" w:hAnsi="Calibri" w:cs="Calibri"/>
          <w:sz w:val="22"/>
          <w:szCs w:val="22"/>
        </w:rPr>
        <w:t xml:space="preserve"> </w:t>
      </w:r>
      <w:r w:rsidR="0072081E" w:rsidRPr="00150E59">
        <w:rPr>
          <w:rFonts w:ascii="Calibri" w:hAnsi="Calibri" w:cs="Calibri"/>
          <w:sz w:val="22"/>
          <w:szCs w:val="22"/>
        </w:rPr>
        <w:tab/>
      </w:r>
      <w:r w:rsidR="0072081E" w:rsidRPr="00150E59">
        <w:rPr>
          <w:rFonts w:ascii="Calibri" w:hAnsi="Calibri" w:cs="Calibri"/>
          <w:b/>
          <w:sz w:val="22"/>
          <w:szCs w:val="22"/>
        </w:rPr>
        <w:t>No</w:t>
      </w:r>
      <w:r w:rsidR="0072081E" w:rsidRPr="00150E59">
        <w:rPr>
          <w:rFonts w:ascii="Calibri" w:hAnsi="Calibri" w:cs="Calibri"/>
          <w:sz w:val="22"/>
          <w:szCs w:val="22"/>
        </w:rPr>
        <w:t xml:space="preserve">. There will be no exhibitors and/or vendors at the activity. </w:t>
      </w:r>
    </w:p>
    <w:p w14:paraId="381F7ECE" w14:textId="1F9ED861" w:rsidR="0072081E" w:rsidRPr="00150E59" w:rsidRDefault="008D222C" w:rsidP="000D2493">
      <w:pPr>
        <w:pStyle w:val="Default"/>
        <w:ind w:left="720" w:hanging="540"/>
        <w:rPr>
          <w:rFonts w:ascii="Calibri" w:hAnsi="Calibri" w:cs="Calibri"/>
          <w:sz w:val="22"/>
          <w:szCs w:val="22"/>
        </w:rPr>
      </w:pPr>
      <w:sdt>
        <w:sdtPr>
          <w:rPr>
            <w:rFonts w:ascii="Meiryo" w:eastAsia="Meiryo" w:hAnsi="Meiryo" w:cs="Meiryo" w:hint="eastAsia"/>
            <w:bCs/>
            <w:sz w:val="22"/>
            <w:szCs w:val="22"/>
          </w:rPr>
          <w:id w:val="-1676795494"/>
          <w14:checkbox>
            <w14:checked w14:val="0"/>
            <w14:checkedState w14:val="2612" w14:font="Meiryo"/>
            <w14:uncheckedState w14:val="2610" w14:font="Meiryo"/>
          </w14:checkbox>
        </w:sdtPr>
        <w:sdtEndPr/>
        <w:sdtContent>
          <w:r w:rsidR="0072081E" w:rsidRPr="00150E59">
            <w:rPr>
              <w:rFonts w:ascii="Meiryo" w:eastAsia="Meiryo" w:hAnsi="Meiryo" w:cs="Meiryo" w:hint="eastAsia"/>
              <w:bCs/>
              <w:sz w:val="22"/>
              <w:szCs w:val="22"/>
            </w:rPr>
            <w:t>☐</w:t>
          </w:r>
        </w:sdtContent>
      </w:sdt>
      <w:r w:rsidR="0072081E" w:rsidRPr="00150E59">
        <w:rPr>
          <w:rFonts w:ascii="Calibri" w:hAnsi="Calibri" w:cs="Calibri"/>
          <w:sz w:val="22"/>
          <w:szCs w:val="22"/>
        </w:rPr>
        <w:t xml:space="preserve"> </w:t>
      </w:r>
      <w:r w:rsidR="0072081E" w:rsidRPr="00150E59">
        <w:rPr>
          <w:rFonts w:ascii="Calibri" w:hAnsi="Calibri" w:cs="Calibri"/>
          <w:sz w:val="22"/>
          <w:szCs w:val="22"/>
        </w:rPr>
        <w:tab/>
      </w:r>
      <w:r w:rsidR="0072081E" w:rsidRPr="00150E59">
        <w:rPr>
          <w:rFonts w:ascii="Calibri" w:hAnsi="Calibri" w:cs="Calibri"/>
          <w:b/>
          <w:sz w:val="22"/>
          <w:szCs w:val="22"/>
        </w:rPr>
        <w:t>Yes</w:t>
      </w:r>
      <w:r w:rsidR="0072081E" w:rsidRPr="00150E59">
        <w:rPr>
          <w:rFonts w:ascii="Calibri" w:hAnsi="Calibri" w:cs="Calibri"/>
          <w:sz w:val="22"/>
          <w:szCs w:val="22"/>
        </w:rPr>
        <w:t xml:space="preserve">. The activity will have exhibitors and/or vendors.  </w:t>
      </w:r>
    </w:p>
    <w:p w14:paraId="5C40D488" w14:textId="1404C5FC" w:rsidR="00150E59" w:rsidRDefault="00150E59" w:rsidP="000D2493">
      <w:pPr>
        <w:pStyle w:val="ListParagraph"/>
        <w:spacing w:after="0" w:line="240" w:lineRule="auto"/>
        <w:ind w:left="-630"/>
        <w:contextualSpacing w:val="0"/>
        <w:rPr>
          <w:i/>
        </w:rPr>
      </w:pPr>
      <w:r w:rsidRPr="00150E59">
        <w:t xml:space="preserve">Identify strategies/precautions that have been/will be taken to prevent bias/ensure content integrity with the presence of exhibitors/vendors. </w:t>
      </w:r>
      <w:r w:rsidRPr="00240693">
        <w:rPr>
          <w:iCs/>
        </w:rPr>
        <w:t xml:space="preserve">See </w:t>
      </w:r>
      <w:r w:rsidRPr="00453E43">
        <w:rPr>
          <w:iCs/>
        </w:rPr>
        <w:t>the</w:t>
      </w:r>
      <w:r w:rsidRPr="00453E43">
        <w:rPr>
          <w:iCs/>
          <w:color w:val="00B050"/>
        </w:rPr>
        <w:t xml:space="preserve"> </w:t>
      </w:r>
      <w:r w:rsidRPr="00453E43">
        <w:rPr>
          <w:b/>
          <w:iCs/>
          <w:color w:val="0000FF"/>
        </w:rPr>
        <w:t>ANCC’s Content Integrity Standards for Industry Support in Continuing Nursing Educational Activities</w:t>
      </w:r>
      <w:r w:rsidRPr="00240693">
        <w:rPr>
          <w:iCs/>
        </w:rPr>
        <w:t xml:space="preserve"> for examples of other methods to maintain content integrity.</w:t>
      </w:r>
    </w:p>
    <w:p w14:paraId="6AB7133F" w14:textId="77777777" w:rsidR="00150E59" w:rsidRPr="00150E59" w:rsidRDefault="00150E59" w:rsidP="000D2493">
      <w:pPr>
        <w:pStyle w:val="ListParagraph"/>
        <w:spacing w:after="0" w:line="240" w:lineRule="auto"/>
        <w:ind w:left="-630"/>
        <w:contextualSpacing w:val="0"/>
        <w:rPr>
          <w:sz w:val="12"/>
          <w:szCs w:val="12"/>
        </w:rPr>
      </w:pPr>
    </w:p>
    <w:p w14:paraId="3E265BA5" w14:textId="7940CC0E" w:rsidR="00150E59" w:rsidRPr="00057BBE" w:rsidRDefault="002A0B95" w:rsidP="000D2493">
      <w:pPr>
        <w:pStyle w:val="ListParagraph"/>
        <w:spacing w:after="0" w:line="240" w:lineRule="auto"/>
        <w:ind w:left="-630"/>
      </w:pPr>
      <w:r w:rsidRPr="00C53B36">
        <w:rPr>
          <w:b/>
          <w:bCs/>
          <w:i/>
          <w:iCs/>
          <w:color w:val="C00000"/>
          <w:u w:val="single"/>
        </w:rPr>
        <w:t>TIP</w:t>
      </w:r>
      <w:r w:rsidR="73BC2B1B" w:rsidRPr="140AC160">
        <w:rPr>
          <w:i/>
          <w:iCs/>
        </w:rPr>
        <w:t>: Exhibitor/Vendor display fees are not considered commercial support; however, precautions must be taken to ensure content integrity.</w:t>
      </w:r>
    </w:p>
    <w:p w14:paraId="6096948B" w14:textId="6C66BF4D" w:rsidR="00150E59" w:rsidRPr="00150E59" w:rsidRDefault="008D222C" w:rsidP="000D2493">
      <w:pPr>
        <w:pStyle w:val="ListParagraph"/>
        <w:spacing w:after="0" w:line="240" w:lineRule="auto"/>
        <w:ind w:hanging="540"/>
      </w:pPr>
      <w:sdt>
        <w:sdtPr>
          <w:rPr>
            <w:rFonts w:ascii="Meiryo" w:eastAsia="Meiryo" w:hAnsi="Meiryo" w:cs="Meiryo" w:hint="eastAsia"/>
            <w:bCs/>
          </w:rPr>
          <w:id w:val="-2102093285"/>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150E59" w:rsidRPr="00150E59">
        <w:t>Exhibiting, promoting, or selling products will not take place during scheduled educational time</w:t>
      </w:r>
    </w:p>
    <w:p w14:paraId="0BCD7CE7" w14:textId="77777777" w:rsidR="00150E59" w:rsidRPr="00150E59" w:rsidRDefault="008D222C" w:rsidP="000D2493">
      <w:pPr>
        <w:pStyle w:val="ListParagraph"/>
        <w:spacing w:after="0" w:line="240" w:lineRule="auto"/>
        <w:ind w:hanging="540"/>
      </w:pPr>
      <w:sdt>
        <w:sdtPr>
          <w:rPr>
            <w:rFonts w:ascii="Meiryo" w:eastAsia="Meiryo" w:hAnsi="Meiryo" w:cs="Meiryo" w:hint="eastAsia"/>
            <w:bCs/>
          </w:rPr>
          <w:id w:val="-133498344"/>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150E59" w:rsidRPr="00150E59">
        <w:t>Exhibit area will be physically separated from area where educational content will be delivered</w:t>
      </w:r>
    </w:p>
    <w:p w14:paraId="653D6CAD" w14:textId="77777777" w:rsidR="00150E59" w:rsidRPr="00150E59" w:rsidRDefault="008D222C" w:rsidP="000D2493">
      <w:pPr>
        <w:pStyle w:val="ListParagraph"/>
        <w:spacing w:after="0" w:line="240" w:lineRule="auto"/>
        <w:ind w:hanging="540"/>
      </w:pPr>
      <w:sdt>
        <w:sdtPr>
          <w:rPr>
            <w:rFonts w:ascii="Meiryo" w:eastAsia="Meiryo" w:hAnsi="Meiryo" w:cs="Meiryo" w:hint="eastAsia"/>
            <w:bCs/>
          </w:rPr>
          <w:id w:val="-2032713970"/>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150E59" w:rsidRPr="00150E59">
        <w:t>Marketing/advertising will not be included within educational content (slides, handouts, etc.)</w:t>
      </w:r>
    </w:p>
    <w:p w14:paraId="007F22FC" w14:textId="77777777" w:rsidR="00150E59" w:rsidRPr="00150E59" w:rsidRDefault="008D222C" w:rsidP="000D2493">
      <w:pPr>
        <w:pStyle w:val="ListParagraph"/>
        <w:spacing w:after="0" w:line="240" w:lineRule="auto"/>
        <w:ind w:hanging="540"/>
      </w:pPr>
      <w:sdt>
        <w:sdtPr>
          <w:rPr>
            <w:rFonts w:ascii="Meiryo" w:eastAsia="Meiryo" w:hAnsi="Meiryo" w:cs="Meiryo" w:hint="eastAsia"/>
            <w:bCs/>
          </w:rPr>
          <w:id w:val="-201784284"/>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t xml:space="preserve">  </w:t>
      </w:r>
      <w:r w:rsidR="00150E59" w:rsidRPr="00150E59">
        <w:tab/>
        <w:t>‘Giveaways’ will be kept separate from educational materials/delivery</w:t>
      </w:r>
    </w:p>
    <w:p w14:paraId="286DD3DF" w14:textId="190DE5B8" w:rsidR="00150E59" w:rsidRPr="00150E59" w:rsidRDefault="008D222C" w:rsidP="000D2493">
      <w:pPr>
        <w:pStyle w:val="ListParagraph"/>
        <w:spacing w:after="0" w:line="240" w:lineRule="auto"/>
        <w:ind w:hanging="540"/>
      </w:pPr>
      <w:sdt>
        <w:sdtPr>
          <w:rPr>
            <w:rFonts w:ascii="Meiryo" w:eastAsia="Meiryo" w:hAnsi="Meiryo" w:cs="Meiryo" w:hint="eastAsia"/>
            <w:bCs/>
          </w:rPr>
          <w:id w:val="174473744"/>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150E59" w:rsidRPr="00150E59">
        <w:t>Learner contact information will not be shared without written permission from the learner</w:t>
      </w:r>
    </w:p>
    <w:p w14:paraId="1865DFF1" w14:textId="2E8402F8" w:rsidR="00150E59" w:rsidRPr="00150E59" w:rsidRDefault="008D222C" w:rsidP="000D2493">
      <w:pPr>
        <w:pStyle w:val="ListParagraph"/>
        <w:spacing w:after="0" w:line="240" w:lineRule="auto"/>
        <w:ind w:hanging="540"/>
      </w:pPr>
      <w:sdt>
        <w:sdtPr>
          <w:rPr>
            <w:rFonts w:ascii="Meiryo" w:eastAsia="Meiryo" w:hAnsi="Meiryo" w:cs="Meiryo" w:hint="eastAsia"/>
            <w:bCs/>
          </w:rPr>
          <w:id w:val="1141848032"/>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EF3216" w:rsidRPr="00EF3216">
        <w:t xml:space="preserve">An </w:t>
      </w:r>
      <w:r w:rsidR="00951A84" w:rsidRPr="00F359EB">
        <w:t>Ineligible company</w:t>
      </w:r>
      <w:r w:rsidR="00150E59" w:rsidRPr="00150E59">
        <w:t xml:space="preserve"> will not be allowed to influence the audience during the educational activity for any reason</w:t>
      </w:r>
    </w:p>
    <w:p w14:paraId="0557F74D" w14:textId="172EAC69" w:rsidR="00026722" w:rsidRDefault="008D222C" w:rsidP="000D2493">
      <w:pPr>
        <w:pStyle w:val="ListParagraph"/>
        <w:spacing w:after="0" w:line="240" w:lineRule="auto"/>
        <w:ind w:hanging="540"/>
      </w:pPr>
      <w:sdt>
        <w:sdtPr>
          <w:rPr>
            <w:rFonts w:ascii="Meiryo" w:eastAsia="Meiryo" w:hAnsi="Meiryo" w:cs="Meiryo" w:hint="eastAsia"/>
            <w:bCs/>
          </w:rPr>
          <w:id w:val="-777022036"/>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150E59" w:rsidRPr="00150E59">
        <w:t xml:space="preserve">Other – (Describe):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p>
    <w:p w14:paraId="7B731ADD" w14:textId="77777777" w:rsidR="00C53B36" w:rsidRDefault="00C53B36" w:rsidP="00C53B36">
      <w:pPr>
        <w:pStyle w:val="ListParagraph"/>
        <w:spacing w:after="0" w:line="240" w:lineRule="auto"/>
        <w:ind w:hanging="540"/>
        <w:rPr>
          <w:b/>
          <w:smallCaps/>
          <w:snapToGrid w:val="0"/>
          <w:sz w:val="28"/>
          <w:szCs w:val="28"/>
        </w:rPr>
      </w:pPr>
    </w:p>
    <w:p w14:paraId="217D839F" w14:textId="04679DD8" w:rsidR="004F2069" w:rsidRDefault="00C43F12" w:rsidP="00915C70">
      <w:pPr>
        <w:shd w:val="clear" w:color="auto" w:fill="ACB9CA"/>
        <w:spacing w:after="60" w:line="240" w:lineRule="auto"/>
        <w:ind w:left="-720" w:right="-720"/>
        <w:rPr>
          <w:b/>
          <w:smallCaps/>
          <w:snapToGrid w:val="0"/>
          <w:sz w:val="28"/>
          <w:szCs w:val="28"/>
        </w:rPr>
      </w:pPr>
      <w:r w:rsidRPr="00CE2BA5">
        <w:rPr>
          <w:b/>
          <w:smallCaps/>
          <w:snapToGrid w:val="0"/>
          <w:sz w:val="28"/>
          <w:szCs w:val="28"/>
        </w:rPr>
        <w:t>Education Needs Identification and Assessment of Learner Needs</w:t>
      </w:r>
      <w:r w:rsidR="00026722">
        <w:rPr>
          <w:b/>
          <w:smallCaps/>
          <w:snapToGrid w:val="0"/>
          <w:sz w:val="28"/>
          <w:szCs w:val="28"/>
        </w:rPr>
        <w:t xml:space="preserve"> </w:t>
      </w:r>
    </w:p>
    <w:p w14:paraId="70E77B2D" w14:textId="3E18D803" w:rsidR="00C43F12" w:rsidRPr="00453E43" w:rsidRDefault="00150E59" w:rsidP="00915C70">
      <w:pPr>
        <w:shd w:val="clear" w:color="auto" w:fill="ACB9CA"/>
        <w:spacing w:after="60" w:line="240" w:lineRule="auto"/>
        <w:ind w:left="-720" w:right="-720"/>
        <w:rPr>
          <w:b/>
          <w:i/>
          <w:color w:val="0000FF"/>
          <w:sz w:val="24"/>
          <w:szCs w:val="24"/>
        </w:rPr>
      </w:pPr>
      <w:r>
        <w:rPr>
          <w:b/>
          <w:smallCaps/>
          <w:snapToGrid w:val="0"/>
          <w:color w:val="FF0000"/>
          <w:sz w:val="24"/>
          <w:szCs w:val="24"/>
        </w:rPr>
        <w:t xml:space="preserve">     </w:t>
      </w:r>
      <w:r w:rsidR="00041D4C" w:rsidRPr="00041D4C">
        <w:rPr>
          <w:b/>
          <w:smallCaps/>
          <w:snapToGrid w:val="0"/>
          <w:sz w:val="24"/>
          <w:szCs w:val="24"/>
        </w:rPr>
        <w:t xml:space="preserve">Resource: </w:t>
      </w:r>
      <w:r w:rsidR="00026722" w:rsidRPr="00453E43">
        <w:rPr>
          <w:b/>
          <w:smallCaps/>
          <w:snapToGrid w:val="0"/>
          <w:color w:val="0000FF"/>
          <w:sz w:val="24"/>
          <w:szCs w:val="24"/>
        </w:rPr>
        <w:t>A Guide to Performing a Needs Assessment and a Gap Analysis</w:t>
      </w:r>
    </w:p>
    <w:p w14:paraId="1D727976" w14:textId="1FEC0F6F" w:rsidR="00041D4C" w:rsidRPr="00D972C7" w:rsidRDefault="455F4E9E" w:rsidP="00453E43">
      <w:pPr>
        <w:pStyle w:val="ListParagraph"/>
        <w:numPr>
          <w:ilvl w:val="0"/>
          <w:numId w:val="6"/>
        </w:numPr>
        <w:spacing w:after="0"/>
      </w:pPr>
      <w:r w:rsidRPr="1559CF1B">
        <w:rPr>
          <w:b/>
          <w:bCs/>
        </w:rPr>
        <w:t>Educational need that underlies the professional practice gap</w:t>
      </w:r>
      <w:r>
        <w:t xml:space="preserve"> (</w:t>
      </w:r>
      <w:r w:rsidR="67067F6C">
        <w:t>e.g.,</w:t>
      </w:r>
      <w:r>
        <w:t xml:space="preserve"> knowledge, skill and/or practices) </w:t>
      </w:r>
    </w:p>
    <w:p w14:paraId="4BAA76E3" w14:textId="55F096EC" w:rsidR="00041D4C" w:rsidRPr="00BC30C0" w:rsidRDefault="008D222C" w:rsidP="00041D4C">
      <w:pPr>
        <w:shd w:val="clear" w:color="auto" w:fill="FFFFFF"/>
        <w:autoSpaceDE w:val="0"/>
        <w:autoSpaceDN w:val="0"/>
        <w:adjustRightInd w:val="0"/>
        <w:spacing w:after="0" w:line="240" w:lineRule="auto"/>
        <w:ind w:left="-716" w:firstLine="626"/>
        <w:rPr>
          <w:rFonts w:cs="Arial"/>
          <w:snapToGrid w:val="0"/>
        </w:rPr>
      </w:pPr>
      <w:sdt>
        <w:sdtPr>
          <w:rPr>
            <w:rFonts w:ascii="MS Gothic" w:eastAsia="MS Gothic" w:hAnsi="MS Gothic" w:cs="Arial" w:hint="eastAsia"/>
            <w:snapToGrid w:val="0"/>
          </w:rPr>
          <w:id w:val="-186920546"/>
          <w14:checkbox>
            <w14:checked w14:val="0"/>
            <w14:checkedState w14:val="2612" w14:font="MS Gothic"/>
            <w14:uncheckedState w14:val="2610" w14:font="MS Gothic"/>
          </w14:checkbox>
        </w:sdtPr>
        <w:sdtEndPr/>
        <w:sdtContent>
          <w:r w:rsidR="00041D4C">
            <w:rPr>
              <w:rFonts w:ascii="MS Gothic" w:eastAsia="MS Gothic" w:hAnsi="MS Gothic" w:cs="Arial" w:hint="eastAsia"/>
              <w:snapToGrid w:val="0"/>
            </w:rPr>
            <w:t>☐</w:t>
          </w:r>
        </w:sdtContent>
      </w:sdt>
      <w:r w:rsidR="00041D4C" w:rsidRPr="00BC30C0">
        <w:rPr>
          <w:rFonts w:cs="Arial"/>
          <w:snapToGrid w:val="0"/>
        </w:rPr>
        <w:t>Gap in knowledge (does not know)</w:t>
      </w:r>
    </w:p>
    <w:p w14:paraId="659FC631" w14:textId="33767644" w:rsidR="00041D4C" w:rsidRPr="00BC30C0" w:rsidRDefault="008D222C" w:rsidP="00041D4C">
      <w:pPr>
        <w:tabs>
          <w:tab w:val="left" w:pos="-630"/>
        </w:tabs>
        <w:spacing w:after="0" w:line="240" w:lineRule="auto"/>
        <w:ind w:left="-716" w:firstLine="626"/>
        <w:rPr>
          <w:rFonts w:cs="Arial"/>
          <w:snapToGrid w:val="0"/>
        </w:rPr>
      </w:pPr>
      <w:sdt>
        <w:sdtPr>
          <w:rPr>
            <w:rFonts w:ascii="MS Gothic" w:eastAsia="MS Gothic" w:hAnsi="MS Gothic" w:cs="Arial" w:hint="eastAsia"/>
            <w:snapToGrid w:val="0"/>
          </w:rPr>
          <w:id w:val="331872045"/>
          <w14:checkbox>
            <w14:checked w14:val="0"/>
            <w14:checkedState w14:val="2612" w14:font="MS Gothic"/>
            <w14:uncheckedState w14:val="2610" w14:font="MS Gothic"/>
          </w14:checkbox>
        </w:sdtPr>
        <w:sdtEndPr/>
        <w:sdtContent>
          <w:r w:rsidR="00041D4C" w:rsidRPr="00BC30C0">
            <w:rPr>
              <w:rFonts w:ascii="MS Gothic" w:eastAsia="MS Gothic" w:hAnsi="MS Gothic" w:cs="Arial" w:hint="eastAsia"/>
              <w:snapToGrid w:val="0"/>
            </w:rPr>
            <w:t>☐</w:t>
          </w:r>
        </w:sdtContent>
      </w:sdt>
      <w:r w:rsidR="00041D4C" w:rsidRPr="00BC30C0">
        <w:rPr>
          <w:rFonts w:cs="Arial"/>
          <w:snapToGrid w:val="0"/>
        </w:rPr>
        <w:t>Gap in skills</w:t>
      </w:r>
      <w:r w:rsidR="001D3F9D" w:rsidRPr="001D3F9D">
        <w:rPr>
          <w:rFonts w:cs="Arial"/>
          <w:b/>
          <w:snapToGrid w:val="0"/>
        </w:rPr>
        <w:t>*</w:t>
      </w:r>
      <w:r w:rsidR="00041D4C" w:rsidRPr="00BC30C0">
        <w:rPr>
          <w:rFonts w:cs="Arial"/>
          <w:snapToGrid w:val="0"/>
        </w:rPr>
        <w:t xml:space="preserve"> (does not know how)</w:t>
      </w:r>
    </w:p>
    <w:p w14:paraId="3D833CF0" w14:textId="62A3EC96" w:rsidR="00041D4C" w:rsidRPr="00BC30C0" w:rsidRDefault="008D222C" w:rsidP="00041D4C">
      <w:pPr>
        <w:tabs>
          <w:tab w:val="left" w:pos="-630"/>
        </w:tabs>
        <w:spacing w:after="0" w:line="240" w:lineRule="auto"/>
        <w:ind w:left="-716" w:firstLine="626"/>
        <w:rPr>
          <w:rFonts w:cs="Arial"/>
          <w:snapToGrid w:val="0"/>
        </w:rPr>
      </w:pPr>
      <w:sdt>
        <w:sdtPr>
          <w:rPr>
            <w:rFonts w:ascii="MS Gothic" w:eastAsia="MS Gothic" w:hAnsi="MS Gothic" w:cs="Arial" w:hint="eastAsia"/>
            <w:snapToGrid w:val="0"/>
          </w:rPr>
          <w:id w:val="-348642358"/>
          <w14:checkbox>
            <w14:checked w14:val="0"/>
            <w14:checkedState w14:val="2612" w14:font="MS Gothic"/>
            <w14:uncheckedState w14:val="2610" w14:font="MS Gothic"/>
          </w14:checkbox>
        </w:sdtPr>
        <w:sdtEndPr/>
        <w:sdtContent>
          <w:r w:rsidR="00041D4C" w:rsidRPr="00BC30C0">
            <w:rPr>
              <w:rFonts w:ascii="MS Gothic" w:eastAsia="MS Gothic" w:hAnsi="MS Gothic" w:cs="Arial" w:hint="eastAsia"/>
              <w:snapToGrid w:val="0"/>
            </w:rPr>
            <w:t>☐</w:t>
          </w:r>
        </w:sdtContent>
      </w:sdt>
      <w:r w:rsidR="00041D4C" w:rsidRPr="00BC30C0">
        <w:rPr>
          <w:rFonts w:cs="Arial"/>
          <w:snapToGrid w:val="0"/>
        </w:rPr>
        <w:t>Gap in practice</w:t>
      </w:r>
      <w:r w:rsidR="001D3F9D" w:rsidRPr="001D3F9D">
        <w:rPr>
          <w:rFonts w:cs="Arial"/>
          <w:b/>
          <w:snapToGrid w:val="0"/>
        </w:rPr>
        <w:t>*</w:t>
      </w:r>
      <w:r w:rsidR="00041D4C" w:rsidRPr="00BC30C0">
        <w:rPr>
          <w:rFonts w:cs="Arial"/>
          <w:snapToGrid w:val="0"/>
        </w:rPr>
        <w:t xml:space="preserve"> (does not show/do in </w:t>
      </w:r>
      <w:bookmarkStart w:id="7" w:name="_Hlk97826108"/>
      <w:r w:rsidR="00041D4C" w:rsidRPr="00BC30C0">
        <w:rPr>
          <w:rFonts w:cs="Arial"/>
          <w:snapToGrid w:val="0"/>
        </w:rPr>
        <w:t>practice)</w:t>
      </w:r>
      <w:bookmarkEnd w:id="7"/>
    </w:p>
    <w:p w14:paraId="6851D8DC" w14:textId="0FF52C21" w:rsidR="00C53B36" w:rsidRDefault="008D222C" w:rsidP="000D2493">
      <w:pPr>
        <w:tabs>
          <w:tab w:val="left" w:pos="3912"/>
        </w:tabs>
        <w:spacing w:after="0" w:line="240" w:lineRule="auto"/>
        <w:ind w:left="-716" w:firstLine="626"/>
        <w:rPr>
          <w:rFonts w:cs="Calibri"/>
          <w:color w:val="002060"/>
          <w:szCs w:val="20"/>
          <w:u w:val="single"/>
        </w:rPr>
      </w:pPr>
      <w:sdt>
        <w:sdtPr>
          <w:rPr>
            <w:rFonts w:ascii="MS Gothic" w:eastAsia="MS Gothic" w:hAnsi="MS Gothic" w:cs="Arial" w:hint="eastAsia"/>
            <w:snapToGrid w:val="0"/>
          </w:rPr>
          <w:id w:val="1404874111"/>
          <w14:checkbox>
            <w14:checked w14:val="0"/>
            <w14:checkedState w14:val="2612" w14:font="MS Gothic"/>
            <w14:uncheckedState w14:val="2610" w14:font="MS Gothic"/>
          </w14:checkbox>
        </w:sdtPr>
        <w:sdtEndPr/>
        <w:sdtContent>
          <w:r w:rsidR="5796EC7B">
            <w:rPr>
              <w:rFonts w:ascii="MS Gothic" w:eastAsia="MS Gothic" w:hAnsi="MS Gothic" w:cs="Arial"/>
              <w:snapToGrid w:val="0"/>
            </w:rPr>
            <w:t>☐</w:t>
          </w:r>
        </w:sdtContent>
      </w:sdt>
      <w:r w:rsidR="5796EC7B" w:rsidRPr="00BC30C0">
        <w:rPr>
          <w:rFonts w:cs="Arial"/>
          <w:snapToGrid w:val="0"/>
        </w:rPr>
        <w:t xml:space="preserve">Other- Describe: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p>
    <w:p w14:paraId="07549834" w14:textId="156174E6" w:rsidR="0063466F" w:rsidRPr="00545655" w:rsidRDefault="001D3F9D" w:rsidP="00545655">
      <w:pPr>
        <w:tabs>
          <w:tab w:val="left" w:pos="3912"/>
        </w:tabs>
        <w:spacing w:after="0" w:line="240" w:lineRule="auto"/>
        <w:ind w:left="-90"/>
        <w:rPr>
          <w:rFonts w:cs="Calibri"/>
          <w:szCs w:val="20"/>
          <w:u w:val="single"/>
        </w:rPr>
      </w:pPr>
      <w:r w:rsidRPr="006465FE">
        <w:rPr>
          <w:rFonts w:cs="Calibri"/>
          <w:b/>
          <w:szCs w:val="20"/>
          <w:highlight w:val="yellow"/>
        </w:rPr>
        <w:t>*NOTE:</w:t>
      </w:r>
      <w:r w:rsidRPr="006465FE">
        <w:rPr>
          <w:rFonts w:cs="Calibri"/>
          <w:szCs w:val="20"/>
          <w:highlight w:val="yellow"/>
        </w:rPr>
        <w:t xml:space="preserve"> </w:t>
      </w:r>
      <w:r w:rsidR="00545655">
        <w:rPr>
          <w:rFonts w:cs="Calibri"/>
          <w:szCs w:val="20"/>
        </w:rPr>
        <w:t xml:space="preserve"> </w:t>
      </w:r>
      <w:r w:rsidRPr="00545655">
        <w:rPr>
          <w:rFonts w:cs="Calibri"/>
          <w:szCs w:val="20"/>
          <w:u w:val="single"/>
        </w:rPr>
        <w:t>Skill</w:t>
      </w:r>
      <w:r w:rsidRPr="006465FE">
        <w:rPr>
          <w:rFonts w:cs="Calibri"/>
          <w:szCs w:val="20"/>
        </w:rPr>
        <w:t xml:space="preserve"> must be </w:t>
      </w:r>
      <w:r w:rsidR="006465FE" w:rsidRPr="006465FE">
        <w:rPr>
          <w:rFonts w:cs="Calibri"/>
          <w:szCs w:val="20"/>
        </w:rPr>
        <w:t>demonstrated</w:t>
      </w:r>
      <w:r w:rsidRPr="006465FE">
        <w:rPr>
          <w:rFonts w:cs="Calibri"/>
          <w:szCs w:val="20"/>
        </w:rPr>
        <w:t xml:space="preserve"> during the learning activity, a simulation setting, or at the point of care. </w:t>
      </w:r>
      <w:r w:rsidRPr="00545655">
        <w:rPr>
          <w:rFonts w:cs="Calibri"/>
          <w:szCs w:val="20"/>
          <w:u w:val="single"/>
        </w:rPr>
        <w:t>Practice</w:t>
      </w:r>
      <w:r w:rsidRPr="006465FE">
        <w:rPr>
          <w:rFonts w:cs="Calibri"/>
          <w:szCs w:val="20"/>
        </w:rPr>
        <w:t xml:space="preserve"> is evaluated by observation at the point of care</w:t>
      </w:r>
      <w:r w:rsidR="006465FE" w:rsidRPr="006465FE">
        <w:rPr>
          <w:rFonts w:cs="Calibri"/>
          <w:szCs w:val="20"/>
        </w:rPr>
        <w:t>, the participant’s self-report to change practice on the evaluation form, or long-term quality outcomes.</w:t>
      </w:r>
      <w:r w:rsidR="006465FE">
        <w:rPr>
          <w:rFonts w:cs="Calibri"/>
          <w:szCs w:val="20"/>
        </w:rPr>
        <w:t xml:space="preserve"> </w:t>
      </w:r>
      <w:r w:rsidR="006465FE" w:rsidRPr="00545655">
        <w:rPr>
          <w:rFonts w:cs="Calibri"/>
          <w:b/>
          <w:szCs w:val="20"/>
          <w:u w:val="single"/>
        </w:rPr>
        <w:t xml:space="preserve">If there is no ability to effectively measure ‘skill’ or ‘practice’, check </w:t>
      </w:r>
      <w:r w:rsidR="002456BD">
        <w:rPr>
          <w:rFonts w:cs="Calibri"/>
          <w:b/>
          <w:szCs w:val="20"/>
          <w:u w:val="single"/>
        </w:rPr>
        <w:t>only ‘</w:t>
      </w:r>
      <w:r w:rsidR="006465FE" w:rsidRPr="00545655">
        <w:rPr>
          <w:rFonts w:cs="Calibri"/>
          <w:b/>
          <w:szCs w:val="20"/>
          <w:u w:val="single"/>
        </w:rPr>
        <w:t>knowledge</w:t>
      </w:r>
      <w:r w:rsidR="002456BD">
        <w:rPr>
          <w:rFonts w:cs="Calibri"/>
          <w:b/>
          <w:szCs w:val="20"/>
          <w:u w:val="single"/>
        </w:rPr>
        <w:t>’</w:t>
      </w:r>
      <w:r w:rsidR="006465FE" w:rsidRPr="00545655">
        <w:rPr>
          <w:rFonts w:cs="Calibri"/>
          <w:b/>
          <w:szCs w:val="20"/>
          <w:u w:val="single"/>
        </w:rPr>
        <w:t xml:space="preserve"> as the educational need</w:t>
      </w:r>
      <w:r w:rsidR="006465FE" w:rsidRPr="00545655">
        <w:rPr>
          <w:rFonts w:cs="Calibri"/>
          <w:b/>
          <w:szCs w:val="20"/>
        </w:rPr>
        <w:t>.</w:t>
      </w:r>
    </w:p>
    <w:p w14:paraId="708AEC66" w14:textId="77777777" w:rsidR="00BA0908" w:rsidRDefault="00BA0908" w:rsidP="00200894">
      <w:pPr>
        <w:tabs>
          <w:tab w:val="left" w:pos="3912"/>
        </w:tabs>
        <w:spacing w:after="0" w:line="240" w:lineRule="auto"/>
        <w:rPr>
          <w:rFonts w:ascii="Caveat" w:hAnsi="Caveat" w:cs="Arial"/>
          <w:b/>
          <w:bCs/>
          <w:snapToGrid w:val="0"/>
          <w:color w:val="385623" w:themeColor="accent6" w:themeShade="80"/>
          <w:sz w:val="36"/>
          <w:szCs w:val="36"/>
          <w:u w:val="single"/>
        </w:rPr>
      </w:pPr>
    </w:p>
    <w:p w14:paraId="0130E4FA" w14:textId="6775BC5C" w:rsidR="0063466F" w:rsidRDefault="00FF6BA6" w:rsidP="00FF6BA6">
      <w:pPr>
        <w:tabs>
          <w:tab w:val="left" w:pos="3912"/>
        </w:tabs>
        <w:spacing w:after="0" w:line="240" w:lineRule="auto"/>
        <w:ind w:left="-716" w:firstLine="626"/>
        <w:jc w:val="center"/>
        <w:rPr>
          <w:rFonts w:ascii="Caveat" w:hAnsi="Caveat" w:cs="Arial"/>
          <w:b/>
          <w:bCs/>
          <w:snapToGrid w:val="0"/>
          <w:color w:val="385623" w:themeColor="accent6" w:themeShade="80"/>
          <w:sz w:val="36"/>
          <w:szCs w:val="36"/>
          <w:u w:val="single"/>
        </w:rPr>
      </w:pPr>
      <w:r w:rsidRPr="00B63B78">
        <w:rPr>
          <w:rFonts w:ascii="Caveat" w:hAnsi="Caveat" w:cs="Arial"/>
          <w:b/>
          <w:bCs/>
          <w:snapToGrid w:val="0"/>
          <w:color w:val="385623" w:themeColor="accent6" w:themeShade="80"/>
          <w:sz w:val="36"/>
          <w:szCs w:val="36"/>
          <w:u w:val="single"/>
        </w:rPr>
        <w:t>ADDRESSING THE PRACTICE GAP</w:t>
      </w:r>
    </w:p>
    <w:p w14:paraId="5ECFA985" w14:textId="33F112A4" w:rsidR="00670FDE" w:rsidRPr="00670FDE" w:rsidRDefault="001B257E" w:rsidP="00FF6BA6">
      <w:pPr>
        <w:tabs>
          <w:tab w:val="left" w:pos="3912"/>
        </w:tabs>
        <w:spacing w:after="0" w:line="240" w:lineRule="auto"/>
        <w:ind w:left="-716" w:firstLine="626"/>
        <w:jc w:val="center"/>
        <w:rPr>
          <w:rFonts w:cs="Arial"/>
          <w:snapToGrid w:val="0"/>
          <w:color w:val="002060"/>
          <w:sz w:val="20"/>
          <w:u w:val="single"/>
          <w:shd w:val="clear" w:color="auto" w:fill="E5DFEC"/>
        </w:rPr>
      </w:pPr>
      <w:r>
        <w:rPr>
          <w:rFonts w:ascii="Caveat" w:hAnsi="Caveat" w:cs="Arial"/>
          <w:b/>
          <w:bCs/>
          <w:snapToGrid w:val="0"/>
          <w:color w:val="385623" w:themeColor="accent6" w:themeShade="80"/>
          <w:sz w:val="34"/>
          <w:szCs w:val="36"/>
          <w:u w:val="single"/>
        </w:rPr>
        <w:t>Use your Needs Assessment to look at:</w:t>
      </w:r>
    </w:p>
    <w:p w14:paraId="0F7B9B5C" w14:textId="7047AD02" w:rsidR="0063466F" w:rsidRDefault="0063466F" w:rsidP="0048400F">
      <w:pPr>
        <w:tabs>
          <w:tab w:val="left" w:pos="3912"/>
        </w:tabs>
        <w:spacing w:after="0" w:line="240" w:lineRule="auto"/>
        <w:ind w:left="-716" w:firstLine="626"/>
        <w:rPr>
          <w:rFonts w:cs="Arial"/>
          <w:snapToGrid w:val="0"/>
          <w:color w:val="002060"/>
          <w:u w:val="single"/>
          <w:shd w:val="clear" w:color="auto" w:fill="E5DFEC"/>
        </w:rPr>
      </w:pPr>
    </w:p>
    <w:p w14:paraId="55439737" w14:textId="34CE12A4" w:rsidR="00FF6BA6" w:rsidRDefault="0063466F" w:rsidP="0048400F">
      <w:pPr>
        <w:tabs>
          <w:tab w:val="left" w:pos="3912"/>
        </w:tabs>
        <w:spacing w:after="0" w:line="240" w:lineRule="auto"/>
        <w:ind w:left="-716" w:firstLine="626"/>
        <w:rPr>
          <w:rFonts w:cs="Arial"/>
          <w:snapToGrid w:val="0"/>
          <w:color w:val="002060"/>
          <w:u w:val="single"/>
          <w:shd w:val="clear" w:color="auto" w:fill="E5DFEC"/>
        </w:rPr>
      </w:pPr>
      <w:r>
        <w:rPr>
          <w:rFonts w:cs="Arial"/>
          <w:noProof/>
          <w:color w:val="002060"/>
          <w:u w:val="single"/>
          <w:shd w:val="clear" w:color="auto" w:fill="E5DFEC"/>
        </w:rPr>
        <w:drawing>
          <wp:inline distT="0" distB="0" distL="0" distR="0" wp14:anchorId="52EA569A" wp14:editId="4F150DB6">
            <wp:extent cx="6086475" cy="552450"/>
            <wp:effectExtent l="57150" t="38100" r="47625" b="762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bl>
      <w:tblPr>
        <w:tblStyle w:val="GridTable1Light-Accent31"/>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3141"/>
        <w:gridCol w:w="3140"/>
      </w:tblGrid>
      <w:tr w:rsidR="00810BB3" w:rsidRPr="00EE7320" w14:paraId="0B8EA86C" w14:textId="77777777" w:rsidTr="00670F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0E8C75E6" w14:textId="5FF03D67" w:rsidR="00810BB3" w:rsidRPr="001B257E" w:rsidRDefault="00810BB3" w:rsidP="00EE7320">
            <w:pPr>
              <w:spacing w:after="0" w:line="240" w:lineRule="auto"/>
              <w:ind w:right="-195"/>
              <w:rPr>
                <w:bCs w:val="0"/>
                <w:sz w:val="20"/>
              </w:rPr>
            </w:pPr>
            <w:r w:rsidRPr="001B257E">
              <w:rPr>
                <w:i/>
                <w:iCs/>
                <w:sz w:val="20"/>
              </w:rPr>
              <w:t>Knowledge</w:t>
            </w:r>
            <w:r w:rsidR="008F7AC0" w:rsidRPr="001B257E">
              <w:rPr>
                <w:i/>
                <w:iCs/>
                <w:sz w:val="20"/>
              </w:rPr>
              <w:t>:</w:t>
            </w:r>
            <w:r w:rsidR="008F7AC0" w:rsidRPr="001B257E">
              <w:rPr>
                <w:bCs w:val="0"/>
                <w:i/>
                <w:iCs/>
                <w:sz w:val="20"/>
              </w:rPr>
              <w:t xml:space="preserve"> </w:t>
            </w:r>
            <w:r w:rsidR="008F7AC0" w:rsidRPr="001B257E">
              <w:rPr>
                <w:bCs w:val="0"/>
                <w:sz w:val="20"/>
              </w:rPr>
              <w:t xml:space="preserve"> L</w:t>
            </w:r>
            <w:r w:rsidRPr="001B257E">
              <w:rPr>
                <w:bCs w:val="0"/>
                <w:sz w:val="20"/>
              </w:rPr>
              <w:t xml:space="preserve">earner has knowledge about the </w:t>
            </w:r>
            <w:r w:rsidR="008F7AC0" w:rsidRPr="001B257E">
              <w:rPr>
                <w:bCs w:val="0"/>
                <w:sz w:val="20"/>
              </w:rPr>
              <w:t xml:space="preserve">topic </w:t>
            </w:r>
            <w:r w:rsidRPr="001B257E">
              <w:rPr>
                <w:bCs w:val="0"/>
                <w:sz w:val="20"/>
              </w:rPr>
              <w:t xml:space="preserve">subject  </w:t>
            </w:r>
          </w:p>
          <w:p w14:paraId="5566A9FF" w14:textId="1E708BF6" w:rsidR="00810BB3" w:rsidRPr="00EE7320" w:rsidRDefault="00810BB3">
            <w:pPr>
              <w:spacing w:after="0" w:line="240" w:lineRule="auto"/>
              <w:rPr>
                <w:b w:val="0"/>
                <w:bCs w:val="0"/>
                <w:sz w:val="20"/>
              </w:rPr>
            </w:pPr>
          </w:p>
        </w:tc>
        <w:tc>
          <w:tcPr>
            <w:tcW w:w="3150" w:type="dxa"/>
          </w:tcPr>
          <w:p w14:paraId="6B024A77" w14:textId="0D81557E" w:rsidR="00810BB3" w:rsidRPr="00EE7320" w:rsidRDefault="00810BB3" w:rsidP="00EE7320">
            <w:pPr>
              <w:spacing w:after="0" w:line="240" w:lineRule="auto"/>
              <w:cnfStyle w:val="100000000000" w:firstRow="1" w:lastRow="0" w:firstColumn="0" w:lastColumn="0" w:oddVBand="0" w:evenVBand="0" w:oddHBand="0" w:evenHBand="0" w:firstRowFirstColumn="0" w:firstRowLastColumn="0" w:lastRowFirstColumn="0" w:lastRowLastColumn="0"/>
              <w:rPr>
                <w:sz w:val="20"/>
              </w:rPr>
            </w:pPr>
            <w:r w:rsidRPr="008F7AC0">
              <w:rPr>
                <w:i/>
                <w:iCs/>
                <w:sz w:val="20"/>
              </w:rPr>
              <w:t>Skill</w:t>
            </w:r>
            <w:r w:rsidR="008F7AC0" w:rsidRPr="00BC078A">
              <w:rPr>
                <w:i/>
                <w:sz w:val="20"/>
              </w:rPr>
              <w:t>:</w:t>
            </w:r>
            <w:r w:rsidR="008F7AC0" w:rsidRPr="00EE7320">
              <w:rPr>
                <w:sz w:val="20"/>
              </w:rPr>
              <w:t xml:space="preserve"> </w:t>
            </w:r>
            <w:r w:rsidR="008F7AC0">
              <w:rPr>
                <w:sz w:val="20"/>
              </w:rPr>
              <w:t>L</w:t>
            </w:r>
            <w:r w:rsidRPr="00EE7320">
              <w:rPr>
                <w:sz w:val="20"/>
              </w:rPr>
              <w:t xml:space="preserve">earner </w:t>
            </w:r>
            <w:proofErr w:type="gramStart"/>
            <w:r w:rsidRPr="00EE7320">
              <w:rPr>
                <w:sz w:val="20"/>
              </w:rPr>
              <w:t>is able to</w:t>
            </w:r>
            <w:proofErr w:type="gramEnd"/>
            <w:r w:rsidRPr="00EE7320">
              <w:rPr>
                <w:sz w:val="20"/>
              </w:rPr>
              <w:t xml:space="preserve"> apply</w:t>
            </w:r>
            <w:r w:rsidR="001B257E">
              <w:rPr>
                <w:sz w:val="20"/>
              </w:rPr>
              <w:t xml:space="preserve"> or demonstrate</w:t>
            </w:r>
            <w:r w:rsidRPr="00EE7320">
              <w:rPr>
                <w:sz w:val="20"/>
              </w:rPr>
              <w:t xml:space="preserve"> knowledge and skills in a simulated setting </w:t>
            </w:r>
          </w:p>
          <w:p w14:paraId="5E9482A9" w14:textId="35B978DF" w:rsidR="00810BB3" w:rsidRPr="00EE7320" w:rsidRDefault="00810BB3" w:rsidP="00EE7320">
            <w:pPr>
              <w:spacing w:after="0" w:line="240" w:lineRule="auto"/>
              <w:cnfStyle w:val="100000000000" w:firstRow="1" w:lastRow="0" w:firstColumn="0" w:lastColumn="0" w:oddVBand="0" w:evenVBand="0" w:oddHBand="0" w:evenHBand="0" w:firstRowFirstColumn="0" w:firstRowLastColumn="0" w:lastRowFirstColumn="0" w:lastRowLastColumn="0"/>
              <w:rPr>
                <w:sz w:val="20"/>
              </w:rPr>
            </w:pPr>
          </w:p>
        </w:tc>
        <w:tc>
          <w:tcPr>
            <w:tcW w:w="3150" w:type="dxa"/>
          </w:tcPr>
          <w:p w14:paraId="596C8505" w14:textId="7E201F4B" w:rsidR="00810BB3" w:rsidRPr="00EE7320" w:rsidRDefault="00810BB3" w:rsidP="00EE7320">
            <w:pPr>
              <w:spacing w:after="0" w:line="240" w:lineRule="auto"/>
              <w:cnfStyle w:val="100000000000" w:firstRow="1" w:lastRow="0" w:firstColumn="0" w:lastColumn="0" w:oddVBand="0" w:evenVBand="0" w:oddHBand="0" w:evenHBand="0" w:firstRowFirstColumn="0" w:firstRowLastColumn="0" w:lastRowFirstColumn="0" w:lastRowLastColumn="0"/>
              <w:rPr>
                <w:sz w:val="20"/>
              </w:rPr>
            </w:pPr>
            <w:r w:rsidRPr="008F7AC0">
              <w:rPr>
                <w:i/>
                <w:iCs/>
                <w:sz w:val="20"/>
              </w:rPr>
              <w:t>Practice</w:t>
            </w:r>
            <w:r w:rsidR="008F7AC0" w:rsidRPr="00BC078A">
              <w:rPr>
                <w:i/>
                <w:sz w:val="20"/>
              </w:rPr>
              <w:t>:</w:t>
            </w:r>
            <w:r w:rsidR="008F7AC0" w:rsidRPr="00EE7320">
              <w:rPr>
                <w:sz w:val="20"/>
              </w:rPr>
              <w:t xml:space="preserve"> </w:t>
            </w:r>
            <w:r w:rsidR="008F7AC0">
              <w:rPr>
                <w:sz w:val="20"/>
              </w:rPr>
              <w:t>L</w:t>
            </w:r>
            <w:r w:rsidRPr="00EE7320">
              <w:rPr>
                <w:sz w:val="20"/>
              </w:rPr>
              <w:t>earner translates knowledge and skills into clinical practice</w:t>
            </w:r>
          </w:p>
          <w:p w14:paraId="0265843C" w14:textId="315D81F3" w:rsidR="00810BB3" w:rsidRPr="00EE7320" w:rsidRDefault="00810BB3" w:rsidP="00EE7320">
            <w:pPr>
              <w:spacing w:after="0" w:line="240" w:lineRule="auto"/>
              <w:cnfStyle w:val="100000000000" w:firstRow="1" w:lastRow="0" w:firstColumn="0" w:lastColumn="0" w:oddVBand="0" w:evenVBand="0" w:oddHBand="0" w:evenHBand="0" w:firstRowFirstColumn="0" w:firstRowLastColumn="0" w:lastRowFirstColumn="0" w:lastRowLastColumn="0"/>
              <w:rPr>
                <w:sz w:val="20"/>
              </w:rPr>
            </w:pPr>
          </w:p>
        </w:tc>
      </w:tr>
      <w:tr w:rsidR="001B257E" w:rsidRPr="00670FDE" w14:paraId="037FF466" w14:textId="77777777" w:rsidTr="001B257E">
        <w:tc>
          <w:tcPr>
            <w:cnfStyle w:val="001000000000" w:firstRow="0" w:lastRow="0" w:firstColumn="1" w:lastColumn="0" w:oddVBand="0" w:evenVBand="0" w:oddHBand="0" w:evenHBand="0" w:firstRowFirstColumn="0" w:firstRowLastColumn="0" w:lastRowFirstColumn="0" w:lastRowLastColumn="0"/>
            <w:tcW w:w="3060" w:type="dxa"/>
            <w:shd w:val="clear" w:color="auto" w:fill="FFC000"/>
          </w:tcPr>
          <w:p w14:paraId="595BD41F" w14:textId="6B4F0AEF" w:rsidR="00670FDE" w:rsidRPr="00670FDE" w:rsidRDefault="00670FDE">
            <w:pPr>
              <w:spacing w:after="0" w:line="240" w:lineRule="auto"/>
              <w:jc w:val="center"/>
            </w:pPr>
            <w:r>
              <w:t xml:space="preserve">GAP = </w:t>
            </w:r>
            <w:r w:rsidRPr="00670FDE">
              <w:t>Does not know</w:t>
            </w:r>
          </w:p>
        </w:tc>
        <w:tc>
          <w:tcPr>
            <w:tcW w:w="3150" w:type="dxa"/>
            <w:shd w:val="clear" w:color="auto" w:fill="33CC33"/>
          </w:tcPr>
          <w:p w14:paraId="32E57FE0" w14:textId="526373DA" w:rsidR="00670FDE" w:rsidRPr="00670FDE" w:rsidRDefault="00670FDE">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Pr>
                <w:b/>
              </w:rPr>
              <w:t xml:space="preserve">GAP = </w:t>
            </w:r>
            <w:r w:rsidRPr="00670FDE">
              <w:rPr>
                <w:b/>
              </w:rPr>
              <w:t>Does not know how</w:t>
            </w:r>
          </w:p>
        </w:tc>
        <w:tc>
          <w:tcPr>
            <w:tcW w:w="3150" w:type="dxa"/>
            <w:shd w:val="clear" w:color="auto" w:fill="2E74B5" w:themeFill="accent5" w:themeFillShade="BF"/>
          </w:tcPr>
          <w:p w14:paraId="296785AD" w14:textId="4F49F311" w:rsidR="00670FDE" w:rsidRPr="00670FDE" w:rsidRDefault="00670FDE" w:rsidP="00BC078A">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Pr>
                <w:b/>
              </w:rPr>
              <w:t xml:space="preserve">GAP = </w:t>
            </w:r>
            <w:r w:rsidRPr="00670FDE">
              <w:rPr>
                <w:b/>
              </w:rPr>
              <w:t>Does not do in practice</w:t>
            </w:r>
          </w:p>
        </w:tc>
      </w:tr>
    </w:tbl>
    <w:p w14:paraId="23EBF35C" w14:textId="77777777" w:rsidR="000D2493" w:rsidRDefault="000D2493" w:rsidP="00670FDE">
      <w:pPr>
        <w:tabs>
          <w:tab w:val="left" w:pos="3912"/>
        </w:tabs>
        <w:spacing w:after="0" w:line="240" w:lineRule="auto"/>
        <w:rPr>
          <w:rFonts w:cs="Arial"/>
          <w:snapToGrid w:val="0"/>
          <w:color w:val="002060"/>
          <w:u w:val="single"/>
          <w:shd w:val="clear" w:color="auto" w:fill="E5DFEC"/>
        </w:rPr>
      </w:pPr>
    </w:p>
    <w:p w14:paraId="5E19A6EC" w14:textId="25636AAE" w:rsidR="005E7631" w:rsidRDefault="005E7631" w:rsidP="00B63B78">
      <w:pPr>
        <w:tabs>
          <w:tab w:val="left" w:pos="3912"/>
        </w:tabs>
        <w:spacing w:after="0" w:line="240" w:lineRule="auto"/>
        <w:ind w:firstLine="270"/>
        <w:jc w:val="center"/>
        <w:rPr>
          <w:rFonts w:cs="Arial"/>
          <w:snapToGrid w:val="0"/>
          <w:color w:val="002060"/>
          <w:u w:val="single"/>
          <w:shd w:val="clear" w:color="auto" w:fill="E5DFEC"/>
        </w:rPr>
      </w:pPr>
      <w:r w:rsidRPr="00B63B78">
        <w:rPr>
          <w:rFonts w:ascii="Caveat" w:hAnsi="Caveat" w:cs="Arial"/>
          <w:b/>
          <w:bCs/>
          <w:snapToGrid w:val="0"/>
          <w:color w:val="385623" w:themeColor="accent6" w:themeShade="80"/>
          <w:sz w:val="36"/>
          <w:szCs w:val="36"/>
          <w:u w:val="single"/>
        </w:rPr>
        <w:t>GAP ANALYSIS EXAMPLE</w:t>
      </w:r>
    </w:p>
    <w:tbl>
      <w:tblPr>
        <w:tblStyle w:val="GridTable1Light-Accent31"/>
        <w:tblpPr w:leftFromText="180" w:rightFromText="180" w:vertAnchor="text" w:horzAnchor="margin" w:tblpXSpec="center" w:tblpY="9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340"/>
        <w:gridCol w:w="2232"/>
        <w:gridCol w:w="2965"/>
      </w:tblGrid>
      <w:tr w:rsidR="00AA17A6" w:rsidRPr="00EE7320" w14:paraId="7DFCF91E" w14:textId="77777777" w:rsidTr="00670F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none" w:sz="0" w:space="0" w:color="auto"/>
            </w:tcBorders>
            <w:shd w:val="clear" w:color="auto" w:fill="F7CAAC" w:themeFill="accent2" w:themeFillTint="66"/>
          </w:tcPr>
          <w:p w14:paraId="27FDBCD3" w14:textId="77777777" w:rsidR="00AA17A6" w:rsidRDefault="00AA17A6" w:rsidP="00EE7320">
            <w:pPr>
              <w:spacing w:after="0" w:line="240" w:lineRule="auto"/>
              <w:ind w:hanging="90"/>
              <w:jc w:val="center"/>
            </w:pPr>
            <w:r w:rsidRPr="00EE7320">
              <w:t>Current State</w:t>
            </w:r>
          </w:p>
          <w:p w14:paraId="0E36764D" w14:textId="6165AF68" w:rsidR="00670FDE" w:rsidRPr="00EE7320" w:rsidRDefault="00670FDE" w:rsidP="00EE7320">
            <w:pPr>
              <w:spacing w:after="0" w:line="240" w:lineRule="auto"/>
              <w:ind w:hanging="90"/>
              <w:jc w:val="center"/>
            </w:pPr>
            <w:r w:rsidRPr="00670FDE">
              <w:rPr>
                <w:sz w:val="18"/>
              </w:rPr>
              <w:t xml:space="preserve">(happening </w:t>
            </w:r>
            <w:r w:rsidRPr="00670FDE">
              <w:rPr>
                <w:i/>
                <w:sz w:val="18"/>
              </w:rPr>
              <w:t>now</w:t>
            </w:r>
            <w:r w:rsidRPr="00670FDE">
              <w:rPr>
                <w:sz w:val="18"/>
              </w:rPr>
              <w:t>)</w:t>
            </w:r>
          </w:p>
        </w:tc>
        <w:tc>
          <w:tcPr>
            <w:tcW w:w="2340" w:type="dxa"/>
            <w:tcBorders>
              <w:bottom w:val="none" w:sz="0" w:space="0" w:color="auto"/>
            </w:tcBorders>
            <w:shd w:val="clear" w:color="auto" w:fill="C45911" w:themeFill="accent2" w:themeFillShade="BF"/>
          </w:tcPr>
          <w:p w14:paraId="1507059F" w14:textId="77777777" w:rsidR="00AA17A6" w:rsidRDefault="00AA17A6"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EE7320">
              <w:rPr>
                <w:bCs w:val="0"/>
              </w:rPr>
              <w:t>Desired State</w:t>
            </w:r>
          </w:p>
          <w:p w14:paraId="5A651FA5" w14:textId="5A5608D1" w:rsidR="00670FDE" w:rsidRPr="00EE7320" w:rsidRDefault="00670FDE"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670FDE">
              <w:rPr>
                <w:bCs w:val="0"/>
                <w:sz w:val="18"/>
              </w:rPr>
              <w:t>(</w:t>
            </w:r>
            <w:r w:rsidRPr="00670FDE">
              <w:rPr>
                <w:bCs w:val="0"/>
                <w:i/>
                <w:sz w:val="18"/>
              </w:rPr>
              <w:t>should</w:t>
            </w:r>
            <w:r w:rsidRPr="00670FDE">
              <w:rPr>
                <w:bCs w:val="0"/>
                <w:sz w:val="18"/>
              </w:rPr>
              <w:t xml:space="preserve"> be happening)</w:t>
            </w:r>
          </w:p>
        </w:tc>
        <w:tc>
          <w:tcPr>
            <w:tcW w:w="2232" w:type="dxa"/>
            <w:tcBorders>
              <w:bottom w:val="none" w:sz="0" w:space="0" w:color="auto"/>
            </w:tcBorders>
            <w:shd w:val="clear" w:color="auto" w:fill="8EAADB" w:themeFill="accent1" w:themeFillTint="99"/>
          </w:tcPr>
          <w:p w14:paraId="319D1244" w14:textId="77777777" w:rsidR="00AA17A6" w:rsidRDefault="00AA17A6"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EE7320">
              <w:rPr>
                <w:bCs w:val="0"/>
              </w:rPr>
              <w:t>Identified Gap</w:t>
            </w:r>
          </w:p>
          <w:p w14:paraId="7EBA837F" w14:textId="77777777" w:rsidR="00670FDE" w:rsidRDefault="00670FDE"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sz w:val="18"/>
              </w:rPr>
            </w:pPr>
            <w:r w:rsidRPr="00670FDE">
              <w:rPr>
                <w:bCs w:val="0"/>
                <w:sz w:val="18"/>
              </w:rPr>
              <w:t>(</w:t>
            </w:r>
            <w:r w:rsidRPr="001B257E">
              <w:rPr>
                <w:bCs w:val="0"/>
                <w:i/>
                <w:sz w:val="18"/>
              </w:rPr>
              <w:t>difference</w:t>
            </w:r>
            <w:r>
              <w:rPr>
                <w:bCs w:val="0"/>
                <w:sz w:val="18"/>
              </w:rPr>
              <w:t xml:space="preserve"> b/n</w:t>
            </w:r>
          </w:p>
          <w:p w14:paraId="747BD534" w14:textId="54539D64" w:rsidR="00670FDE" w:rsidRPr="00EE7320" w:rsidRDefault="00670FDE"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670FDE">
              <w:rPr>
                <w:bCs w:val="0"/>
                <w:sz w:val="18"/>
              </w:rPr>
              <w:t>current and desired)</w:t>
            </w:r>
          </w:p>
        </w:tc>
        <w:tc>
          <w:tcPr>
            <w:tcW w:w="2965" w:type="dxa"/>
            <w:tcBorders>
              <w:bottom w:val="none" w:sz="0" w:space="0" w:color="auto"/>
            </w:tcBorders>
            <w:shd w:val="clear" w:color="auto" w:fill="A8D08D" w:themeFill="accent6" w:themeFillTint="99"/>
          </w:tcPr>
          <w:p w14:paraId="4DAF2B0B" w14:textId="77777777" w:rsidR="00AA17A6" w:rsidRPr="00EE7320" w:rsidRDefault="00AA17A6"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EE7320">
              <w:rPr>
                <w:bCs w:val="0"/>
              </w:rPr>
              <w:t xml:space="preserve">Gap in Knowledge, </w:t>
            </w:r>
          </w:p>
          <w:p w14:paraId="54132846" w14:textId="5C126141" w:rsidR="00AA17A6" w:rsidRPr="00EE7320" w:rsidRDefault="00AA17A6"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EE7320">
              <w:rPr>
                <w:bCs w:val="0"/>
              </w:rPr>
              <w:t>Skills or Practice</w:t>
            </w:r>
            <w:r w:rsidR="00EE7320">
              <w:rPr>
                <w:bCs w:val="0"/>
              </w:rPr>
              <w:t>?</w:t>
            </w:r>
          </w:p>
        </w:tc>
      </w:tr>
      <w:tr w:rsidR="00AA17A6" w:rsidRPr="00AE6883" w14:paraId="1FC2D15F" w14:textId="77777777" w:rsidTr="00670FDE">
        <w:tc>
          <w:tcPr>
            <w:cnfStyle w:val="001000000000" w:firstRow="0" w:lastRow="0" w:firstColumn="1" w:lastColumn="0" w:oddVBand="0" w:evenVBand="0" w:oddHBand="0" w:evenHBand="0" w:firstRowFirstColumn="0" w:firstRowLastColumn="0" w:lastRowFirstColumn="0" w:lastRowLastColumn="0"/>
            <w:tcW w:w="1998" w:type="dxa"/>
          </w:tcPr>
          <w:p w14:paraId="6CEDDF1E" w14:textId="01C6B404" w:rsidR="00AA17A6" w:rsidRPr="00AE6883" w:rsidRDefault="00AA17A6" w:rsidP="00EE7320">
            <w:pPr>
              <w:spacing w:after="0" w:line="240" w:lineRule="auto"/>
              <w:rPr>
                <w:b w:val="0"/>
                <w:bCs w:val="0"/>
                <w:sz w:val="18"/>
              </w:rPr>
            </w:pPr>
            <w:r w:rsidRPr="00AE6883">
              <w:rPr>
                <w:b w:val="0"/>
                <w:bCs w:val="0"/>
                <w:sz w:val="18"/>
              </w:rPr>
              <w:t>Oncology Nursing is a continuously evolving field of practice, and nurses report they are challenged to keep up with new and innovative therapies current trends in oncology and influences on care</w:t>
            </w:r>
            <w:r w:rsidR="00EE7320" w:rsidRPr="00AE6883">
              <w:rPr>
                <w:b w:val="0"/>
                <w:bCs w:val="0"/>
                <w:sz w:val="18"/>
              </w:rPr>
              <w:t>.</w:t>
            </w:r>
          </w:p>
        </w:tc>
        <w:tc>
          <w:tcPr>
            <w:tcW w:w="2340" w:type="dxa"/>
          </w:tcPr>
          <w:p w14:paraId="7C957F66" w14:textId="77777777" w:rsidR="00AA17A6" w:rsidRPr="00AE6883" w:rsidRDefault="00AA17A6" w:rsidP="00EE7320">
            <w:pPr>
              <w:spacing w:after="0" w:line="240" w:lineRule="auto"/>
              <w:cnfStyle w:val="000000000000" w:firstRow="0" w:lastRow="0" w:firstColumn="0" w:lastColumn="0" w:oddVBand="0" w:evenVBand="0" w:oddHBand="0" w:evenHBand="0" w:firstRowFirstColumn="0" w:firstRowLastColumn="0" w:lastRowFirstColumn="0" w:lastRowLastColumn="0"/>
              <w:rPr>
                <w:sz w:val="18"/>
              </w:rPr>
            </w:pPr>
            <w:r w:rsidRPr="00AE6883">
              <w:rPr>
                <w:sz w:val="18"/>
              </w:rPr>
              <w:t>Oncology nurses need the knowledge, skills, and ability to apply new information to provide care for patients in the oncology setting.</w:t>
            </w:r>
          </w:p>
        </w:tc>
        <w:tc>
          <w:tcPr>
            <w:tcW w:w="2232" w:type="dxa"/>
          </w:tcPr>
          <w:p w14:paraId="0E4575DA" w14:textId="77777777" w:rsidR="00AA17A6" w:rsidRPr="00AE6883" w:rsidRDefault="00AA17A6" w:rsidP="00EE7320">
            <w:pPr>
              <w:spacing w:after="0" w:line="240" w:lineRule="auto"/>
              <w:cnfStyle w:val="000000000000" w:firstRow="0" w:lastRow="0" w:firstColumn="0" w:lastColumn="0" w:oddVBand="0" w:evenVBand="0" w:oddHBand="0" w:evenHBand="0" w:firstRowFirstColumn="0" w:firstRowLastColumn="0" w:lastRowFirstColumn="0" w:lastRowLastColumn="0"/>
              <w:rPr>
                <w:sz w:val="18"/>
              </w:rPr>
            </w:pPr>
            <w:r w:rsidRPr="00AE6883">
              <w:rPr>
                <w:sz w:val="18"/>
              </w:rPr>
              <w:t>Oncology nurses lack the knowledge and skills needed to care for patients in various oncology settings.</w:t>
            </w:r>
          </w:p>
        </w:tc>
        <w:tc>
          <w:tcPr>
            <w:tcW w:w="2965" w:type="dxa"/>
          </w:tcPr>
          <w:p w14:paraId="62CF8226" w14:textId="77777777" w:rsidR="00EE7320" w:rsidRPr="00AE6883" w:rsidRDefault="00EE7320" w:rsidP="00EE7320">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sz w:val="18"/>
              </w:rPr>
            </w:pPr>
            <w:r w:rsidRPr="00AE6883">
              <w:rPr>
                <w:sz w:val="18"/>
              </w:rPr>
              <w:t>Knowledge</w:t>
            </w:r>
          </w:p>
          <w:p w14:paraId="19C6E12C" w14:textId="4DC0C7BE" w:rsidR="00AA17A6" w:rsidRPr="00AE6883" w:rsidRDefault="00AA17A6" w:rsidP="00EE7320">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sz w:val="18"/>
              </w:rPr>
            </w:pPr>
            <w:r w:rsidRPr="00AE6883">
              <w:rPr>
                <w:sz w:val="18"/>
              </w:rPr>
              <w:t>Skills</w:t>
            </w:r>
          </w:p>
          <w:p w14:paraId="187D9D1F" w14:textId="77777777" w:rsidR="005E7631" w:rsidRPr="00AE6883" w:rsidRDefault="005E7631" w:rsidP="00EE7320">
            <w:pPr>
              <w:spacing w:after="0" w:line="240" w:lineRule="auto"/>
              <w:cnfStyle w:val="000000000000" w:firstRow="0" w:lastRow="0" w:firstColumn="0" w:lastColumn="0" w:oddVBand="0" w:evenVBand="0" w:oddHBand="0" w:evenHBand="0" w:firstRowFirstColumn="0" w:firstRowLastColumn="0" w:lastRowFirstColumn="0" w:lastRowLastColumn="0"/>
              <w:rPr>
                <w:sz w:val="18"/>
                <w:szCs w:val="12"/>
              </w:rPr>
            </w:pPr>
          </w:p>
          <w:p w14:paraId="7DB91891" w14:textId="77777777" w:rsidR="00AA17A6" w:rsidRPr="00AE6883" w:rsidRDefault="00AA17A6" w:rsidP="00EE7320">
            <w:pPr>
              <w:shd w:val="clear" w:color="auto" w:fill="FBE4D5" w:themeFill="accent2" w:themeFillTint="33"/>
              <w:spacing w:after="0" w:line="240" w:lineRule="auto"/>
              <w:cnfStyle w:val="000000000000" w:firstRow="0" w:lastRow="0" w:firstColumn="0" w:lastColumn="0" w:oddVBand="0" w:evenVBand="0" w:oddHBand="0" w:evenHBand="0" w:firstRowFirstColumn="0" w:firstRowLastColumn="0" w:lastRowFirstColumn="0" w:lastRowLastColumn="0"/>
              <w:rPr>
                <w:sz w:val="18"/>
                <w:szCs w:val="20"/>
              </w:rPr>
            </w:pPr>
            <w:r w:rsidRPr="00AE6883">
              <w:rPr>
                <w:b/>
                <w:bCs/>
                <w:sz w:val="18"/>
                <w:szCs w:val="20"/>
                <w:u w:val="single"/>
              </w:rPr>
              <w:t>Outcomes</w:t>
            </w:r>
            <w:r w:rsidRPr="00AE6883">
              <w:rPr>
                <w:b/>
                <w:bCs/>
                <w:sz w:val="18"/>
                <w:szCs w:val="20"/>
              </w:rPr>
              <w:t>:</w:t>
            </w:r>
            <w:r w:rsidRPr="00AE6883">
              <w:rPr>
                <w:sz w:val="18"/>
                <w:szCs w:val="20"/>
              </w:rPr>
              <w:t xml:space="preserve"> The participant will be able to:</w:t>
            </w:r>
          </w:p>
          <w:p w14:paraId="40F06CBC" w14:textId="0F5F9D26" w:rsidR="00AA17A6" w:rsidRPr="00AE6883" w:rsidRDefault="00AA17A6" w:rsidP="00EE7320">
            <w:pPr>
              <w:pStyle w:val="ListParagraph"/>
              <w:numPr>
                <w:ilvl w:val="0"/>
                <w:numId w:val="25"/>
              </w:numPr>
              <w:shd w:val="clear" w:color="auto" w:fill="FBE4D5" w:themeFill="accent2" w:themeFillTint="33"/>
              <w:spacing w:after="0" w:line="240" w:lineRule="auto"/>
              <w:ind w:left="346" w:hanging="346"/>
              <w:cnfStyle w:val="000000000000" w:firstRow="0" w:lastRow="0" w:firstColumn="0" w:lastColumn="0" w:oddVBand="0" w:evenVBand="0" w:oddHBand="0" w:evenHBand="0" w:firstRowFirstColumn="0" w:firstRowLastColumn="0" w:lastRowFirstColumn="0" w:lastRowLastColumn="0"/>
              <w:rPr>
                <w:sz w:val="18"/>
                <w:szCs w:val="20"/>
              </w:rPr>
            </w:pPr>
            <w:r w:rsidRPr="00AE6883">
              <w:rPr>
                <w:sz w:val="18"/>
                <w:szCs w:val="20"/>
              </w:rPr>
              <w:t>Identify strategies needed to manage the care challenges facing the oncology patients they serve.</w:t>
            </w:r>
            <w:r w:rsidR="00EE7320" w:rsidRPr="00AE6883">
              <w:rPr>
                <w:sz w:val="18"/>
                <w:szCs w:val="20"/>
              </w:rPr>
              <w:t xml:space="preserve"> (</w:t>
            </w:r>
            <w:r w:rsidR="00EE7320" w:rsidRPr="00AE6883">
              <w:rPr>
                <w:sz w:val="18"/>
                <w:szCs w:val="20"/>
                <w:u w:val="single"/>
              </w:rPr>
              <w:t>Note</w:t>
            </w:r>
            <w:r w:rsidR="00EE7320" w:rsidRPr="00AE6883">
              <w:rPr>
                <w:sz w:val="18"/>
                <w:szCs w:val="20"/>
              </w:rPr>
              <w:t xml:space="preserve">: A post-test will be used to demonstrate </w:t>
            </w:r>
            <w:r w:rsidR="00EE7320" w:rsidRPr="000D2493">
              <w:rPr>
                <w:i/>
                <w:sz w:val="18"/>
                <w:szCs w:val="20"/>
              </w:rPr>
              <w:t>Knowledge</w:t>
            </w:r>
            <w:r w:rsidR="00EE7320" w:rsidRPr="00AE6883">
              <w:rPr>
                <w:sz w:val="18"/>
                <w:szCs w:val="20"/>
              </w:rPr>
              <w:t>)</w:t>
            </w:r>
          </w:p>
          <w:p w14:paraId="62883E17" w14:textId="1B356CEC" w:rsidR="00AA17A6" w:rsidRPr="00AE6883" w:rsidRDefault="00AA17A6" w:rsidP="00EE7320">
            <w:pPr>
              <w:pStyle w:val="ListParagraph"/>
              <w:numPr>
                <w:ilvl w:val="0"/>
                <w:numId w:val="25"/>
              </w:numPr>
              <w:shd w:val="clear" w:color="auto" w:fill="FBE4D5" w:themeFill="accent2" w:themeFillTint="33"/>
              <w:spacing w:after="0" w:line="240" w:lineRule="auto"/>
              <w:ind w:left="346" w:hanging="345"/>
              <w:cnfStyle w:val="000000000000" w:firstRow="0" w:lastRow="0" w:firstColumn="0" w:lastColumn="0" w:oddVBand="0" w:evenVBand="0" w:oddHBand="0" w:evenHBand="0" w:firstRowFirstColumn="0" w:firstRowLastColumn="0" w:lastRowFirstColumn="0" w:lastRowLastColumn="0"/>
              <w:rPr>
                <w:sz w:val="18"/>
              </w:rPr>
            </w:pPr>
            <w:r w:rsidRPr="00AE6883">
              <w:rPr>
                <w:sz w:val="18"/>
                <w:szCs w:val="20"/>
              </w:rPr>
              <w:t xml:space="preserve">Demonstrate increased knowledge to care for diverse patient populations experiencing oncology, and related disorders. </w:t>
            </w:r>
            <w:r w:rsidR="00EE7320" w:rsidRPr="00AE6883">
              <w:rPr>
                <w:sz w:val="18"/>
                <w:szCs w:val="20"/>
              </w:rPr>
              <w:t>(</w:t>
            </w:r>
            <w:r w:rsidR="00EE7320" w:rsidRPr="00AE6883">
              <w:rPr>
                <w:sz w:val="18"/>
                <w:szCs w:val="20"/>
                <w:u w:val="single"/>
              </w:rPr>
              <w:t>Note</w:t>
            </w:r>
            <w:r w:rsidR="00EE7320" w:rsidRPr="00AE6883">
              <w:rPr>
                <w:sz w:val="18"/>
                <w:szCs w:val="20"/>
              </w:rPr>
              <w:t xml:space="preserve">: Breakout sessions to discuss case studies will be used to demonstrate </w:t>
            </w:r>
            <w:r w:rsidR="00A11F2E" w:rsidRPr="000D2493">
              <w:rPr>
                <w:i/>
                <w:sz w:val="18"/>
                <w:szCs w:val="20"/>
              </w:rPr>
              <w:t>Skill</w:t>
            </w:r>
            <w:r w:rsidR="00A11F2E" w:rsidRPr="00AE6883">
              <w:rPr>
                <w:sz w:val="18"/>
                <w:szCs w:val="20"/>
              </w:rPr>
              <w:t>).</w:t>
            </w:r>
          </w:p>
        </w:tc>
      </w:tr>
    </w:tbl>
    <w:p w14:paraId="7539070A" w14:textId="27D00272" w:rsidR="00775EBD" w:rsidRDefault="00775EBD" w:rsidP="000D2493">
      <w:pPr>
        <w:spacing w:after="0" w:line="240" w:lineRule="auto"/>
        <w:rPr>
          <w:b/>
          <w:sz w:val="16"/>
          <w:szCs w:val="16"/>
          <w:u w:val="single"/>
        </w:rPr>
      </w:pPr>
    </w:p>
    <w:p w14:paraId="71FA93F9" w14:textId="77777777" w:rsidR="00775EBD" w:rsidRPr="004452CB" w:rsidRDefault="00775EBD" w:rsidP="00643039">
      <w:pPr>
        <w:spacing w:after="0" w:line="240" w:lineRule="auto"/>
        <w:ind w:left="-720"/>
        <w:rPr>
          <w:b/>
          <w:sz w:val="16"/>
          <w:szCs w:val="16"/>
          <w:u w:val="single"/>
        </w:rPr>
      </w:pPr>
    </w:p>
    <w:p w14:paraId="2E9DBCBB" w14:textId="57EBDF1B" w:rsidR="00987CE9" w:rsidRPr="003D1AEC" w:rsidRDefault="3BAC82C1" w:rsidP="00453E43">
      <w:pPr>
        <w:pStyle w:val="ListParagraph"/>
        <w:numPr>
          <w:ilvl w:val="0"/>
          <w:numId w:val="6"/>
        </w:numPr>
        <w:tabs>
          <w:tab w:val="right" w:pos="9360"/>
        </w:tabs>
        <w:spacing w:after="0"/>
        <w:rPr>
          <w:rFonts w:cs="Arial"/>
          <w:b/>
          <w:bCs/>
          <w:snapToGrid w:val="0"/>
          <w:u w:val="single"/>
        </w:rPr>
      </w:pPr>
      <w:r w:rsidRPr="140AC160">
        <w:rPr>
          <w:rFonts w:cs="Arial"/>
          <w:b/>
          <w:bCs/>
          <w:snapToGrid w:val="0"/>
          <w:u w:val="single"/>
        </w:rPr>
        <w:t xml:space="preserve"> </w:t>
      </w:r>
      <w:r w:rsidR="0FEE58D1" w:rsidRPr="140AC160">
        <w:rPr>
          <w:rFonts w:cs="Arial"/>
          <w:b/>
          <w:bCs/>
          <w:snapToGrid w:val="0"/>
          <w:u w:val="single"/>
        </w:rPr>
        <w:t>Description of</w:t>
      </w:r>
      <w:r w:rsidR="6530A91B" w:rsidRPr="140AC160">
        <w:rPr>
          <w:rFonts w:cs="Arial"/>
          <w:b/>
          <w:bCs/>
          <w:snapToGrid w:val="0"/>
          <w:u w:val="single"/>
        </w:rPr>
        <w:t xml:space="preserve"> the professional practice gap</w:t>
      </w:r>
      <w:r w:rsidR="3D17F87E" w:rsidRPr="140AC160">
        <w:rPr>
          <w:rFonts w:cs="Arial"/>
          <w:b/>
          <w:bCs/>
          <w:snapToGrid w:val="0"/>
          <w:u w:val="single"/>
        </w:rPr>
        <w:t>:</w:t>
      </w:r>
      <w:r w:rsidR="6530A91B" w:rsidRPr="140AC160">
        <w:rPr>
          <w:rFonts w:cs="Arial"/>
          <w:b/>
          <w:bCs/>
          <w:snapToGrid w:val="0"/>
        </w:rPr>
        <w:t xml:space="preserve"> (</w:t>
      </w:r>
      <w:r w:rsidR="0D2D313A" w:rsidRPr="1559CF1B">
        <w:rPr>
          <w:rFonts w:cs="Arial"/>
          <w:b/>
          <w:bCs/>
        </w:rPr>
        <w:t>e.g.,</w:t>
      </w:r>
      <w:r w:rsidR="6530A91B" w:rsidRPr="140AC160">
        <w:rPr>
          <w:rFonts w:cs="Arial"/>
          <w:b/>
          <w:bCs/>
          <w:snapToGrid w:val="0"/>
        </w:rPr>
        <w:t xml:space="preserve"> change in practice, problem in practice, opportunity for improvement)</w:t>
      </w:r>
    </w:p>
    <w:p w14:paraId="745E0D80" w14:textId="007FC4D6" w:rsidR="003D1AEC" w:rsidRPr="003D1AEC" w:rsidRDefault="003D1AEC" w:rsidP="00803B89">
      <w:pPr>
        <w:pStyle w:val="ListParagraph"/>
        <w:spacing w:after="0"/>
        <w:ind w:left="-356" w:right="4590"/>
        <w:rPr>
          <w:rFonts w:cs="Arial"/>
          <w:b/>
          <w:snapToGrid w:val="0"/>
        </w:rPr>
      </w:pPr>
      <w:r w:rsidRPr="003D1AEC">
        <w:rPr>
          <w:rFonts w:cs="Arial"/>
          <w:b/>
          <w:snapToGrid w:val="0"/>
        </w:rPr>
        <w:t>Describe</w:t>
      </w:r>
      <w:r w:rsidR="00803B89">
        <w:rPr>
          <w:rFonts w:cs="Arial"/>
          <w:b/>
          <w:snapToGrid w:val="0"/>
        </w:rPr>
        <w:t xml:space="preserve"> the </w:t>
      </w:r>
      <w:r w:rsidR="00803B89" w:rsidRPr="00F359EB">
        <w:rPr>
          <w:rFonts w:cs="Arial"/>
          <w:b/>
          <w:snapToGrid w:val="0"/>
        </w:rPr>
        <w:t>Current State</w:t>
      </w:r>
      <w:r w:rsidR="000F0A91">
        <w:rPr>
          <w:rFonts w:cs="Arial"/>
          <w:b/>
          <w:snapToGrid w:val="0"/>
        </w:rPr>
        <w:t>:</w:t>
      </w:r>
      <w:r w:rsidR="00803B89">
        <w:rPr>
          <w:rFonts w:cs="Arial"/>
          <w:b/>
          <w:snapToGrid w:val="0"/>
        </w:rPr>
        <w:t xml:space="preserve"> </w:t>
      </w:r>
      <w:r w:rsidR="00803B89" w:rsidRPr="00FB1E82">
        <w:rPr>
          <w:rFonts w:cs="Arial"/>
          <w:b/>
          <w:snapToGrid w:val="0"/>
        </w:rPr>
        <w:t>(</w:t>
      </w:r>
      <w:r w:rsidR="00196B75" w:rsidRPr="00FB1E82">
        <w:rPr>
          <w:rFonts w:cs="Arial"/>
          <w:b/>
          <w:snapToGrid w:val="0"/>
        </w:rPr>
        <w:t>Currently happening)</w:t>
      </w:r>
    </w:p>
    <w:tbl>
      <w:tblPr>
        <w:tblW w:w="10545" w:type="dxa"/>
        <w:tblInd w:w="-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5DFEC"/>
        <w:tblLook w:val="04A0" w:firstRow="1" w:lastRow="0" w:firstColumn="1" w:lastColumn="0" w:noHBand="0" w:noVBand="1"/>
      </w:tblPr>
      <w:tblGrid>
        <w:gridCol w:w="10545"/>
      </w:tblGrid>
      <w:tr w:rsidR="00B31750" w:rsidRPr="00E23503" w14:paraId="0C7AED84" w14:textId="77777777" w:rsidTr="0048400F">
        <w:tc>
          <w:tcPr>
            <w:tcW w:w="10545" w:type="dxa"/>
            <w:shd w:val="clear" w:color="auto" w:fill="FFFFFF" w:themeFill="background1"/>
          </w:tcPr>
          <w:p w14:paraId="5738D0D9" w14:textId="77777777" w:rsidR="003D1AEC" w:rsidRDefault="003D1AEC" w:rsidP="003D1AEC">
            <w:pPr>
              <w:pStyle w:val="ListParagraph"/>
              <w:tabs>
                <w:tab w:val="right" w:pos="9360"/>
              </w:tabs>
              <w:spacing w:after="0" w:line="240" w:lineRule="auto"/>
              <w:ind w:left="0"/>
              <w:rPr>
                <w:rFonts w:cs="Arial"/>
                <w:snapToGrid w:val="0"/>
                <w:color w:val="002060"/>
                <w:u w:val="single"/>
                <w:shd w:val="clear" w:color="auto" w:fill="E5DFEC"/>
              </w:rPr>
            </w:pPr>
          </w:p>
          <w:p w14:paraId="39B0FDA8" w14:textId="63AD49CF" w:rsidR="0096709E" w:rsidRDefault="0096709E" w:rsidP="003D1AEC">
            <w:pPr>
              <w:pStyle w:val="ListParagraph"/>
              <w:tabs>
                <w:tab w:val="right" w:pos="9360"/>
              </w:tabs>
              <w:spacing w:after="0" w:line="240" w:lineRule="auto"/>
              <w:ind w:left="0"/>
              <w:rPr>
                <w:rFonts w:cs="Arial"/>
                <w:snapToGrid w:val="0"/>
                <w:color w:val="002060"/>
                <w:u w:val="single"/>
                <w:shd w:val="clear" w:color="auto" w:fill="E5DFEC"/>
              </w:rPr>
            </w:pPr>
          </w:p>
          <w:p w14:paraId="09F578F2" w14:textId="1F6777FC" w:rsidR="00DB1181" w:rsidRDefault="00DB1181" w:rsidP="003D1AEC">
            <w:pPr>
              <w:pStyle w:val="ListParagraph"/>
              <w:tabs>
                <w:tab w:val="right" w:pos="9360"/>
              </w:tabs>
              <w:spacing w:after="0" w:line="240" w:lineRule="auto"/>
              <w:ind w:left="0"/>
              <w:rPr>
                <w:rFonts w:cs="Arial"/>
                <w:snapToGrid w:val="0"/>
                <w:color w:val="002060"/>
                <w:u w:val="single"/>
                <w:shd w:val="clear" w:color="auto" w:fill="E5DFEC"/>
              </w:rPr>
            </w:pPr>
          </w:p>
          <w:p w14:paraId="55FFF44A" w14:textId="3FCD6F98" w:rsidR="001020F1" w:rsidRDefault="001020F1" w:rsidP="00CE2BA5">
            <w:pPr>
              <w:tabs>
                <w:tab w:val="right" w:pos="9360"/>
              </w:tabs>
              <w:spacing w:after="0" w:line="240" w:lineRule="auto"/>
              <w:rPr>
                <w:rFonts w:cs="Arial"/>
                <w:snapToGrid w:val="0"/>
                <w:color w:val="002060"/>
                <w:u w:val="single"/>
                <w:shd w:val="clear" w:color="auto" w:fill="E5DFEC"/>
              </w:rPr>
            </w:pPr>
          </w:p>
          <w:p w14:paraId="473EE107" w14:textId="77777777" w:rsidR="00775EBD" w:rsidRPr="00D923C4" w:rsidRDefault="00775EBD" w:rsidP="00CE2BA5">
            <w:pPr>
              <w:tabs>
                <w:tab w:val="right" w:pos="9360"/>
              </w:tabs>
              <w:spacing w:after="0" w:line="240" w:lineRule="auto"/>
              <w:rPr>
                <w:rFonts w:cs="Arial"/>
                <w:snapToGrid w:val="0"/>
                <w:color w:val="002060"/>
                <w:u w:val="single"/>
                <w:shd w:val="clear" w:color="auto" w:fill="E5DFEC"/>
              </w:rPr>
            </w:pPr>
          </w:p>
          <w:p w14:paraId="574BA80D" w14:textId="77777777" w:rsidR="00F76CF7" w:rsidRPr="0096709E" w:rsidRDefault="00F76CF7" w:rsidP="00CE2BA5">
            <w:pPr>
              <w:tabs>
                <w:tab w:val="right" w:pos="9360"/>
              </w:tabs>
              <w:spacing w:after="0" w:line="240" w:lineRule="auto"/>
              <w:rPr>
                <w:rFonts w:cs="Arial"/>
                <w:snapToGrid w:val="0"/>
                <w:sz w:val="8"/>
                <w:szCs w:val="8"/>
                <w:u w:val="single"/>
                <w:shd w:val="clear" w:color="auto" w:fill="E5DFEC"/>
              </w:rPr>
            </w:pPr>
          </w:p>
        </w:tc>
      </w:tr>
    </w:tbl>
    <w:p w14:paraId="7C2BF0AB" w14:textId="77777777" w:rsidR="00041D4C" w:rsidRDefault="00041D4C" w:rsidP="001020F1">
      <w:pPr>
        <w:pStyle w:val="ListParagraph"/>
        <w:tabs>
          <w:tab w:val="right" w:pos="9360"/>
        </w:tabs>
        <w:spacing w:after="0"/>
        <w:ind w:left="-356"/>
        <w:rPr>
          <w:rFonts w:cs="Arial"/>
          <w:b/>
          <w:snapToGrid w:val="0"/>
        </w:rPr>
      </w:pPr>
    </w:p>
    <w:p w14:paraId="62F69EEB" w14:textId="05DFF7A4" w:rsidR="001020F1" w:rsidRPr="00FB1E82" w:rsidRDefault="003D1AEC" w:rsidP="001020F1">
      <w:pPr>
        <w:pStyle w:val="ListParagraph"/>
        <w:tabs>
          <w:tab w:val="right" w:pos="9360"/>
        </w:tabs>
        <w:spacing w:after="0"/>
        <w:ind w:left="-356"/>
        <w:rPr>
          <w:rFonts w:cs="Arial"/>
          <w:b/>
          <w:snapToGrid w:val="0"/>
        </w:rPr>
      </w:pPr>
      <w:r w:rsidRPr="00803B89">
        <w:rPr>
          <w:rFonts w:cs="Arial"/>
          <w:b/>
          <w:snapToGrid w:val="0"/>
        </w:rPr>
        <w:t xml:space="preserve">Describe the </w:t>
      </w:r>
      <w:r w:rsidR="00650204" w:rsidRPr="00F359EB">
        <w:rPr>
          <w:rFonts w:cs="Arial"/>
          <w:b/>
          <w:snapToGrid w:val="0"/>
        </w:rPr>
        <w:t>D</w:t>
      </w:r>
      <w:r w:rsidRPr="00F359EB">
        <w:rPr>
          <w:rFonts w:cs="Arial"/>
          <w:b/>
          <w:snapToGrid w:val="0"/>
        </w:rPr>
        <w:t xml:space="preserve">esired </w:t>
      </w:r>
      <w:r w:rsidR="00650204" w:rsidRPr="00F359EB">
        <w:rPr>
          <w:rFonts w:cs="Arial"/>
          <w:b/>
          <w:snapToGrid w:val="0"/>
        </w:rPr>
        <w:t>S</w:t>
      </w:r>
      <w:r w:rsidRPr="00F359EB">
        <w:rPr>
          <w:rFonts w:cs="Arial"/>
          <w:b/>
          <w:snapToGrid w:val="0"/>
        </w:rPr>
        <w:t>tate</w:t>
      </w:r>
      <w:r w:rsidRPr="00FB1E82">
        <w:rPr>
          <w:rFonts w:cs="Arial"/>
          <w:b/>
          <w:snapToGrid w:val="0"/>
        </w:rPr>
        <w:t>:</w:t>
      </w:r>
      <w:r w:rsidR="00803B89" w:rsidRPr="00FB1E82">
        <w:rPr>
          <w:rFonts w:cs="Arial"/>
          <w:b/>
          <w:snapToGrid w:val="0"/>
        </w:rPr>
        <w:t xml:space="preserve"> (</w:t>
      </w:r>
      <w:r w:rsidR="00196B75" w:rsidRPr="00FB1E82">
        <w:rPr>
          <w:rFonts w:cs="Arial"/>
          <w:b/>
          <w:snapToGrid w:val="0"/>
        </w:rPr>
        <w:t>S</w:t>
      </w:r>
      <w:r w:rsidR="00803B89" w:rsidRPr="00FB1E82">
        <w:rPr>
          <w:rFonts w:cs="Arial"/>
          <w:b/>
          <w:snapToGrid w:val="0"/>
        </w:rPr>
        <w:t>hould</w:t>
      </w:r>
      <w:r w:rsidR="00196B75" w:rsidRPr="00FB1E82">
        <w:rPr>
          <w:rFonts w:cs="Arial"/>
          <w:b/>
          <w:snapToGrid w:val="0"/>
        </w:rPr>
        <w:t xml:space="preserve"> be happening)</w:t>
      </w:r>
    </w:p>
    <w:tbl>
      <w:tblPr>
        <w:tblW w:w="1036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10364"/>
      </w:tblGrid>
      <w:tr w:rsidR="00B31750" w:rsidRPr="00E23503" w14:paraId="7954BDBD" w14:textId="77777777" w:rsidTr="00CE2BA5">
        <w:tc>
          <w:tcPr>
            <w:tcW w:w="10364" w:type="dxa"/>
            <w:shd w:val="clear" w:color="auto" w:fill="FFFFFF"/>
          </w:tcPr>
          <w:p w14:paraId="2A3B7F87" w14:textId="77777777" w:rsidR="00B31750" w:rsidRPr="00D923C4" w:rsidRDefault="00B31750" w:rsidP="00CE2BA5">
            <w:pPr>
              <w:pStyle w:val="ListParagraph"/>
              <w:tabs>
                <w:tab w:val="right" w:pos="9360"/>
              </w:tabs>
              <w:spacing w:after="0" w:line="240" w:lineRule="auto"/>
              <w:ind w:left="0"/>
              <w:rPr>
                <w:rFonts w:cs="Arial"/>
                <w:snapToGrid w:val="0"/>
                <w:color w:val="002060"/>
                <w:u w:val="single"/>
                <w:shd w:val="clear" w:color="auto" w:fill="E5DFEC"/>
              </w:rPr>
            </w:pPr>
          </w:p>
          <w:p w14:paraId="479835EF" w14:textId="2BA9736A" w:rsidR="001020F1" w:rsidRDefault="001020F1" w:rsidP="00CE2BA5">
            <w:pPr>
              <w:pStyle w:val="ListParagraph"/>
              <w:tabs>
                <w:tab w:val="right" w:pos="9360"/>
              </w:tabs>
              <w:spacing w:after="0" w:line="240" w:lineRule="auto"/>
              <w:ind w:left="0"/>
              <w:rPr>
                <w:rFonts w:cs="Arial"/>
                <w:snapToGrid w:val="0"/>
                <w:color w:val="002060"/>
                <w:u w:val="single"/>
                <w:shd w:val="clear" w:color="auto" w:fill="E5DFEC"/>
              </w:rPr>
            </w:pPr>
          </w:p>
          <w:p w14:paraId="1E6E2398" w14:textId="52ADAD9A" w:rsidR="00DB1181" w:rsidRDefault="00DB1181" w:rsidP="00CE2BA5">
            <w:pPr>
              <w:pStyle w:val="ListParagraph"/>
              <w:tabs>
                <w:tab w:val="right" w:pos="9360"/>
              </w:tabs>
              <w:spacing w:after="0" w:line="240" w:lineRule="auto"/>
              <w:ind w:left="0"/>
              <w:rPr>
                <w:rFonts w:cs="Arial"/>
                <w:snapToGrid w:val="0"/>
                <w:color w:val="002060"/>
                <w:u w:val="single"/>
                <w:shd w:val="clear" w:color="auto" w:fill="E5DFEC"/>
              </w:rPr>
            </w:pPr>
          </w:p>
          <w:p w14:paraId="34767759" w14:textId="77777777" w:rsidR="00775EBD" w:rsidRDefault="00775EBD" w:rsidP="00CE2BA5">
            <w:pPr>
              <w:pStyle w:val="ListParagraph"/>
              <w:tabs>
                <w:tab w:val="right" w:pos="9360"/>
              </w:tabs>
              <w:spacing w:after="0" w:line="240" w:lineRule="auto"/>
              <w:ind w:left="0"/>
              <w:rPr>
                <w:rFonts w:cs="Arial"/>
                <w:snapToGrid w:val="0"/>
                <w:color w:val="002060"/>
                <w:u w:val="single"/>
                <w:shd w:val="clear" w:color="auto" w:fill="E5DFEC"/>
              </w:rPr>
            </w:pPr>
          </w:p>
          <w:p w14:paraId="3559EE23" w14:textId="77777777" w:rsidR="0096709E" w:rsidRPr="00D923C4" w:rsidRDefault="0096709E" w:rsidP="00CE2BA5">
            <w:pPr>
              <w:pStyle w:val="ListParagraph"/>
              <w:tabs>
                <w:tab w:val="right" w:pos="9360"/>
              </w:tabs>
              <w:spacing w:after="0" w:line="240" w:lineRule="auto"/>
              <w:ind w:left="0"/>
              <w:rPr>
                <w:rFonts w:cs="Arial"/>
                <w:snapToGrid w:val="0"/>
                <w:color w:val="002060"/>
                <w:u w:val="single"/>
                <w:shd w:val="clear" w:color="auto" w:fill="E5DFEC"/>
              </w:rPr>
            </w:pPr>
          </w:p>
          <w:p w14:paraId="56118629" w14:textId="77777777" w:rsidR="001020F1" w:rsidRPr="0096709E" w:rsidRDefault="001020F1" w:rsidP="00CE2BA5">
            <w:pPr>
              <w:pStyle w:val="ListParagraph"/>
              <w:tabs>
                <w:tab w:val="right" w:pos="9360"/>
              </w:tabs>
              <w:spacing w:after="0" w:line="240" w:lineRule="auto"/>
              <w:ind w:left="0"/>
              <w:rPr>
                <w:rFonts w:cs="Arial"/>
                <w:snapToGrid w:val="0"/>
                <w:sz w:val="8"/>
                <w:szCs w:val="8"/>
                <w:u w:val="single"/>
                <w:shd w:val="clear" w:color="auto" w:fill="E5DFEC"/>
              </w:rPr>
            </w:pPr>
          </w:p>
        </w:tc>
      </w:tr>
    </w:tbl>
    <w:p w14:paraId="30888962" w14:textId="77777777" w:rsidR="00041D4C" w:rsidRDefault="00041D4C" w:rsidP="00196B75">
      <w:pPr>
        <w:pStyle w:val="ListParagraph"/>
        <w:spacing w:after="0"/>
        <w:ind w:left="-356" w:right="2790"/>
        <w:rPr>
          <w:rFonts w:cs="Arial"/>
          <w:b/>
          <w:snapToGrid w:val="0"/>
        </w:rPr>
      </w:pPr>
    </w:p>
    <w:p w14:paraId="1C9BF06E" w14:textId="77777777" w:rsidR="00BA0908" w:rsidRDefault="00BA0908" w:rsidP="00196B75">
      <w:pPr>
        <w:pStyle w:val="ListParagraph"/>
        <w:spacing w:after="0"/>
        <w:ind w:left="-356" w:right="2790"/>
        <w:rPr>
          <w:rFonts w:cs="Arial"/>
          <w:b/>
          <w:snapToGrid w:val="0"/>
        </w:rPr>
      </w:pPr>
    </w:p>
    <w:p w14:paraId="42FFFC9D" w14:textId="2D28CC86" w:rsidR="001020F1" w:rsidRPr="00FB1E82" w:rsidRDefault="003D1AEC" w:rsidP="00200894">
      <w:pPr>
        <w:pStyle w:val="ListParagraph"/>
        <w:spacing w:after="0"/>
        <w:ind w:left="-360"/>
        <w:rPr>
          <w:rFonts w:cs="Arial"/>
          <w:b/>
          <w:snapToGrid w:val="0"/>
        </w:rPr>
      </w:pPr>
      <w:r w:rsidRPr="00F359EB">
        <w:rPr>
          <w:rFonts w:cs="Arial"/>
          <w:b/>
          <w:snapToGrid w:val="0"/>
        </w:rPr>
        <w:t>Identified Gap</w:t>
      </w:r>
      <w:r w:rsidRPr="00FB1E82">
        <w:rPr>
          <w:rFonts w:cs="Arial"/>
          <w:b/>
          <w:snapToGrid w:val="0"/>
        </w:rPr>
        <w:t>:</w:t>
      </w:r>
      <w:r w:rsidR="00803B89" w:rsidRPr="00FB1E82">
        <w:rPr>
          <w:rFonts w:cs="Arial"/>
          <w:b/>
          <w:snapToGrid w:val="0"/>
        </w:rPr>
        <w:t xml:space="preserve"> (</w:t>
      </w:r>
      <w:r w:rsidR="00196B75" w:rsidRPr="00FB1E82">
        <w:rPr>
          <w:rFonts w:cs="Arial"/>
          <w:b/>
          <w:snapToGrid w:val="0"/>
        </w:rPr>
        <w:t>Difference between the Current &amp; Desired States</w:t>
      </w:r>
      <w:r w:rsidR="00200894">
        <w:rPr>
          <w:rFonts w:cs="Arial"/>
          <w:b/>
          <w:snapToGrid w:val="0"/>
        </w:rPr>
        <w:t xml:space="preserve">. Why is </w:t>
      </w:r>
      <w:r w:rsidR="000F6858">
        <w:rPr>
          <w:rFonts w:cs="Arial"/>
          <w:b/>
          <w:snapToGrid w:val="0"/>
        </w:rPr>
        <w:t>this</w:t>
      </w:r>
      <w:r w:rsidR="00200894">
        <w:rPr>
          <w:rFonts w:cs="Arial"/>
          <w:b/>
          <w:snapToGrid w:val="0"/>
        </w:rPr>
        <w:t xml:space="preserve"> not happening?</w:t>
      </w:r>
      <w:r w:rsidR="00196B75" w:rsidRPr="00FB1E82">
        <w:rPr>
          <w:rFonts w:cs="Arial"/>
          <w:b/>
          <w:snapToGrid w:val="0"/>
        </w:rPr>
        <w:t>)</w:t>
      </w:r>
    </w:p>
    <w:tbl>
      <w:tblPr>
        <w:tblW w:w="1036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10364"/>
      </w:tblGrid>
      <w:tr w:rsidR="00B31750" w:rsidRPr="00E23503" w14:paraId="0926C0E9" w14:textId="77777777" w:rsidTr="00CE2BA5">
        <w:tc>
          <w:tcPr>
            <w:tcW w:w="10364" w:type="dxa"/>
            <w:shd w:val="clear" w:color="auto" w:fill="FFFFFF"/>
          </w:tcPr>
          <w:p w14:paraId="718ADDBC" w14:textId="77777777" w:rsidR="00B31750" w:rsidRDefault="00B31750" w:rsidP="00CE2BA5">
            <w:pPr>
              <w:pStyle w:val="ListParagraph"/>
              <w:tabs>
                <w:tab w:val="right" w:pos="9360"/>
              </w:tabs>
              <w:spacing w:after="0" w:line="240" w:lineRule="auto"/>
              <w:ind w:left="0"/>
              <w:rPr>
                <w:rFonts w:cs="Arial"/>
                <w:snapToGrid w:val="0"/>
                <w:color w:val="002060"/>
                <w:u w:val="single"/>
                <w:shd w:val="clear" w:color="auto" w:fill="E5DFEC"/>
              </w:rPr>
            </w:pPr>
          </w:p>
          <w:p w14:paraId="7769792B" w14:textId="010B4694" w:rsidR="0096709E" w:rsidRDefault="0096709E" w:rsidP="00CE2BA5">
            <w:pPr>
              <w:pStyle w:val="ListParagraph"/>
              <w:tabs>
                <w:tab w:val="right" w:pos="9360"/>
              </w:tabs>
              <w:spacing w:after="0" w:line="240" w:lineRule="auto"/>
              <w:ind w:left="0"/>
              <w:rPr>
                <w:rFonts w:cs="Arial"/>
                <w:snapToGrid w:val="0"/>
                <w:color w:val="002060"/>
                <w:u w:val="single"/>
                <w:shd w:val="clear" w:color="auto" w:fill="E5DFEC"/>
              </w:rPr>
            </w:pPr>
          </w:p>
          <w:p w14:paraId="289F444E" w14:textId="77777777" w:rsidR="00041D4C" w:rsidRPr="00D923C4" w:rsidRDefault="00041D4C" w:rsidP="00CE2BA5">
            <w:pPr>
              <w:pStyle w:val="ListParagraph"/>
              <w:tabs>
                <w:tab w:val="right" w:pos="9360"/>
              </w:tabs>
              <w:spacing w:after="0" w:line="240" w:lineRule="auto"/>
              <w:ind w:left="0"/>
              <w:rPr>
                <w:rFonts w:cs="Arial"/>
                <w:snapToGrid w:val="0"/>
                <w:color w:val="002060"/>
                <w:u w:val="single"/>
                <w:shd w:val="clear" w:color="auto" w:fill="E5DFEC"/>
              </w:rPr>
            </w:pPr>
          </w:p>
          <w:p w14:paraId="0FFB02DC" w14:textId="62A3CE63" w:rsidR="00DB1181" w:rsidRDefault="00DB1181" w:rsidP="00CE2BA5">
            <w:pPr>
              <w:pStyle w:val="ListParagraph"/>
              <w:tabs>
                <w:tab w:val="right" w:pos="9360"/>
              </w:tabs>
              <w:spacing w:after="0" w:line="240" w:lineRule="auto"/>
              <w:ind w:left="0"/>
              <w:rPr>
                <w:rFonts w:cs="Arial"/>
                <w:snapToGrid w:val="0"/>
                <w:color w:val="002060"/>
                <w:u w:val="single"/>
                <w:shd w:val="clear" w:color="auto" w:fill="E5DFEC"/>
              </w:rPr>
            </w:pPr>
          </w:p>
          <w:p w14:paraId="4131A007" w14:textId="77777777" w:rsidR="00775EBD" w:rsidRPr="00D923C4" w:rsidRDefault="00775EBD" w:rsidP="00CE2BA5">
            <w:pPr>
              <w:pStyle w:val="ListParagraph"/>
              <w:tabs>
                <w:tab w:val="right" w:pos="9360"/>
              </w:tabs>
              <w:spacing w:after="0" w:line="240" w:lineRule="auto"/>
              <w:ind w:left="0"/>
              <w:rPr>
                <w:rFonts w:cs="Arial"/>
                <w:snapToGrid w:val="0"/>
                <w:color w:val="002060"/>
                <w:u w:val="single"/>
                <w:shd w:val="clear" w:color="auto" w:fill="E5DFEC"/>
              </w:rPr>
            </w:pPr>
          </w:p>
          <w:p w14:paraId="395B9318" w14:textId="77777777" w:rsidR="001020F1" w:rsidRPr="00CE2BA5" w:rsidRDefault="001020F1" w:rsidP="00CE2BA5">
            <w:pPr>
              <w:pStyle w:val="ListParagraph"/>
              <w:tabs>
                <w:tab w:val="right" w:pos="9360"/>
              </w:tabs>
              <w:spacing w:after="0" w:line="240" w:lineRule="auto"/>
              <w:ind w:left="0"/>
              <w:rPr>
                <w:rFonts w:cs="Arial"/>
                <w:snapToGrid w:val="0"/>
                <w:u w:val="single"/>
                <w:shd w:val="clear" w:color="auto" w:fill="E5DFEC"/>
              </w:rPr>
            </w:pPr>
          </w:p>
        </w:tc>
      </w:tr>
    </w:tbl>
    <w:p w14:paraId="2EC35F2C" w14:textId="49D3AF4C" w:rsidR="008C6426" w:rsidRPr="00BA0908" w:rsidRDefault="0FEE58D1" w:rsidP="00453E43">
      <w:pPr>
        <w:pStyle w:val="ListParagraph"/>
        <w:numPr>
          <w:ilvl w:val="0"/>
          <w:numId w:val="6"/>
        </w:numPr>
        <w:shd w:val="clear" w:color="auto" w:fill="FFFFFF"/>
        <w:autoSpaceDE w:val="0"/>
        <w:autoSpaceDN w:val="0"/>
        <w:adjustRightInd w:val="0"/>
        <w:spacing w:before="240" w:after="0" w:line="240" w:lineRule="auto"/>
        <w:rPr>
          <w:rFonts w:cs="Arial"/>
          <w:b/>
          <w:bCs/>
        </w:rPr>
      </w:pPr>
      <w:r w:rsidRPr="00BA0908">
        <w:rPr>
          <w:rFonts w:cs="Arial"/>
          <w:b/>
          <w:bCs/>
          <w:u w:val="single"/>
        </w:rPr>
        <w:t>E</w:t>
      </w:r>
      <w:r w:rsidR="52D1649E" w:rsidRPr="00BA0908">
        <w:rPr>
          <w:rFonts w:cs="Arial"/>
          <w:b/>
          <w:bCs/>
          <w:u w:val="single"/>
        </w:rPr>
        <w:t xml:space="preserve">vidence </w:t>
      </w:r>
      <w:r w:rsidR="53C53093" w:rsidRPr="00BA0908">
        <w:rPr>
          <w:rFonts w:cs="Arial"/>
          <w:b/>
          <w:bCs/>
          <w:u w:val="single"/>
        </w:rPr>
        <w:t xml:space="preserve">used </w:t>
      </w:r>
      <w:r w:rsidR="52D1649E" w:rsidRPr="00BA0908">
        <w:rPr>
          <w:rFonts w:cs="Arial"/>
          <w:b/>
          <w:bCs/>
          <w:u w:val="single"/>
        </w:rPr>
        <w:t>to validat</w:t>
      </w:r>
      <w:r w:rsidRPr="00BA0908">
        <w:rPr>
          <w:rFonts w:cs="Arial"/>
          <w:b/>
          <w:bCs/>
          <w:u w:val="single"/>
        </w:rPr>
        <w:t>e the professional practice gap</w:t>
      </w:r>
      <w:r w:rsidR="6936284E" w:rsidRPr="00BA0908">
        <w:rPr>
          <w:rFonts w:cs="Arial"/>
          <w:b/>
          <w:bCs/>
          <w:u w:val="single"/>
        </w:rPr>
        <w:t>(s) for this activity</w:t>
      </w:r>
      <w:r w:rsidR="3D17F87E" w:rsidRPr="00BA0908">
        <w:rPr>
          <w:rFonts w:cs="Arial"/>
          <w:b/>
          <w:bCs/>
          <w:u w:val="single"/>
        </w:rPr>
        <w:t>:</w:t>
      </w:r>
      <w:r w:rsidR="5DA079A2" w:rsidRPr="00BA0908">
        <w:rPr>
          <w:rFonts w:cs="Arial"/>
          <w:b/>
          <w:bCs/>
        </w:rPr>
        <w:t xml:space="preserve"> (check</w:t>
      </w:r>
      <w:r w:rsidR="275AD730" w:rsidRPr="00BA0908">
        <w:rPr>
          <w:rFonts w:cs="Arial"/>
          <w:b/>
          <w:bCs/>
        </w:rPr>
        <w:t xml:space="preserve"> all </w:t>
      </w:r>
      <w:r w:rsidR="5DA079A2" w:rsidRPr="00BA0908">
        <w:rPr>
          <w:rFonts w:cs="Arial"/>
          <w:b/>
          <w:bCs/>
        </w:rPr>
        <w:t>that apply)</w:t>
      </w:r>
    </w:p>
    <w:p w14:paraId="1826DB20" w14:textId="77777777" w:rsidR="00784D6A" w:rsidRPr="00CE2BA5" w:rsidRDefault="008D222C"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1577784992"/>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Survey data from stakeholders, target audience members, subject matter experts or similar</w:t>
      </w:r>
    </w:p>
    <w:p w14:paraId="25B120AF" w14:textId="77777777" w:rsidR="00784D6A" w:rsidRPr="00CE2BA5" w:rsidRDefault="008D222C"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1465852295"/>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Input from stakeholders such as learners, managers, or subject matter experts</w:t>
      </w:r>
    </w:p>
    <w:p w14:paraId="173FAD0C" w14:textId="77777777" w:rsidR="00784D6A" w:rsidRPr="00CE2BA5" w:rsidRDefault="008D222C" w:rsidP="00650204">
      <w:pPr>
        <w:pStyle w:val="ListParagraph"/>
        <w:shd w:val="clear" w:color="auto" w:fill="FFFFFF"/>
        <w:autoSpaceDE w:val="0"/>
        <w:autoSpaceDN w:val="0"/>
        <w:adjustRightInd w:val="0"/>
        <w:spacing w:after="0" w:line="240" w:lineRule="auto"/>
        <w:ind w:left="-90" w:hanging="270"/>
        <w:rPr>
          <w:rFonts w:cs="Arial"/>
          <w:snapToGrid w:val="0"/>
        </w:rPr>
      </w:pPr>
      <w:sdt>
        <w:sdtPr>
          <w:rPr>
            <w:rFonts w:ascii="MS Gothic" w:eastAsia="MS Gothic" w:hAnsi="MS Gothic" w:cs="Arial" w:hint="eastAsia"/>
            <w:snapToGrid w:val="0"/>
          </w:rPr>
          <w:id w:val="-1854327432"/>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 xml:space="preserve">Evidence from quality studies and/or performance improvement activities to identify opportunities </w:t>
      </w:r>
      <w:r w:rsidR="00046C79" w:rsidRPr="00CE2BA5">
        <w:rPr>
          <w:rFonts w:cs="Arial"/>
          <w:snapToGrid w:val="0"/>
        </w:rPr>
        <w:t xml:space="preserve">for </w:t>
      </w:r>
      <w:r w:rsidR="00650204">
        <w:rPr>
          <w:rFonts w:cs="Arial"/>
          <w:snapToGrid w:val="0"/>
        </w:rPr>
        <w:t xml:space="preserve">  i</w:t>
      </w:r>
      <w:r w:rsidR="00046C79" w:rsidRPr="00CE2BA5">
        <w:rPr>
          <w:rFonts w:cs="Arial"/>
          <w:snapToGrid w:val="0"/>
        </w:rPr>
        <w:t>mprovement</w:t>
      </w:r>
    </w:p>
    <w:p w14:paraId="00DE662D" w14:textId="77777777" w:rsidR="00784D6A" w:rsidRPr="00CE2BA5" w:rsidRDefault="008D222C"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1633168830"/>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Evaluation data from previous education activities</w:t>
      </w:r>
    </w:p>
    <w:p w14:paraId="6F028464" w14:textId="77777777" w:rsidR="00784D6A" w:rsidRPr="00CE2BA5" w:rsidRDefault="008D222C"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1995637587"/>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Trends in literature, law and/or health care</w:t>
      </w:r>
    </w:p>
    <w:p w14:paraId="4E9DEB70" w14:textId="77777777" w:rsidR="00784D6A" w:rsidRPr="00CE2BA5" w:rsidRDefault="008D222C"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708648208"/>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Trends in practice, treatment modalities and/or technology</w:t>
      </w:r>
    </w:p>
    <w:p w14:paraId="1B5DF77D" w14:textId="77777777" w:rsidR="00784D6A" w:rsidRPr="00CE2BA5" w:rsidRDefault="008D222C"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2085491230"/>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Direct observation</w:t>
      </w:r>
    </w:p>
    <w:p w14:paraId="7EEC3B0A" w14:textId="17DB7EC7" w:rsidR="00784D6A" w:rsidRDefault="008D222C" w:rsidP="00CE2BA5">
      <w:pPr>
        <w:pStyle w:val="ListParagraph"/>
        <w:shd w:val="clear" w:color="auto" w:fill="FFFFFF"/>
        <w:autoSpaceDE w:val="0"/>
        <w:autoSpaceDN w:val="0"/>
        <w:adjustRightInd w:val="0"/>
        <w:spacing w:after="0" w:line="240" w:lineRule="auto"/>
        <w:ind w:left="-360"/>
        <w:rPr>
          <w:rFonts w:cs="Arial"/>
          <w:snapToGrid w:val="0"/>
          <w:color w:val="002060"/>
          <w:u w:val="single"/>
          <w:shd w:val="clear" w:color="auto" w:fill="E5DFEC"/>
        </w:rPr>
      </w:pPr>
      <w:sdt>
        <w:sdtPr>
          <w:rPr>
            <w:rFonts w:ascii="MS Gothic" w:eastAsia="MS Gothic" w:hAnsi="MS Gothic" w:cs="Arial" w:hint="eastAsia"/>
            <w:snapToGrid w:val="0"/>
          </w:rPr>
          <w:id w:val="1116564956"/>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 xml:space="preserve">Other—Describe: </w:t>
      </w:r>
      <w:r w:rsidR="00BA0908" w:rsidRPr="00D923C4">
        <w:rPr>
          <w:rFonts w:cs="Calibri"/>
          <w:color w:val="002060"/>
          <w:szCs w:val="20"/>
          <w:u w:val="single"/>
          <w:lang w:bidi="en-US"/>
        </w:rPr>
        <w:fldChar w:fldCharType="begin">
          <w:ffData>
            <w:name w:val="Text280"/>
            <w:enabled w:val="0"/>
            <w:calcOnExit w:val="0"/>
            <w:textInput/>
          </w:ffData>
        </w:fldChar>
      </w:r>
      <w:r w:rsidR="00BA0908" w:rsidRPr="00D923C4">
        <w:rPr>
          <w:rFonts w:cs="Calibri"/>
          <w:color w:val="002060"/>
          <w:szCs w:val="20"/>
          <w:u w:val="single"/>
          <w:lang w:bidi="en-US"/>
        </w:rPr>
        <w:instrText xml:space="preserve"> FORMTEXT </w:instrText>
      </w:r>
      <w:r w:rsidR="00BA0908" w:rsidRPr="00D923C4">
        <w:rPr>
          <w:rFonts w:cs="Calibri"/>
          <w:color w:val="002060"/>
          <w:szCs w:val="20"/>
          <w:u w:val="single"/>
          <w:lang w:bidi="en-US"/>
        </w:rPr>
      </w:r>
      <w:r w:rsidR="00BA0908" w:rsidRPr="00D923C4">
        <w:rPr>
          <w:rFonts w:cs="Calibri"/>
          <w:color w:val="002060"/>
          <w:szCs w:val="20"/>
          <w:u w:val="single"/>
          <w:lang w:bidi="en-US"/>
        </w:rPr>
        <w:fldChar w:fldCharType="separate"/>
      </w:r>
      <w:r w:rsidR="00BA0908" w:rsidRPr="00D923C4">
        <w:rPr>
          <w:rFonts w:cs="Calibri"/>
          <w:color w:val="002060"/>
          <w:szCs w:val="20"/>
          <w:u w:val="single"/>
          <w:lang w:bidi="en-US"/>
        </w:rPr>
        <w:t> </w:t>
      </w:r>
      <w:r w:rsidR="00BA0908" w:rsidRPr="00D923C4">
        <w:rPr>
          <w:rFonts w:cs="Calibri"/>
          <w:color w:val="002060"/>
          <w:szCs w:val="20"/>
          <w:u w:val="single"/>
          <w:lang w:bidi="en-US"/>
        </w:rPr>
        <w:t> </w:t>
      </w:r>
      <w:r w:rsidR="00BA0908" w:rsidRPr="00D923C4">
        <w:rPr>
          <w:rFonts w:cs="Calibri"/>
          <w:color w:val="002060"/>
          <w:szCs w:val="20"/>
          <w:u w:val="single"/>
          <w:lang w:bidi="en-US"/>
        </w:rPr>
        <w:t> </w:t>
      </w:r>
      <w:r w:rsidR="00BA0908" w:rsidRPr="00D923C4">
        <w:rPr>
          <w:rFonts w:cs="Calibri"/>
          <w:color w:val="002060"/>
          <w:szCs w:val="20"/>
          <w:u w:val="single"/>
          <w:lang w:bidi="en-US"/>
        </w:rPr>
        <w:t> </w:t>
      </w:r>
      <w:r w:rsidR="00BA0908" w:rsidRPr="00D923C4">
        <w:rPr>
          <w:rFonts w:cs="Calibri"/>
          <w:color w:val="002060"/>
          <w:szCs w:val="20"/>
          <w:u w:val="single"/>
        </w:rPr>
        <w:fldChar w:fldCharType="end"/>
      </w:r>
    </w:p>
    <w:p w14:paraId="47A1FD85" w14:textId="77777777" w:rsidR="00196B75" w:rsidRPr="00B235E7" w:rsidRDefault="00196B75" w:rsidP="00CE2BA5">
      <w:pPr>
        <w:pStyle w:val="ListParagraph"/>
        <w:shd w:val="clear" w:color="auto" w:fill="FFFFFF"/>
        <w:autoSpaceDE w:val="0"/>
        <w:autoSpaceDN w:val="0"/>
        <w:adjustRightInd w:val="0"/>
        <w:spacing w:after="0" w:line="240" w:lineRule="auto"/>
        <w:ind w:left="-360"/>
        <w:rPr>
          <w:rFonts w:cs="Arial"/>
          <w:snapToGrid w:val="0"/>
          <w:sz w:val="8"/>
          <w:szCs w:val="8"/>
        </w:rPr>
      </w:pPr>
    </w:p>
    <w:p w14:paraId="2C87C025" w14:textId="2ED74D57" w:rsidR="00387D80" w:rsidRPr="00CE2BA5" w:rsidRDefault="00387D80" w:rsidP="00240693">
      <w:pPr>
        <w:pStyle w:val="ListParagraph"/>
        <w:autoSpaceDE w:val="0"/>
        <w:autoSpaceDN w:val="0"/>
        <w:adjustRightInd w:val="0"/>
        <w:spacing w:before="240" w:after="0" w:line="240" w:lineRule="auto"/>
        <w:ind w:left="-356" w:right="90"/>
        <w:rPr>
          <w:rFonts w:cs="Arial"/>
          <w:b/>
        </w:rPr>
      </w:pPr>
      <w:r w:rsidRPr="00CE2BA5">
        <w:rPr>
          <w:rFonts w:cs="Arial"/>
          <w:b/>
        </w:rPr>
        <w:t xml:space="preserve">Please provide </w:t>
      </w:r>
      <w:proofErr w:type="gramStart"/>
      <w:r w:rsidR="00755EC3" w:rsidRPr="00CE2BA5">
        <w:rPr>
          <w:rFonts w:cs="Arial"/>
          <w:b/>
        </w:rPr>
        <w:t>a brief</w:t>
      </w:r>
      <w:r w:rsidRPr="00CE2BA5">
        <w:rPr>
          <w:rFonts w:cs="Arial"/>
          <w:b/>
        </w:rPr>
        <w:t xml:space="preserve"> summary</w:t>
      </w:r>
      <w:proofErr w:type="gramEnd"/>
      <w:r w:rsidRPr="00CE2BA5">
        <w:rPr>
          <w:rFonts w:cs="Arial"/>
          <w:b/>
        </w:rPr>
        <w:t xml:space="preserve"> of data gathered that </w:t>
      </w:r>
      <w:r w:rsidR="00DB1181">
        <w:rPr>
          <w:rFonts w:cs="Arial"/>
          <w:b/>
        </w:rPr>
        <w:t>supports/</w:t>
      </w:r>
      <w:r w:rsidRPr="00CE2BA5">
        <w:rPr>
          <w:rFonts w:cs="Arial"/>
          <w:b/>
        </w:rPr>
        <w:t>validates the need for this activity:</w:t>
      </w:r>
      <w:r w:rsidR="00F54829">
        <w:rPr>
          <w:rFonts w:cs="Arial"/>
          <w:b/>
        </w:rPr>
        <w:t xml:space="preserve">            </w:t>
      </w:r>
    </w:p>
    <w:tbl>
      <w:tblPr>
        <w:tblW w:w="1054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4"/>
      </w:tblGrid>
      <w:tr w:rsidR="00E008BE" w:rsidRPr="00E23503" w14:paraId="3A0E2A06" w14:textId="77777777" w:rsidTr="00CE2BA5">
        <w:tc>
          <w:tcPr>
            <w:tcW w:w="10544" w:type="dxa"/>
            <w:shd w:val="clear" w:color="auto" w:fill="auto"/>
          </w:tcPr>
          <w:p w14:paraId="6EE30356" w14:textId="77777777" w:rsidR="00E008BE" w:rsidRPr="00F936B0" w:rsidRDefault="00E008BE" w:rsidP="00CE2BA5">
            <w:pPr>
              <w:pStyle w:val="ListParagraph"/>
              <w:autoSpaceDE w:val="0"/>
              <w:autoSpaceDN w:val="0"/>
              <w:adjustRightInd w:val="0"/>
              <w:spacing w:after="0" w:line="240" w:lineRule="auto"/>
              <w:ind w:left="0"/>
              <w:rPr>
                <w:rFonts w:cs="Arial"/>
                <w:color w:val="002060"/>
              </w:rPr>
            </w:pPr>
          </w:p>
          <w:p w14:paraId="1603E76A" w14:textId="77777777" w:rsidR="00F75DB4" w:rsidRDefault="00F75DB4" w:rsidP="00CE2BA5">
            <w:pPr>
              <w:pStyle w:val="ListParagraph"/>
              <w:autoSpaceDE w:val="0"/>
              <w:autoSpaceDN w:val="0"/>
              <w:adjustRightInd w:val="0"/>
              <w:spacing w:after="0" w:line="240" w:lineRule="auto"/>
              <w:ind w:left="0"/>
              <w:rPr>
                <w:rFonts w:cs="Arial"/>
                <w:color w:val="002060"/>
              </w:rPr>
            </w:pPr>
          </w:p>
          <w:p w14:paraId="49843205" w14:textId="350B9904" w:rsidR="001020F1" w:rsidRDefault="001020F1" w:rsidP="00CE2BA5">
            <w:pPr>
              <w:pStyle w:val="ListParagraph"/>
              <w:autoSpaceDE w:val="0"/>
              <w:autoSpaceDN w:val="0"/>
              <w:adjustRightInd w:val="0"/>
              <w:spacing w:after="0" w:line="240" w:lineRule="auto"/>
              <w:ind w:left="0"/>
              <w:rPr>
                <w:rFonts w:cs="Arial"/>
              </w:rPr>
            </w:pPr>
          </w:p>
          <w:p w14:paraId="18F9F51D" w14:textId="483D1806" w:rsidR="00775EBD" w:rsidRDefault="00775EBD" w:rsidP="00CE2BA5">
            <w:pPr>
              <w:pStyle w:val="ListParagraph"/>
              <w:autoSpaceDE w:val="0"/>
              <w:autoSpaceDN w:val="0"/>
              <w:adjustRightInd w:val="0"/>
              <w:spacing w:after="0" w:line="240" w:lineRule="auto"/>
              <w:ind w:left="0"/>
              <w:rPr>
                <w:rFonts w:cs="Arial"/>
              </w:rPr>
            </w:pPr>
          </w:p>
          <w:p w14:paraId="6ACF8AC0" w14:textId="370AC928" w:rsidR="00775EBD" w:rsidRDefault="00775EBD" w:rsidP="00CE2BA5">
            <w:pPr>
              <w:pStyle w:val="ListParagraph"/>
              <w:autoSpaceDE w:val="0"/>
              <w:autoSpaceDN w:val="0"/>
              <w:adjustRightInd w:val="0"/>
              <w:spacing w:after="0" w:line="240" w:lineRule="auto"/>
              <w:ind w:left="0"/>
              <w:rPr>
                <w:rFonts w:cs="Arial"/>
              </w:rPr>
            </w:pPr>
          </w:p>
          <w:p w14:paraId="2ED19A03" w14:textId="010C2215" w:rsidR="00041D4C" w:rsidRPr="00CE2BA5" w:rsidRDefault="00041D4C" w:rsidP="00CE2BA5">
            <w:pPr>
              <w:pStyle w:val="ListParagraph"/>
              <w:autoSpaceDE w:val="0"/>
              <w:autoSpaceDN w:val="0"/>
              <w:adjustRightInd w:val="0"/>
              <w:spacing w:after="0" w:line="240" w:lineRule="auto"/>
              <w:ind w:left="0"/>
              <w:rPr>
                <w:rFonts w:cs="Arial"/>
              </w:rPr>
            </w:pPr>
          </w:p>
        </w:tc>
      </w:tr>
    </w:tbl>
    <w:p w14:paraId="12269D3D" w14:textId="6E6AE488" w:rsidR="00775EBD" w:rsidRPr="000D2493" w:rsidRDefault="00775EBD" w:rsidP="000D2493">
      <w:pPr>
        <w:rPr>
          <w:snapToGrid w:val="0"/>
          <w:sz w:val="16"/>
          <w:szCs w:val="16"/>
        </w:rPr>
      </w:pPr>
    </w:p>
    <w:p w14:paraId="1B98B683" w14:textId="77C89907" w:rsidR="00C43F12" w:rsidRDefault="7331A069" w:rsidP="00915C70">
      <w:pPr>
        <w:shd w:val="clear" w:color="auto" w:fill="ACB9CA"/>
        <w:spacing w:after="0" w:line="240" w:lineRule="auto"/>
        <w:ind w:left="-720" w:right="-720"/>
        <w:rPr>
          <w:b/>
          <w:bCs/>
          <w:smallCaps/>
          <w:sz w:val="28"/>
          <w:szCs w:val="28"/>
        </w:rPr>
      </w:pPr>
      <w:r w:rsidRPr="140AC160">
        <w:rPr>
          <w:b/>
          <w:bCs/>
          <w:smallCaps/>
          <w:snapToGrid w:val="0"/>
          <w:sz w:val="28"/>
          <w:szCs w:val="28"/>
        </w:rPr>
        <w:t>Education Design Process</w:t>
      </w:r>
      <w:r w:rsidR="4308B81F" w:rsidRPr="1559CF1B">
        <w:rPr>
          <w:b/>
          <w:bCs/>
          <w:smallCaps/>
          <w:sz w:val="28"/>
          <w:szCs w:val="28"/>
        </w:rPr>
        <w:t xml:space="preserve"> – Answer these questions as you plan your program</w:t>
      </w:r>
      <w:r w:rsidR="00B07A39">
        <w:rPr>
          <w:b/>
          <w:bCs/>
          <w:smallCaps/>
          <w:sz w:val="28"/>
          <w:szCs w:val="28"/>
        </w:rPr>
        <w:t>**</w:t>
      </w:r>
    </w:p>
    <w:p w14:paraId="2542D8C4" w14:textId="794A7D8D" w:rsidR="00F54AB3" w:rsidRDefault="00F54AB3" w:rsidP="00F54AB3">
      <w:pPr>
        <w:pStyle w:val="ListParagraph"/>
        <w:shd w:val="clear" w:color="auto" w:fill="FFFFFF"/>
        <w:autoSpaceDE w:val="0"/>
        <w:autoSpaceDN w:val="0"/>
        <w:adjustRightInd w:val="0"/>
        <w:spacing w:before="240" w:after="0"/>
        <w:ind w:left="-356"/>
        <w:jc w:val="center"/>
        <w:rPr>
          <w:rFonts w:cs="Arial"/>
          <w:snapToGrid w:val="0"/>
          <w:color w:val="002060"/>
          <w:u w:val="single"/>
          <w:shd w:val="clear" w:color="auto" w:fill="E5DFEC"/>
        </w:rPr>
      </w:pPr>
      <w:r w:rsidRPr="003804A3">
        <w:rPr>
          <w:rFonts w:cs="Arial"/>
          <w:noProof/>
          <w:color w:val="002060"/>
          <w:u w:val="single"/>
        </w:rPr>
        <w:drawing>
          <wp:inline distT="0" distB="0" distL="0" distR="0" wp14:anchorId="0DA856E2" wp14:editId="50594D77">
            <wp:extent cx="6675120" cy="1329396"/>
            <wp:effectExtent l="0" t="0" r="4953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CF9388C" w14:textId="2952AF5E" w:rsidR="00B07A39" w:rsidRPr="00BA0908" w:rsidRDefault="00B07A39" w:rsidP="00BA0908">
      <w:pPr>
        <w:spacing w:after="0" w:line="257" w:lineRule="auto"/>
        <w:rPr>
          <w:sz w:val="20"/>
        </w:rPr>
      </w:pPr>
      <w:r w:rsidRPr="00B07A39">
        <w:rPr>
          <w:rFonts w:cs="Calibri"/>
          <w:sz w:val="20"/>
        </w:rPr>
        <w:t xml:space="preserve">**Dickerson, P. (2018). </w:t>
      </w:r>
      <w:r w:rsidRPr="00B07A39">
        <w:rPr>
          <w:rFonts w:cs="Calibri"/>
          <w:i/>
          <w:sz w:val="20"/>
        </w:rPr>
        <w:t>Differentiating outcomes and objectives.</w:t>
      </w:r>
      <w:r w:rsidRPr="00B07A39">
        <w:rPr>
          <w:rFonts w:cs="Calibri"/>
          <w:sz w:val="20"/>
        </w:rPr>
        <w:t xml:space="preserve"> Handouts, Sigma Nursing Repository.</w:t>
      </w:r>
      <w:r w:rsidRPr="00B07A39">
        <w:rPr>
          <w:sz w:val="20"/>
        </w:rPr>
        <w:t xml:space="preserve"> </w:t>
      </w:r>
      <w:hyperlink r:id="rId25" w:history="1">
        <w:r w:rsidRPr="00B07A39">
          <w:rPr>
            <w:rStyle w:val="Hyperlink"/>
            <w:rFonts w:cs="Calibri"/>
            <w:sz w:val="20"/>
          </w:rPr>
          <w:t>https://sigma.nursingrepository.org/</w:t>
        </w:r>
      </w:hyperlink>
      <w:r w:rsidRPr="00B07A39">
        <w:rPr>
          <w:rFonts w:cs="Calibri"/>
          <w:sz w:val="20"/>
        </w:rPr>
        <w:t xml:space="preserve"> </w:t>
      </w:r>
    </w:p>
    <w:p w14:paraId="789103BD" w14:textId="17DCDE8A" w:rsidR="00860BB1" w:rsidRPr="00CE2BA5" w:rsidRDefault="63AD21DA" w:rsidP="00453E43">
      <w:pPr>
        <w:pStyle w:val="ListParagraph"/>
        <w:numPr>
          <w:ilvl w:val="0"/>
          <w:numId w:val="6"/>
        </w:numPr>
        <w:shd w:val="clear" w:color="auto" w:fill="FFFFFF" w:themeFill="background1"/>
        <w:autoSpaceDE w:val="0"/>
        <w:autoSpaceDN w:val="0"/>
        <w:adjustRightInd w:val="0"/>
        <w:spacing w:before="240" w:after="0" w:line="240" w:lineRule="auto"/>
        <w:rPr>
          <w:rFonts w:cs="Arial"/>
          <w:b/>
          <w:bCs/>
        </w:rPr>
      </w:pPr>
      <w:r w:rsidRPr="1559CF1B">
        <w:rPr>
          <w:rFonts w:cs="Arial"/>
          <w:b/>
          <w:bCs/>
          <w:u w:val="single"/>
        </w:rPr>
        <w:t>Identify</w:t>
      </w:r>
      <w:r w:rsidR="0FEE58D1" w:rsidRPr="1559CF1B">
        <w:rPr>
          <w:rFonts w:cs="Arial"/>
          <w:b/>
          <w:bCs/>
          <w:u w:val="single"/>
        </w:rPr>
        <w:t xml:space="preserve"> the target audience</w:t>
      </w:r>
      <w:r w:rsidRPr="1559CF1B">
        <w:rPr>
          <w:rFonts w:cs="Arial"/>
          <w:b/>
          <w:bCs/>
          <w:u w:val="single"/>
        </w:rPr>
        <w:t xml:space="preserve"> for the education activity</w:t>
      </w:r>
      <w:r w:rsidR="1F5D4665" w:rsidRPr="1559CF1B">
        <w:rPr>
          <w:rFonts w:cs="Arial"/>
          <w:b/>
          <w:bCs/>
          <w:u w:val="single"/>
        </w:rPr>
        <w:t>.</w:t>
      </w:r>
      <w:r w:rsidR="1F5D4665" w:rsidRPr="1559CF1B">
        <w:rPr>
          <w:rFonts w:cs="Arial"/>
          <w:b/>
          <w:bCs/>
        </w:rPr>
        <w:t xml:space="preserve"> (</w:t>
      </w:r>
      <w:r w:rsidR="705BB142" w:rsidRPr="1559CF1B">
        <w:rPr>
          <w:rFonts w:cs="Arial"/>
          <w:b/>
          <w:bCs/>
        </w:rPr>
        <w:t>Check</w:t>
      </w:r>
      <w:r w:rsidRPr="1559CF1B">
        <w:rPr>
          <w:rFonts w:cs="Arial"/>
          <w:b/>
          <w:bCs/>
        </w:rPr>
        <w:t xml:space="preserve"> all that apply)</w:t>
      </w:r>
    </w:p>
    <w:p w14:paraId="6E49563B" w14:textId="0E22BB17" w:rsidR="00860BB1" w:rsidRPr="00CE2BA5" w:rsidRDefault="008D222C" w:rsidP="00775EBD">
      <w:pPr>
        <w:pStyle w:val="ListParagraph"/>
        <w:shd w:val="clear" w:color="auto" w:fill="FFFFFF"/>
        <w:autoSpaceDE w:val="0"/>
        <w:autoSpaceDN w:val="0"/>
        <w:adjustRightInd w:val="0"/>
        <w:spacing w:before="240" w:after="0"/>
        <w:ind w:left="-356"/>
        <w:rPr>
          <w:rFonts w:cs="Arial"/>
          <w:b/>
        </w:rPr>
      </w:pPr>
      <w:sdt>
        <w:sdtPr>
          <w:rPr>
            <w:rFonts w:ascii="MS Gothic" w:eastAsia="MS Gothic" w:hAnsi="MS Gothic" w:cs="Arial" w:hint="eastAsia"/>
          </w:rPr>
          <w:id w:val="733440081"/>
          <w14:checkbox>
            <w14:checked w14:val="0"/>
            <w14:checkedState w14:val="2612" w14:font="MS Gothic"/>
            <w14:uncheckedState w14:val="2610" w14:font="MS Gothic"/>
          </w14:checkbox>
        </w:sdtPr>
        <w:sdtEndPr/>
        <w:sdtContent>
          <w:r w:rsidR="00CF3563">
            <w:rPr>
              <w:rFonts w:ascii="MS Gothic" w:eastAsia="MS Gothic" w:hAnsi="MS Gothic" w:cs="Arial" w:hint="eastAsia"/>
            </w:rPr>
            <w:t>☐</w:t>
          </w:r>
        </w:sdtContent>
      </w:sdt>
      <w:r w:rsidR="00860BB1" w:rsidRPr="00CE2BA5">
        <w:rPr>
          <w:rFonts w:cs="Arial"/>
        </w:rPr>
        <w:t xml:space="preserve"> </w:t>
      </w:r>
      <w:r w:rsidR="003F219D">
        <w:rPr>
          <w:rFonts w:cs="Arial"/>
        </w:rPr>
        <w:t xml:space="preserve">Registered Nurses - </w:t>
      </w:r>
      <w:r w:rsidR="00860BB1" w:rsidRPr="00CE2BA5">
        <w:rPr>
          <w:rFonts w:cs="Arial"/>
        </w:rPr>
        <w:t>RNs</w:t>
      </w:r>
    </w:p>
    <w:p w14:paraId="0E7DF6EB" w14:textId="10EAADBA" w:rsidR="00860BB1" w:rsidRPr="00CE2BA5" w:rsidRDefault="008D222C" w:rsidP="00775EBD">
      <w:pPr>
        <w:pStyle w:val="ListParagraph"/>
        <w:shd w:val="clear" w:color="auto" w:fill="FFFFFF"/>
        <w:autoSpaceDE w:val="0"/>
        <w:autoSpaceDN w:val="0"/>
        <w:adjustRightInd w:val="0"/>
        <w:spacing w:before="240" w:after="0"/>
        <w:ind w:left="-356"/>
        <w:rPr>
          <w:rFonts w:cs="Arial"/>
        </w:rPr>
      </w:pPr>
      <w:sdt>
        <w:sdtPr>
          <w:rPr>
            <w:rFonts w:ascii="MS Gothic" w:eastAsia="MS Gothic" w:hAnsi="MS Gothic" w:cs="Arial" w:hint="eastAsia"/>
          </w:rPr>
          <w:id w:val="1456983321"/>
          <w14:checkbox>
            <w14:checked w14:val="0"/>
            <w14:checkedState w14:val="2612" w14:font="MS Gothic"/>
            <w14:uncheckedState w14:val="2610" w14:font="MS Gothic"/>
          </w14:checkbox>
        </w:sdtPr>
        <w:sdtEndPr/>
        <w:sdtContent>
          <w:r w:rsidR="00CF3B34">
            <w:rPr>
              <w:rFonts w:ascii="MS Gothic" w:eastAsia="MS Gothic" w:hAnsi="MS Gothic" w:cs="Arial" w:hint="eastAsia"/>
            </w:rPr>
            <w:t>☐</w:t>
          </w:r>
        </w:sdtContent>
      </w:sdt>
      <w:r w:rsidR="00860BB1" w:rsidRPr="00CE2BA5">
        <w:rPr>
          <w:rFonts w:cs="Arial"/>
        </w:rPr>
        <w:t xml:space="preserve"> Advanced Practice </w:t>
      </w:r>
      <w:r w:rsidR="003F219D">
        <w:rPr>
          <w:rFonts w:cs="Arial"/>
        </w:rPr>
        <w:t>Registered Nurses - AP</w:t>
      </w:r>
      <w:r w:rsidR="00860BB1" w:rsidRPr="00CE2BA5">
        <w:rPr>
          <w:rFonts w:cs="Arial"/>
        </w:rPr>
        <w:t>RNs</w:t>
      </w:r>
    </w:p>
    <w:p w14:paraId="117654FD" w14:textId="6DBD0718" w:rsidR="00860BB1" w:rsidRDefault="008D222C" w:rsidP="00775EBD">
      <w:pPr>
        <w:pStyle w:val="ListParagraph"/>
        <w:shd w:val="clear" w:color="auto" w:fill="FFFFFF"/>
        <w:autoSpaceDE w:val="0"/>
        <w:autoSpaceDN w:val="0"/>
        <w:adjustRightInd w:val="0"/>
        <w:spacing w:before="240" w:after="0"/>
        <w:ind w:left="-356"/>
        <w:rPr>
          <w:rFonts w:cs="Calibri"/>
          <w:color w:val="002060"/>
          <w:szCs w:val="20"/>
          <w:u w:val="single"/>
        </w:rPr>
      </w:pPr>
      <w:sdt>
        <w:sdtPr>
          <w:rPr>
            <w:rFonts w:ascii="MS Gothic" w:eastAsia="MS Gothic" w:hAnsi="MS Gothic" w:cs="Arial" w:hint="eastAsia"/>
          </w:rPr>
          <w:id w:val="-1409144928"/>
          <w14:checkbox>
            <w14:checked w14:val="0"/>
            <w14:checkedState w14:val="2612" w14:font="MS Gothic"/>
            <w14:uncheckedState w14:val="2610" w14:font="MS Gothic"/>
          </w14:checkbox>
        </w:sdtPr>
        <w:sdtEndPr/>
        <w:sdtContent>
          <w:r w:rsidR="00D2481A">
            <w:rPr>
              <w:rFonts w:ascii="MS Gothic" w:eastAsia="MS Gothic" w:hAnsi="MS Gothic" w:cs="Arial" w:hint="eastAsia"/>
            </w:rPr>
            <w:t>☐</w:t>
          </w:r>
        </w:sdtContent>
      </w:sdt>
      <w:r w:rsidR="00860BB1" w:rsidRPr="00CE2BA5">
        <w:rPr>
          <w:rFonts w:cs="Arial"/>
        </w:rPr>
        <w:t xml:space="preserve"> RNs in Specialty Areas (Identify Specialty):</w:t>
      </w:r>
      <w:r w:rsidR="00160F8C" w:rsidRPr="00CE2BA5">
        <w:rPr>
          <w:rFonts w:cs="Arial"/>
          <w:snapToGrid w:val="0"/>
          <w:shd w:val="clear" w:color="auto" w:fill="E5DFEC"/>
        </w:rPr>
        <w:t xml:space="preserve"> </w:t>
      </w:r>
      <w:r w:rsidR="001812B9" w:rsidRPr="00D923C4">
        <w:rPr>
          <w:rFonts w:cs="Calibri"/>
          <w:color w:val="002060"/>
          <w:szCs w:val="20"/>
          <w:u w:val="single"/>
          <w:lang w:bidi="en-US"/>
        </w:rPr>
        <w:fldChar w:fldCharType="begin">
          <w:ffData>
            <w:name w:val="Text280"/>
            <w:enabled w:val="0"/>
            <w:calcOnExit w:val="0"/>
            <w:textInput/>
          </w:ffData>
        </w:fldChar>
      </w:r>
      <w:r w:rsidR="001812B9" w:rsidRPr="00D923C4">
        <w:rPr>
          <w:rFonts w:cs="Calibri"/>
          <w:color w:val="002060"/>
          <w:szCs w:val="20"/>
          <w:u w:val="single"/>
          <w:lang w:bidi="en-US"/>
        </w:rPr>
        <w:instrText xml:space="preserve"> FORMTEXT </w:instrText>
      </w:r>
      <w:r w:rsidR="001812B9" w:rsidRPr="00D923C4">
        <w:rPr>
          <w:rFonts w:cs="Calibri"/>
          <w:color w:val="002060"/>
          <w:szCs w:val="20"/>
          <w:u w:val="single"/>
          <w:lang w:bidi="en-US"/>
        </w:rPr>
      </w:r>
      <w:r w:rsidR="001812B9" w:rsidRPr="00D923C4">
        <w:rPr>
          <w:rFonts w:cs="Calibri"/>
          <w:color w:val="002060"/>
          <w:szCs w:val="20"/>
          <w:u w:val="single"/>
          <w:lang w:bidi="en-US"/>
        </w:rPr>
        <w:fldChar w:fldCharType="separate"/>
      </w:r>
      <w:r w:rsidR="001812B9" w:rsidRPr="00D923C4">
        <w:rPr>
          <w:rFonts w:cs="Calibri"/>
          <w:color w:val="002060"/>
          <w:szCs w:val="20"/>
          <w:u w:val="single"/>
          <w:lang w:bidi="en-US"/>
        </w:rPr>
        <w:t> </w:t>
      </w:r>
      <w:r w:rsidR="001812B9" w:rsidRPr="00D923C4">
        <w:rPr>
          <w:rFonts w:cs="Calibri"/>
          <w:color w:val="002060"/>
          <w:szCs w:val="20"/>
          <w:u w:val="single"/>
          <w:lang w:bidi="en-US"/>
        </w:rPr>
        <w:t> </w:t>
      </w:r>
      <w:r w:rsidR="001812B9" w:rsidRPr="00D923C4">
        <w:rPr>
          <w:rFonts w:cs="Calibri"/>
          <w:color w:val="002060"/>
          <w:szCs w:val="20"/>
          <w:u w:val="single"/>
          <w:lang w:bidi="en-US"/>
        </w:rPr>
        <w:t> </w:t>
      </w:r>
      <w:r w:rsidR="001812B9" w:rsidRPr="00D923C4">
        <w:rPr>
          <w:rFonts w:cs="Calibri"/>
          <w:color w:val="002060"/>
          <w:szCs w:val="20"/>
          <w:u w:val="single"/>
          <w:lang w:bidi="en-US"/>
        </w:rPr>
        <w:t> </w:t>
      </w:r>
      <w:r w:rsidR="001812B9" w:rsidRPr="00D923C4">
        <w:rPr>
          <w:rFonts w:cs="Calibri"/>
          <w:color w:val="002060"/>
          <w:szCs w:val="20"/>
          <w:u w:val="single"/>
        </w:rPr>
        <w:fldChar w:fldCharType="end"/>
      </w:r>
    </w:p>
    <w:p w14:paraId="07C622CD" w14:textId="502AEF80" w:rsidR="00CF3563" w:rsidRPr="00CF3563" w:rsidRDefault="008D222C" w:rsidP="00775EBD">
      <w:pPr>
        <w:pStyle w:val="ListParagraph"/>
        <w:shd w:val="clear" w:color="auto" w:fill="FFFFFF"/>
        <w:autoSpaceDE w:val="0"/>
        <w:autoSpaceDN w:val="0"/>
        <w:adjustRightInd w:val="0"/>
        <w:spacing w:before="240" w:after="0"/>
        <w:ind w:left="-356"/>
        <w:rPr>
          <w:rFonts w:asciiTheme="minorHAnsi" w:hAnsiTheme="minorHAnsi" w:cstheme="minorHAnsi"/>
          <w:snapToGrid w:val="0"/>
          <w:shd w:val="clear" w:color="auto" w:fill="E5DFEC"/>
        </w:rPr>
      </w:pPr>
      <w:sdt>
        <w:sdtPr>
          <w:rPr>
            <w:rFonts w:ascii="MS Gothic" w:eastAsia="MS Gothic" w:hAnsi="MS Gothic" w:cs="Arial" w:hint="eastAsia"/>
          </w:rPr>
          <w:id w:val="-578683722"/>
          <w14:checkbox>
            <w14:checked w14:val="0"/>
            <w14:checkedState w14:val="2612" w14:font="MS Gothic"/>
            <w14:uncheckedState w14:val="2610" w14:font="MS Gothic"/>
          </w14:checkbox>
        </w:sdtPr>
        <w:sdtEndPr/>
        <w:sdtContent>
          <w:r w:rsidR="00CF3563">
            <w:rPr>
              <w:rFonts w:ascii="MS Gothic" w:eastAsia="MS Gothic" w:hAnsi="MS Gothic" w:cs="Arial" w:hint="eastAsia"/>
            </w:rPr>
            <w:t>☐</w:t>
          </w:r>
        </w:sdtContent>
      </w:sdt>
      <w:r w:rsidR="00CF3563">
        <w:rPr>
          <w:rFonts w:asciiTheme="minorHAnsi" w:eastAsia="MS Gothic" w:hAnsiTheme="minorHAnsi" w:cstheme="minorHAnsi"/>
        </w:rPr>
        <w:t xml:space="preserve"> Licensed Practical Nurses - LPN</w:t>
      </w:r>
    </w:p>
    <w:p w14:paraId="7E50997A" w14:textId="6EFE9E38" w:rsidR="00775EBD" w:rsidRPr="00775EBD" w:rsidRDefault="008D222C" w:rsidP="00775EBD">
      <w:pPr>
        <w:pStyle w:val="ListParagraph"/>
        <w:shd w:val="clear" w:color="auto" w:fill="FFFFFF" w:themeFill="background1"/>
        <w:autoSpaceDE w:val="0"/>
        <w:autoSpaceDN w:val="0"/>
        <w:adjustRightInd w:val="0"/>
        <w:spacing w:before="240" w:after="0"/>
        <w:ind w:left="-356"/>
        <w:rPr>
          <w:rFonts w:cs="Arial"/>
        </w:rPr>
      </w:pPr>
      <w:sdt>
        <w:sdtPr>
          <w:rPr>
            <w:rFonts w:ascii="MS Gothic" w:eastAsia="MS Gothic" w:hAnsi="MS Gothic" w:cs="Arial" w:hint="eastAsia"/>
          </w:rPr>
          <w:id w:val="2053337688"/>
          <w14:checkbox>
            <w14:checked w14:val="0"/>
            <w14:checkedState w14:val="2612" w14:font="MS Gothic"/>
            <w14:uncheckedState w14:val="2610" w14:font="MS Gothic"/>
          </w14:checkbox>
        </w:sdtPr>
        <w:sdtEndPr/>
        <w:sdtContent>
          <w:r w:rsidR="5B0494D0">
            <w:rPr>
              <w:rFonts w:ascii="MS Gothic" w:eastAsia="MS Gothic" w:hAnsi="MS Gothic" w:cs="Arial"/>
            </w:rPr>
            <w:t>☐</w:t>
          </w:r>
        </w:sdtContent>
      </w:sdt>
      <w:r w:rsidR="30B573D3" w:rsidRPr="00CE2BA5">
        <w:rPr>
          <w:rFonts w:cs="Arial"/>
        </w:rPr>
        <w:t xml:space="preserve"> </w:t>
      </w:r>
      <w:r w:rsidR="001503B2">
        <w:rPr>
          <w:rFonts w:cs="Arial"/>
        </w:rPr>
        <w:t>Interprofessional</w:t>
      </w:r>
      <w:r w:rsidR="5C0585FF">
        <w:rPr>
          <w:rFonts w:cs="Arial"/>
        </w:rPr>
        <w:t xml:space="preserve"> </w:t>
      </w:r>
      <w:r w:rsidR="527B6A80">
        <w:rPr>
          <w:rFonts w:cs="Arial"/>
        </w:rPr>
        <w:t>e.g.,</w:t>
      </w:r>
      <w:r w:rsidR="0018B1CE">
        <w:rPr>
          <w:rFonts w:cs="Arial"/>
        </w:rPr>
        <w:t xml:space="preserve"> Pharmacists, social workers, Physicians - </w:t>
      </w:r>
      <w:r w:rsidR="30B573D3" w:rsidRPr="00CE2BA5">
        <w:rPr>
          <w:rFonts w:cs="Arial"/>
        </w:rPr>
        <w:t>(Describe):</w:t>
      </w:r>
      <w:r w:rsidR="0018B1CE" w:rsidRPr="003F219D">
        <w:rPr>
          <w:rFonts w:cs="Arial"/>
          <w:snapToGrid w:val="0"/>
          <w:u w:val="single"/>
          <w:shd w:val="clear" w:color="auto" w:fill="E5DFEC"/>
        </w:rPr>
        <w:t xml:space="preserve"> </w:t>
      </w:r>
      <w:r w:rsidR="00FB1E82" w:rsidRPr="00D923C4">
        <w:rPr>
          <w:rFonts w:cs="Calibri"/>
          <w:color w:val="002060"/>
          <w:szCs w:val="20"/>
          <w:u w:val="single"/>
          <w:lang w:bidi="en-US"/>
        </w:rPr>
        <w:fldChar w:fldCharType="begin">
          <w:ffData>
            <w:name w:val="Text280"/>
            <w:enabled w:val="0"/>
            <w:calcOnExit w:val="0"/>
            <w:textInput/>
          </w:ffData>
        </w:fldChar>
      </w:r>
      <w:r w:rsidR="00FB1E82" w:rsidRPr="00D923C4">
        <w:rPr>
          <w:rFonts w:cs="Calibri"/>
          <w:color w:val="002060"/>
          <w:szCs w:val="20"/>
          <w:u w:val="single"/>
          <w:lang w:bidi="en-US"/>
        </w:rPr>
        <w:instrText xml:space="preserve"> FORMTEXT </w:instrText>
      </w:r>
      <w:r w:rsidR="00FB1E82" w:rsidRPr="00D923C4">
        <w:rPr>
          <w:rFonts w:cs="Calibri"/>
          <w:color w:val="002060"/>
          <w:szCs w:val="20"/>
          <w:u w:val="single"/>
          <w:lang w:bidi="en-US"/>
        </w:rPr>
      </w:r>
      <w:r w:rsidR="00FB1E82" w:rsidRPr="00D923C4">
        <w:rPr>
          <w:rFonts w:cs="Calibri"/>
          <w:color w:val="002060"/>
          <w:szCs w:val="20"/>
          <w:u w:val="single"/>
          <w:lang w:bidi="en-US"/>
        </w:rPr>
        <w:fldChar w:fldCharType="separate"/>
      </w:r>
      <w:r w:rsidR="00FB1E82" w:rsidRPr="00D923C4">
        <w:rPr>
          <w:rFonts w:cs="Calibri"/>
          <w:color w:val="002060"/>
          <w:szCs w:val="20"/>
          <w:u w:val="single"/>
          <w:lang w:bidi="en-US"/>
        </w:rPr>
        <w:t> </w:t>
      </w:r>
      <w:r w:rsidR="00FB1E82" w:rsidRPr="00D923C4">
        <w:rPr>
          <w:rFonts w:cs="Calibri"/>
          <w:color w:val="002060"/>
          <w:szCs w:val="20"/>
          <w:u w:val="single"/>
          <w:lang w:bidi="en-US"/>
        </w:rPr>
        <w:t> </w:t>
      </w:r>
      <w:r w:rsidR="00FB1E82" w:rsidRPr="00D923C4">
        <w:rPr>
          <w:rFonts w:cs="Calibri"/>
          <w:color w:val="002060"/>
          <w:szCs w:val="20"/>
          <w:u w:val="single"/>
          <w:lang w:bidi="en-US"/>
        </w:rPr>
        <w:t> </w:t>
      </w:r>
      <w:r w:rsidR="00FB1E82" w:rsidRPr="00D923C4">
        <w:rPr>
          <w:rFonts w:cs="Calibri"/>
          <w:color w:val="002060"/>
          <w:szCs w:val="20"/>
          <w:u w:val="single"/>
          <w:lang w:bidi="en-US"/>
        </w:rPr>
        <w:t> </w:t>
      </w:r>
      <w:r w:rsidR="00FB1E82" w:rsidRPr="00D923C4">
        <w:rPr>
          <w:rFonts w:cs="Calibri"/>
          <w:color w:val="002060"/>
          <w:szCs w:val="20"/>
          <w:u w:val="single"/>
        </w:rPr>
        <w:fldChar w:fldCharType="end"/>
      </w:r>
    </w:p>
    <w:p w14:paraId="60C84774" w14:textId="77777777" w:rsidR="00BA0908" w:rsidRDefault="008D222C" w:rsidP="00BA0908">
      <w:pPr>
        <w:pStyle w:val="ListParagraph"/>
        <w:shd w:val="clear" w:color="auto" w:fill="FFFFFF"/>
        <w:autoSpaceDE w:val="0"/>
        <w:autoSpaceDN w:val="0"/>
        <w:adjustRightInd w:val="0"/>
        <w:spacing w:before="240" w:after="0"/>
        <w:ind w:left="-356"/>
        <w:rPr>
          <w:rFonts w:cs="Calibri"/>
          <w:color w:val="002060"/>
          <w:szCs w:val="20"/>
          <w:u w:val="single"/>
        </w:rPr>
      </w:pPr>
      <w:sdt>
        <w:sdtPr>
          <w:rPr>
            <w:rFonts w:ascii="MS Gothic" w:eastAsia="MS Gothic" w:hAnsi="MS Gothic" w:cs="Arial" w:hint="eastAsia"/>
          </w:rPr>
          <w:id w:val="-23951963"/>
          <w14:checkbox>
            <w14:checked w14:val="0"/>
            <w14:checkedState w14:val="2612" w14:font="MS Gothic"/>
            <w14:uncheckedState w14:val="2610" w14:font="MS Gothic"/>
          </w14:checkbox>
        </w:sdtPr>
        <w:sdtEndPr/>
        <w:sdtContent>
          <w:r w:rsidR="00D2481A">
            <w:rPr>
              <w:rFonts w:ascii="MS Gothic" w:eastAsia="MS Gothic" w:hAnsi="MS Gothic" w:cs="Arial" w:hint="eastAsia"/>
            </w:rPr>
            <w:t>☐</w:t>
          </w:r>
        </w:sdtContent>
      </w:sdt>
      <w:r w:rsidR="00860BB1" w:rsidRPr="00CE2BA5">
        <w:rPr>
          <w:rFonts w:cs="Arial"/>
        </w:rPr>
        <w:t xml:space="preserve"> Other-Describe: </w:t>
      </w:r>
      <w:bookmarkStart w:id="8" w:name="_Hlk104573335"/>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bookmarkEnd w:id="8"/>
    </w:p>
    <w:p w14:paraId="45BE5FC4" w14:textId="77777777" w:rsidR="00BA0908" w:rsidRDefault="00BA0908" w:rsidP="00BA0908">
      <w:pPr>
        <w:pStyle w:val="ListParagraph"/>
        <w:shd w:val="clear" w:color="auto" w:fill="FFFFFF"/>
        <w:autoSpaceDE w:val="0"/>
        <w:autoSpaceDN w:val="0"/>
        <w:adjustRightInd w:val="0"/>
        <w:spacing w:before="240" w:after="0"/>
        <w:ind w:left="-356"/>
        <w:rPr>
          <w:rFonts w:cs="Calibri"/>
          <w:color w:val="002060"/>
          <w:szCs w:val="20"/>
          <w:u w:val="single"/>
        </w:rPr>
      </w:pPr>
    </w:p>
    <w:p w14:paraId="343758F3" w14:textId="77777777" w:rsidR="00BA0908" w:rsidRPr="00BA0908" w:rsidRDefault="00BA0908" w:rsidP="00453E43">
      <w:pPr>
        <w:pStyle w:val="ListParagraph"/>
        <w:numPr>
          <w:ilvl w:val="0"/>
          <w:numId w:val="6"/>
        </w:numPr>
        <w:shd w:val="clear" w:color="auto" w:fill="FFFFFF"/>
        <w:autoSpaceDE w:val="0"/>
        <w:autoSpaceDN w:val="0"/>
        <w:adjustRightInd w:val="0"/>
        <w:spacing w:before="240" w:after="0"/>
        <w:rPr>
          <w:rFonts w:cs="Arial"/>
          <w:snapToGrid w:val="0"/>
          <w:color w:val="002060"/>
          <w:u w:val="single"/>
          <w:shd w:val="clear" w:color="auto" w:fill="E5DFEC"/>
        </w:rPr>
      </w:pPr>
      <w:r w:rsidRPr="00BA0908">
        <w:rPr>
          <w:rFonts w:cs="Arial"/>
          <w:b/>
          <w:bCs/>
          <w:u w:val="single"/>
        </w:rPr>
        <w:t>Desired learning outcome(s)</w:t>
      </w:r>
      <w:r w:rsidRPr="00BA0908">
        <w:rPr>
          <w:rFonts w:cs="Arial"/>
          <w:b/>
          <w:bCs/>
        </w:rPr>
        <w:t xml:space="preserve">: </w:t>
      </w:r>
      <w:r w:rsidRPr="00BA0908">
        <w:rPr>
          <w:rFonts w:cs="Arial"/>
          <w:b/>
          <w:bCs/>
          <w:i/>
          <w:iCs/>
        </w:rPr>
        <w:t xml:space="preserve">(What will the outcome be </w:t>
      </w:r>
      <w:proofErr w:type="gramStart"/>
      <w:r w:rsidRPr="00BA0908">
        <w:rPr>
          <w:rFonts w:cs="Arial"/>
          <w:b/>
          <w:bCs/>
          <w:i/>
          <w:iCs/>
        </w:rPr>
        <w:t>as a result of</w:t>
      </w:r>
      <w:proofErr w:type="gramEnd"/>
      <w:r w:rsidRPr="00BA0908">
        <w:rPr>
          <w:rFonts w:cs="Arial"/>
          <w:b/>
          <w:bCs/>
          <w:i/>
          <w:iCs/>
        </w:rPr>
        <w:t xml:space="preserve"> participation in this activity?)</w:t>
      </w:r>
      <w:r>
        <w:t xml:space="preserve"> </w:t>
      </w:r>
      <w:r w:rsidRPr="00BA0908">
        <w:rPr>
          <w:i/>
          <w:iCs/>
          <w:sz w:val="20"/>
          <w:szCs w:val="20"/>
        </w:rPr>
        <w:t xml:space="preserve">Outcomes are measured to determine the impact of educational activities on patient care and professional development of the learner. There is no specific list of outcome statements because they are based on the identified gap for the program being developed. </w:t>
      </w:r>
      <w:r w:rsidRPr="00BA0908">
        <w:rPr>
          <w:i/>
          <w:iCs/>
          <w:sz w:val="20"/>
        </w:rPr>
        <w:t xml:space="preserve">Consider that a </w:t>
      </w:r>
      <w:r w:rsidRPr="00BA0908">
        <w:rPr>
          <w:b/>
          <w:i/>
          <w:iCs/>
          <w:sz w:val="20"/>
        </w:rPr>
        <w:t xml:space="preserve">1- contact hour program should have </w:t>
      </w:r>
      <w:r w:rsidRPr="00BA0908">
        <w:rPr>
          <w:b/>
          <w:i/>
          <w:iCs/>
          <w:sz w:val="20"/>
          <w:u w:val="single"/>
        </w:rPr>
        <w:t>1</w:t>
      </w:r>
      <w:r w:rsidRPr="00BA0908">
        <w:rPr>
          <w:b/>
          <w:i/>
          <w:iCs/>
          <w:sz w:val="20"/>
        </w:rPr>
        <w:t xml:space="preserve"> overarching outcome</w:t>
      </w:r>
      <w:r w:rsidRPr="00BA0908">
        <w:rPr>
          <w:i/>
          <w:iCs/>
          <w:sz w:val="20"/>
        </w:rPr>
        <w:t xml:space="preserve"> that will demonstrate what the participant has gained in knowledge, skill, or practice </w:t>
      </w:r>
      <w:proofErr w:type="gramStart"/>
      <w:r w:rsidRPr="00BA0908">
        <w:rPr>
          <w:i/>
          <w:iCs/>
          <w:sz w:val="20"/>
        </w:rPr>
        <w:t>as a result of</w:t>
      </w:r>
      <w:proofErr w:type="gramEnd"/>
      <w:r w:rsidRPr="00BA0908">
        <w:rPr>
          <w:i/>
          <w:iCs/>
          <w:sz w:val="20"/>
        </w:rPr>
        <w:t xml:space="preserve"> participating in the program.</w:t>
      </w:r>
    </w:p>
    <w:p w14:paraId="03B736D3" w14:textId="4A5C3FDD" w:rsidR="00874EBA" w:rsidRPr="00BA0908" w:rsidRDefault="00874EBA" w:rsidP="00BA0908">
      <w:pPr>
        <w:shd w:val="clear" w:color="auto" w:fill="FFFFFF"/>
        <w:autoSpaceDE w:val="0"/>
        <w:autoSpaceDN w:val="0"/>
        <w:adjustRightInd w:val="0"/>
        <w:spacing w:after="0" w:line="240" w:lineRule="auto"/>
        <w:rPr>
          <w:rFonts w:cs="Arial"/>
          <w:b/>
          <w:bCs/>
          <w:color w:val="FF0000"/>
        </w:rPr>
      </w:pPr>
    </w:p>
    <w:p w14:paraId="1FC92C0B" w14:textId="691049F1" w:rsidR="00D503C3" w:rsidRPr="00EB3D66" w:rsidRDefault="00DE23DE" w:rsidP="00D503C3">
      <w:pPr>
        <w:pStyle w:val="ListParagraph"/>
        <w:shd w:val="clear" w:color="auto" w:fill="FFFFFF" w:themeFill="background1"/>
        <w:autoSpaceDE w:val="0"/>
        <w:autoSpaceDN w:val="0"/>
        <w:adjustRightInd w:val="0"/>
        <w:spacing w:after="0" w:line="240" w:lineRule="auto"/>
        <w:ind w:left="-360"/>
        <w:rPr>
          <w:b/>
          <w:bCs/>
          <w:sz w:val="20"/>
          <w:szCs w:val="20"/>
        </w:rPr>
      </w:pPr>
      <w:r w:rsidRPr="38EE1004">
        <w:rPr>
          <w:b/>
          <w:bCs/>
          <w:i/>
          <w:iCs/>
          <w:sz w:val="20"/>
          <w:szCs w:val="20"/>
        </w:rPr>
        <w:t>(</w:t>
      </w:r>
      <w:r w:rsidR="004964C7">
        <w:rPr>
          <w:b/>
          <w:bCs/>
          <w:i/>
          <w:iCs/>
          <w:sz w:val="20"/>
          <w:szCs w:val="20"/>
        </w:rPr>
        <w:t>For more information on writing Learning Outcomes s</w:t>
      </w:r>
      <w:r w:rsidR="004964C7" w:rsidRPr="38EE1004">
        <w:rPr>
          <w:b/>
          <w:bCs/>
          <w:i/>
          <w:iCs/>
          <w:sz w:val="20"/>
          <w:szCs w:val="20"/>
        </w:rPr>
        <w:t xml:space="preserve">ee </w:t>
      </w:r>
      <w:r w:rsidRPr="00453E43">
        <w:rPr>
          <w:b/>
          <w:bCs/>
          <w:i/>
          <w:iCs/>
          <w:color w:val="0000FF"/>
          <w:sz w:val="20"/>
          <w:szCs w:val="20"/>
        </w:rPr>
        <w:t xml:space="preserve">Outcomes vs </w:t>
      </w:r>
      <w:r w:rsidR="00BA0908" w:rsidRPr="00453E43">
        <w:rPr>
          <w:b/>
          <w:bCs/>
          <w:i/>
          <w:iCs/>
          <w:color w:val="0000FF"/>
          <w:sz w:val="20"/>
          <w:szCs w:val="20"/>
        </w:rPr>
        <w:t xml:space="preserve">Objectives </w:t>
      </w:r>
      <w:r w:rsidR="00BA0908" w:rsidRPr="00BA0908">
        <w:rPr>
          <w:b/>
          <w:bCs/>
          <w:i/>
          <w:iCs/>
          <w:sz w:val="20"/>
          <w:szCs w:val="20"/>
        </w:rPr>
        <w:t>and</w:t>
      </w:r>
      <w:r w:rsidR="00C363B1" w:rsidRPr="00BA0908">
        <w:rPr>
          <w:b/>
          <w:bCs/>
          <w:i/>
          <w:iCs/>
          <w:sz w:val="20"/>
          <w:szCs w:val="20"/>
        </w:rPr>
        <w:t xml:space="preserve"> </w:t>
      </w:r>
      <w:r w:rsidR="00C363B1" w:rsidRPr="00453E43">
        <w:rPr>
          <w:b/>
          <w:bCs/>
          <w:i/>
          <w:iCs/>
          <w:color w:val="0000FF"/>
          <w:sz w:val="20"/>
          <w:szCs w:val="20"/>
        </w:rPr>
        <w:t xml:space="preserve">Writing Learning Outcomes </w:t>
      </w:r>
      <w:r w:rsidR="00EB3D66">
        <w:rPr>
          <w:b/>
          <w:bCs/>
          <w:i/>
          <w:iCs/>
          <w:sz w:val="20"/>
          <w:szCs w:val="20"/>
        </w:rPr>
        <w:t xml:space="preserve">located on </w:t>
      </w:r>
      <w:proofErr w:type="spellStart"/>
      <w:r w:rsidR="00EB3D66" w:rsidRPr="00EB3D66">
        <w:rPr>
          <w:b/>
          <w:bCs/>
          <w:sz w:val="20"/>
          <w:szCs w:val="20"/>
        </w:rPr>
        <w:t>RedWagon</w:t>
      </w:r>
      <w:proofErr w:type="spellEnd"/>
      <w:r w:rsidR="00EB3D66" w:rsidRPr="00EB3D66">
        <w:rPr>
          <w:b/>
          <w:bCs/>
          <w:sz w:val="20"/>
          <w:szCs w:val="20"/>
        </w:rPr>
        <w:t xml:space="preserve"> - Nursing Education – Nursing Professional Development – Nursing Contact Hour Application Process</w:t>
      </w:r>
      <w:r w:rsidR="00EB3D66">
        <w:rPr>
          <w:b/>
          <w:bCs/>
          <w:sz w:val="20"/>
          <w:szCs w:val="20"/>
        </w:rPr>
        <w:t>.</w:t>
      </w:r>
      <w:r w:rsidRPr="00EB3D66">
        <w:rPr>
          <w:b/>
          <w:bCs/>
          <w:sz w:val="20"/>
          <w:szCs w:val="20"/>
        </w:rPr>
        <w:t>)</w:t>
      </w:r>
    </w:p>
    <w:p w14:paraId="554FF371" w14:textId="03AB7000" w:rsidR="00D503C3" w:rsidRPr="00D503C3" w:rsidRDefault="002A0B95" w:rsidP="00D503C3">
      <w:pPr>
        <w:pStyle w:val="ListParagraph"/>
        <w:shd w:val="clear" w:color="auto" w:fill="FFFFFF" w:themeFill="background1"/>
        <w:autoSpaceDE w:val="0"/>
        <w:autoSpaceDN w:val="0"/>
        <w:adjustRightInd w:val="0"/>
        <w:spacing w:after="0" w:line="240" w:lineRule="auto"/>
        <w:ind w:left="-360"/>
        <w:rPr>
          <w:b/>
          <w:bCs/>
          <w:i/>
          <w:iCs/>
          <w:sz w:val="20"/>
          <w:szCs w:val="20"/>
        </w:rPr>
      </w:pPr>
      <w:r w:rsidRPr="00D503C3">
        <w:rPr>
          <w:b/>
          <w:bCs/>
          <w:color w:val="C00000"/>
          <w:u w:val="single"/>
        </w:rPr>
        <w:t>TIP</w:t>
      </w:r>
      <w:r w:rsidR="00DE23DE" w:rsidRPr="00D503C3">
        <w:rPr>
          <w:b/>
          <w:bCs/>
          <w:color w:val="C00000"/>
          <w:u w:val="single"/>
        </w:rPr>
        <w:t>S</w:t>
      </w:r>
      <w:r w:rsidR="0DF2B63D" w:rsidRPr="00D503C3">
        <w:rPr>
          <w:b/>
          <w:bCs/>
          <w:color w:val="C00000"/>
        </w:rPr>
        <w:t>:</w:t>
      </w:r>
      <w:r w:rsidR="008716A8" w:rsidRPr="00D503C3">
        <w:rPr>
          <w:color w:val="C00000"/>
        </w:rPr>
        <w:t xml:space="preserve"> </w:t>
      </w:r>
    </w:p>
    <w:p w14:paraId="0D9A4A7A" w14:textId="773B0E03" w:rsidR="00F54AB3" w:rsidRPr="00F54AB3" w:rsidRDefault="00F54AB3" w:rsidP="00F54AB3">
      <w:pPr>
        <w:pStyle w:val="ListParagraph"/>
        <w:numPr>
          <w:ilvl w:val="0"/>
          <w:numId w:val="22"/>
        </w:numPr>
        <w:shd w:val="clear" w:color="auto" w:fill="FFFFFF" w:themeFill="background1"/>
        <w:autoSpaceDE w:val="0"/>
        <w:autoSpaceDN w:val="0"/>
        <w:adjustRightInd w:val="0"/>
        <w:spacing w:after="0" w:line="240" w:lineRule="auto"/>
        <w:rPr>
          <w:rFonts w:cs="Arial"/>
          <w:i/>
          <w:iCs/>
          <w:sz w:val="20"/>
        </w:rPr>
      </w:pPr>
      <w:r w:rsidRPr="00F54AB3">
        <w:rPr>
          <w:rFonts w:cs="Arial"/>
          <w:i/>
          <w:iCs/>
          <w:sz w:val="20"/>
        </w:rPr>
        <w:t xml:space="preserve">The desired learning outcome(s) should be documented in </w:t>
      </w:r>
      <w:r w:rsidRPr="00F54AB3">
        <w:rPr>
          <w:rFonts w:cs="Arial"/>
          <w:i/>
          <w:iCs/>
          <w:sz w:val="20"/>
          <w:u w:val="single"/>
        </w:rPr>
        <w:t>3 places</w:t>
      </w:r>
      <w:r w:rsidR="009075CF">
        <w:rPr>
          <w:rFonts w:cs="Arial"/>
          <w:i/>
          <w:iCs/>
          <w:sz w:val="20"/>
          <w:u w:val="single"/>
        </w:rPr>
        <w:t xml:space="preserve"> on this form</w:t>
      </w:r>
      <w:r w:rsidRPr="00F54AB3">
        <w:rPr>
          <w:rFonts w:cs="Arial"/>
          <w:i/>
          <w:iCs/>
          <w:sz w:val="20"/>
        </w:rPr>
        <w:t xml:space="preserve">:  </w:t>
      </w:r>
      <w:r w:rsidRPr="008716A8">
        <w:rPr>
          <w:rFonts w:cs="Arial"/>
          <w:b/>
          <w:i/>
          <w:iCs/>
          <w:sz w:val="20"/>
        </w:rPr>
        <w:t>Section M</w:t>
      </w:r>
      <w:r w:rsidRPr="00F54AB3">
        <w:rPr>
          <w:rFonts w:cs="Arial"/>
          <w:i/>
          <w:iCs/>
          <w:sz w:val="20"/>
        </w:rPr>
        <w:t xml:space="preserve">, on the required </w:t>
      </w:r>
      <w:r w:rsidRPr="008716A8">
        <w:rPr>
          <w:rFonts w:cs="Arial"/>
          <w:b/>
          <w:i/>
          <w:iCs/>
          <w:sz w:val="20"/>
        </w:rPr>
        <w:t>Disclosures to Learners</w:t>
      </w:r>
      <w:r w:rsidRPr="00F54AB3">
        <w:rPr>
          <w:rFonts w:cs="Arial"/>
          <w:i/>
          <w:iCs/>
          <w:sz w:val="20"/>
        </w:rPr>
        <w:t xml:space="preserve"> section, </w:t>
      </w:r>
      <w:r w:rsidR="008716A8">
        <w:rPr>
          <w:rFonts w:cs="Arial"/>
          <w:i/>
          <w:iCs/>
          <w:sz w:val="20"/>
        </w:rPr>
        <w:t xml:space="preserve">and </w:t>
      </w:r>
      <w:r w:rsidRPr="00F54AB3">
        <w:rPr>
          <w:rFonts w:cs="Arial"/>
          <w:i/>
          <w:iCs/>
          <w:sz w:val="20"/>
        </w:rPr>
        <w:t xml:space="preserve">on the </w:t>
      </w:r>
      <w:r w:rsidRPr="008716A8">
        <w:rPr>
          <w:rFonts w:cs="Arial"/>
          <w:b/>
          <w:i/>
          <w:iCs/>
          <w:sz w:val="20"/>
        </w:rPr>
        <w:t>Participant Evaluation</w:t>
      </w:r>
      <w:r w:rsidRPr="00F54AB3">
        <w:rPr>
          <w:rFonts w:cs="Arial"/>
          <w:i/>
          <w:iCs/>
          <w:sz w:val="20"/>
        </w:rPr>
        <w:t xml:space="preserve"> form</w:t>
      </w:r>
      <w:r w:rsidR="004964C7">
        <w:rPr>
          <w:rFonts w:cs="Arial"/>
          <w:i/>
          <w:iCs/>
          <w:sz w:val="20"/>
        </w:rPr>
        <w:t>.</w:t>
      </w:r>
      <w:r w:rsidRPr="00F54AB3">
        <w:rPr>
          <w:rFonts w:cs="Arial"/>
          <w:i/>
          <w:iCs/>
          <w:sz w:val="20"/>
        </w:rPr>
        <w:t xml:space="preserve"> </w:t>
      </w:r>
    </w:p>
    <w:p w14:paraId="72FB568A" w14:textId="2FCC244C" w:rsidR="004964C7" w:rsidRPr="004964C7" w:rsidRDefault="004964C7" w:rsidP="004964C7">
      <w:pPr>
        <w:pStyle w:val="ListParagraph"/>
        <w:numPr>
          <w:ilvl w:val="0"/>
          <w:numId w:val="22"/>
        </w:numPr>
        <w:shd w:val="clear" w:color="auto" w:fill="FFFFFF" w:themeFill="background1"/>
        <w:autoSpaceDE w:val="0"/>
        <w:autoSpaceDN w:val="0"/>
        <w:adjustRightInd w:val="0"/>
        <w:spacing w:after="0" w:line="240" w:lineRule="auto"/>
        <w:rPr>
          <w:rFonts w:cs="Arial"/>
          <w:i/>
          <w:iCs/>
          <w:sz w:val="20"/>
        </w:rPr>
      </w:pPr>
      <w:r w:rsidRPr="00F54AB3">
        <w:rPr>
          <w:i/>
          <w:iCs/>
          <w:sz w:val="20"/>
        </w:rPr>
        <w:t xml:space="preserve">Outcomes </w:t>
      </w:r>
      <w:r w:rsidRPr="009075CF">
        <w:rPr>
          <w:b/>
          <w:i/>
          <w:iCs/>
          <w:sz w:val="20"/>
        </w:rPr>
        <w:t xml:space="preserve">are </w:t>
      </w:r>
      <w:r w:rsidRPr="009075CF">
        <w:rPr>
          <w:b/>
          <w:i/>
          <w:iCs/>
          <w:sz w:val="20"/>
          <w:u w:val="single"/>
        </w:rPr>
        <w:t>not</w:t>
      </w:r>
      <w:r w:rsidRPr="00F54AB3">
        <w:rPr>
          <w:i/>
          <w:iCs/>
          <w:sz w:val="20"/>
        </w:rPr>
        <w:t xml:space="preserve"> a list of objectives</w:t>
      </w:r>
      <w:r>
        <w:rPr>
          <w:i/>
          <w:iCs/>
          <w:sz w:val="20"/>
        </w:rPr>
        <w:t>:</w:t>
      </w:r>
    </w:p>
    <w:p w14:paraId="1E695955" w14:textId="3786F421" w:rsidR="004964C7" w:rsidRPr="004964C7" w:rsidRDefault="004964C7" w:rsidP="00BC078A">
      <w:pPr>
        <w:pStyle w:val="ListParagraph"/>
        <w:numPr>
          <w:ilvl w:val="1"/>
          <w:numId w:val="22"/>
        </w:numPr>
        <w:shd w:val="clear" w:color="auto" w:fill="FFFFFF" w:themeFill="background1"/>
        <w:autoSpaceDE w:val="0"/>
        <w:autoSpaceDN w:val="0"/>
        <w:adjustRightInd w:val="0"/>
        <w:spacing w:after="0" w:line="240" w:lineRule="auto"/>
        <w:rPr>
          <w:rFonts w:cs="Arial"/>
          <w:i/>
          <w:iCs/>
          <w:sz w:val="20"/>
        </w:rPr>
      </w:pPr>
      <w:r w:rsidRPr="00BC078A">
        <w:rPr>
          <w:b/>
          <w:i/>
          <w:iCs/>
          <w:sz w:val="20"/>
        </w:rPr>
        <w:t xml:space="preserve">Objectives </w:t>
      </w:r>
      <w:r>
        <w:rPr>
          <w:i/>
          <w:iCs/>
          <w:sz w:val="20"/>
        </w:rPr>
        <w:t>are the “stepping-stones” to the overall outcome.</w:t>
      </w:r>
    </w:p>
    <w:p w14:paraId="23AA2CB7" w14:textId="4B1E111D" w:rsidR="004964C7" w:rsidRPr="004964C7" w:rsidRDefault="004964C7" w:rsidP="00BC078A">
      <w:pPr>
        <w:pStyle w:val="ListParagraph"/>
        <w:numPr>
          <w:ilvl w:val="2"/>
          <w:numId w:val="22"/>
        </w:numPr>
        <w:shd w:val="clear" w:color="auto" w:fill="FFFFFF" w:themeFill="background1"/>
        <w:autoSpaceDE w:val="0"/>
        <w:autoSpaceDN w:val="0"/>
        <w:adjustRightInd w:val="0"/>
        <w:spacing w:after="0" w:line="240" w:lineRule="auto"/>
        <w:rPr>
          <w:rFonts w:cs="Arial"/>
          <w:i/>
          <w:iCs/>
          <w:sz w:val="20"/>
        </w:rPr>
      </w:pPr>
      <w:r>
        <w:rPr>
          <w:i/>
          <w:iCs/>
          <w:sz w:val="20"/>
        </w:rPr>
        <w:t>Describe</w:t>
      </w:r>
      <w:r w:rsidR="00841386">
        <w:rPr>
          <w:i/>
          <w:iCs/>
          <w:sz w:val="20"/>
        </w:rPr>
        <w:t xml:space="preserve"> or </w:t>
      </w:r>
      <w:r w:rsidR="00677A37">
        <w:rPr>
          <w:i/>
          <w:iCs/>
          <w:sz w:val="20"/>
        </w:rPr>
        <w:t>outline</w:t>
      </w:r>
      <w:r>
        <w:rPr>
          <w:i/>
          <w:iCs/>
          <w:sz w:val="20"/>
        </w:rPr>
        <w:t xml:space="preserve"> the goals of the presenter in teaching the </w:t>
      </w:r>
      <w:r w:rsidRPr="004964C7">
        <w:rPr>
          <w:i/>
          <w:iCs/>
          <w:sz w:val="20"/>
        </w:rPr>
        <w:t xml:space="preserve">specific </w:t>
      </w:r>
      <w:r>
        <w:rPr>
          <w:i/>
          <w:iCs/>
          <w:sz w:val="20"/>
        </w:rPr>
        <w:t>content</w:t>
      </w:r>
      <w:r w:rsidR="00677A37">
        <w:rPr>
          <w:i/>
          <w:iCs/>
          <w:sz w:val="20"/>
        </w:rPr>
        <w:t>.</w:t>
      </w:r>
    </w:p>
    <w:p w14:paraId="64A757C5" w14:textId="48DCEE42" w:rsidR="004964C7" w:rsidRPr="004964C7" w:rsidRDefault="004964C7" w:rsidP="00BC078A">
      <w:pPr>
        <w:pStyle w:val="ListParagraph"/>
        <w:numPr>
          <w:ilvl w:val="1"/>
          <w:numId w:val="22"/>
        </w:numPr>
        <w:shd w:val="clear" w:color="auto" w:fill="FFFFFF" w:themeFill="background1"/>
        <w:autoSpaceDE w:val="0"/>
        <w:autoSpaceDN w:val="0"/>
        <w:adjustRightInd w:val="0"/>
        <w:spacing w:after="0" w:line="240" w:lineRule="auto"/>
        <w:rPr>
          <w:rFonts w:cs="Arial"/>
          <w:i/>
          <w:iCs/>
          <w:sz w:val="20"/>
        </w:rPr>
      </w:pPr>
      <w:r w:rsidRPr="00BC078A">
        <w:rPr>
          <w:b/>
          <w:i/>
          <w:iCs/>
          <w:sz w:val="20"/>
        </w:rPr>
        <w:t>Outcomes</w:t>
      </w:r>
      <w:r>
        <w:rPr>
          <w:i/>
          <w:iCs/>
          <w:sz w:val="20"/>
        </w:rPr>
        <w:t xml:space="preserve"> reflect the “end-game” expectations of the activity.</w:t>
      </w:r>
    </w:p>
    <w:p w14:paraId="4C1CE957" w14:textId="2493AE23" w:rsidR="00677A37" w:rsidRPr="00BC078A" w:rsidRDefault="004964C7" w:rsidP="00BC078A">
      <w:pPr>
        <w:pStyle w:val="ListParagraph"/>
        <w:numPr>
          <w:ilvl w:val="2"/>
          <w:numId w:val="22"/>
        </w:numPr>
        <w:shd w:val="clear" w:color="auto" w:fill="FFFFFF" w:themeFill="background1"/>
        <w:autoSpaceDE w:val="0"/>
        <w:autoSpaceDN w:val="0"/>
        <w:adjustRightInd w:val="0"/>
        <w:spacing w:after="0" w:line="240" w:lineRule="auto"/>
        <w:rPr>
          <w:rFonts w:cs="Arial"/>
          <w:i/>
          <w:iCs/>
          <w:sz w:val="20"/>
        </w:rPr>
      </w:pPr>
      <w:r>
        <w:rPr>
          <w:i/>
          <w:iCs/>
          <w:sz w:val="20"/>
        </w:rPr>
        <w:t xml:space="preserve">Demonstrate </w:t>
      </w:r>
      <w:r w:rsidR="00E320CC">
        <w:rPr>
          <w:i/>
          <w:iCs/>
          <w:sz w:val="20"/>
        </w:rPr>
        <w:t xml:space="preserve">learner’s </w:t>
      </w:r>
      <w:r>
        <w:rPr>
          <w:i/>
          <w:iCs/>
          <w:sz w:val="20"/>
        </w:rPr>
        <w:t xml:space="preserve">higher-level thinking </w:t>
      </w:r>
      <w:r w:rsidR="00B968E5">
        <w:rPr>
          <w:i/>
          <w:iCs/>
          <w:sz w:val="20"/>
        </w:rPr>
        <w:t>skills; integrate</w:t>
      </w:r>
      <w:r w:rsidR="00677A37">
        <w:rPr>
          <w:i/>
          <w:iCs/>
          <w:sz w:val="20"/>
        </w:rPr>
        <w:t xml:space="preserve"> the overall content of the activity</w:t>
      </w:r>
      <w:r w:rsidR="00B968E5">
        <w:rPr>
          <w:i/>
          <w:iCs/>
          <w:sz w:val="20"/>
        </w:rPr>
        <w:t xml:space="preserve"> into practice.</w:t>
      </w:r>
    </w:p>
    <w:p w14:paraId="5E53D335" w14:textId="7E9F8C55" w:rsidR="00B968E5" w:rsidRPr="00B968E5" w:rsidRDefault="00A52A6E" w:rsidP="00BC078A">
      <w:pPr>
        <w:pStyle w:val="ListParagraph"/>
        <w:numPr>
          <w:ilvl w:val="2"/>
          <w:numId w:val="22"/>
        </w:numPr>
        <w:shd w:val="clear" w:color="auto" w:fill="FFFFFF" w:themeFill="background1"/>
        <w:autoSpaceDE w:val="0"/>
        <w:autoSpaceDN w:val="0"/>
        <w:adjustRightInd w:val="0"/>
        <w:spacing w:after="0" w:line="240" w:lineRule="auto"/>
        <w:rPr>
          <w:rFonts w:cs="Arial"/>
          <w:i/>
          <w:iCs/>
          <w:sz w:val="20"/>
        </w:rPr>
      </w:pPr>
      <w:r>
        <w:rPr>
          <w:i/>
          <w:iCs/>
          <w:sz w:val="20"/>
        </w:rPr>
        <w:t>Provide evidence</w:t>
      </w:r>
      <w:r w:rsidR="00677A37">
        <w:rPr>
          <w:i/>
          <w:iCs/>
          <w:sz w:val="20"/>
        </w:rPr>
        <w:t xml:space="preserve"> of the change </w:t>
      </w:r>
      <w:proofErr w:type="gramStart"/>
      <w:r w:rsidR="00677A37">
        <w:rPr>
          <w:i/>
          <w:iCs/>
          <w:sz w:val="20"/>
        </w:rPr>
        <w:t>as a result of</w:t>
      </w:r>
      <w:proofErr w:type="gramEnd"/>
      <w:r w:rsidR="00677A37">
        <w:rPr>
          <w:i/>
          <w:iCs/>
          <w:sz w:val="20"/>
        </w:rPr>
        <w:t xml:space="preserve"> participating in the activity</w:t>
      </w:r>
    </w:p>
    <w:p w14:paraId="7A1A2CEB" w14:textId="13316B95" w:rsidR="00BA0908" w:rsidRPr="00BA0908" w:rsidRDefault="00B968E5" w:rsidP="00BA0908">
      <w:pPr>
        <w:pStyle w:val="ListParagraph"/>
        <w:numPr>
          <w:ilvl w:val="2"/>
          <w:numId w:val="22"/>
        </w:numPr>
        <w:shd w:val="clear" w:color="auto" w:fill="FFFFFF" w:themeFill="background1"/>
        <w:autoSpaceDE w:val="0"/>
        <w:autoSpaceDN w:val="0"/>
        <w:adjustRightInd w:val="0"/>
        <w:spacing w:after="0" w:line="240" w:lineRule="auto"/>
        <w:rPr>
          <w:rFonts w:cs="Arial"/>
          <w:i/>
          <w:iCs/>
          <w:sz w:val="20"/>
        </w:rPr>
      </w:pPr>
      <w:r w:rsidRPr="00B968E5">
        <w:rPr>
          <w:i/>
          <w:iCs/>
          <w:sz w:val="20"/>
        </w:rPr>
        <w:t>What will the learner know, do, or perform in practice after the identified gap has been closed?</w:t>
      </w:r>
    </w:p>
    <w:p w14:paraId="2B2F43B4" w14:textId="77777777" w:rsidR="008D3B9B" w:rsidRDefault="008D3B9B" w:rsidP="008D3B9B">
      <w:pPr>
        <w:shd w:val="clear" w:color="auto" w:fill="FFFFFF"/>
        <w:autoSpaceDE w:val="0"/>
        <w:autoSpaceDN w:val="0"/>
        <w:adjustRightInd w:val="0"/>
        <w:spacing w:before="240" w:after="0" w:line="240" w:lineRule="auto"/>
        <w:rPr>
          <w:rFonts w:cs="Arial"/>
          <w:b/>
          <w:bCs/>
          <w:u w:val="single"/>
        </w:rPr>
      </w:pPr>
      <w:r w:rsidRPr="00017E50">
        <w:rPr>
          <w:rFonts w:cs="Arial"/>
          <w:b/>
          <w:bCs/>
          <w:u w:val="single"/>
        </w:rPr>
        <w:t>Objective</w:t>
      </w:r>
      <w:r>
        <w:rPr>
          <w:rFonts w:cs="Arial"/>
          <w:b/>
          <w:bCs/>
          <w:u w:val="single"/>
        </w:rPr>
        <w:t>(</w:t>
      </w:r>
      <w:r w:rsidRPr="00017E50">
        <w:rPr>
          <w:rFonts w:cs="Arial"/>
          <w:b/>
          <w:bCs/>
          <w:u w:val="single"/>
        </w:rPr>
        <w:t>s</w:t>
      </w:r>
      <w:r>
        <w:rPr>
          <w:rFonts w:cs="Arial"/>
          <w:b/>
          <w:bCs/>
          <w:u w:val="single"/>
        </w:rPr>
        <w:t>)</w:t>
      </w:r>
    </w:p>
    <w:tbl>
      <w:tblPr>
        <w:tblStyle w:val="TableGrid"/>
        <w:tblW w:w="10350" w:type="dxa"/>
        <w:tblInd w:w="-365" w:type="dxa"/>
        <w:tblLook w:val="04A0" w:firstRow="1" w:lastRow="0" w:firstColumn="1" w:lastColumn="0" w:noHBand="0" w:noVBand="1"/>
      </w:tblPr>
      <w:tblGrid>
        <w:gridCol w:w="10350"/>
      </w:tblGrid>
      <w:tr w:rsidR="008D3B9B" w14:paraId="720CABCC" w14:textId="77777777" w:rsidTr="00B849D3">
        <w:tc>
          <w:tcPr>
            <w:tcW w:w="10350" w:type="dxa"/>
          </w:tcPr>
          <w:p w14:paraId="4F451E2A" w14:textId="77777777" w:rsidR="008D3B9B" w:rsidRDefault="008D3B9B" w:rsidP="00B849D3">
            <w:pPr>
              <w:autoSpaceDE w:val="0"/>
              <w:autoSpaceDN w:val="0"/>
              <w:adjustRightInd w:val="0"/>
              <w:spacing w:before="240" w:after="0" w:line="240" w:lineRule="auto"/>
              <w:rPr>
                <w:rFonts w:cs="Arial"/>
                <w:b/>
                <w:bCs/>
                <w:u w:val="single"/>
              </w:rPr>
            </w:pPr>
          </w:p>
          <w:p w14:paraId="29A31FEE" w14:textId="77777777" w:rsidR="008D3B9B" w:rsidRDefault="008D3B9B" w:rsidP="00B849D3">
            <w:pPr>
              <w:autoSpaceDE w:val="0"/>
              <w:autoSpaceDN w:val="0"/>
              <w:adjustRightInd w:val="0"/>
              <w:spacing w:before="240" w:after="0" w:line="240" w:lineRule="auto"/>
              <w:rPr>
                <w:rFonts w:cs="Arial"/>
                <w:b/>
                <w:bCs/>
                <w:u w:val="single"/>
              </w:rPr>
            </w:pPr>
          </w:p>
        </w:tc>
      </w:tr>
    </w:tbl>
    <w:p w14:paraId="6D821388" w14:textId="77777777" w:rsidR="008D3B9B" w:rsidRDefault="008D3B9B" w:rsidP="00BA0908">
      <w:pPr>
        <w:shd w:val="clear" w:color="auto" w:fill="FFFFFF" w:themeFill="background1"/>
        <w:autoSpaceDE w:val="0"/>
        <w:autoSpaceDN w:val="0"/>
        <w:adjustRightInd w:val="0"/>
        <w:spacing w:after="0" w:line="240" w:lineRule="auto"/>
        <w:rPr>
          <w:rFonts w:cs="Arial"/>
          <w:b/>
          <w:bCs/>
          <w:u w:val="single"/>
        </w:rPr>
      </w:pPr>
    </w:p>
    <w:p w14:paraId="5713D3C0" w14:textId="6B27B61B" w:rsidR="00CB3750" w:rsidRPr="001812B9" w:rsidRDefault="00CB3750" w:rsidP="00BA0908">
      <w:pPr>
        <w:shd w:val="clear" w:color="auto" w:fill="FFFFFF" w:themeFill="background1"/>
        <w:autoSpaceDE w:val="0"/>
        <w:autoSpaceDN w:val="0"/>
        <w:adjustRightInd w:val="0"/>
        <w:spacing w:after="0" w:line="240" w:lineRule="auto"/>
        <w:rPr>
          <w:rFonts w:cs="Arial"/>
          <w:i/>
          <w:iCs/>
        </w:rPr>
      </w:pPr>
      <w:r w:rsidRPr="00BA0908">
        <w:rPr>
          <w:rFonts w:cs="Arial"/>
          <w:b/>
          <w:bCs/>
          <w:u w:val="single"/>
        </w:rPr>
        <w:t>Desired learning outcome</w:t>
      </w:r>
      <w:r w:rsidR="006F5A5F" w:rsidRPr="00BA0908">
        <w:rPr>
          <w:rFonts w:cs="Arial"/>
          <w:b/>
          <w:bCs/>
          <w:u w:val="single"/>
        </w:rPr>
        <w:t>(s)</w:t>
      </w:r>
      <w:r w:rsidR="00BA0908" w:rsidRPr="00BA0908">
        <w:rPr>
          <w:rFonts w:cs="Arial"/>
          <w:b/>
          <w:bCs/>
        </w:rPr>
        <w:t xml:space="preserve"> </w:t>
      </w:r>
      <w:r w:rsidR="00BA0908" w:rsidRPr="001812B9">
        <w:rPr>
          <w:b/>
          <w:bCs/>
          <w:i/>
          <w:iCs/>
          <w:color w:val="C00000"/>
          <w:szCs w:val="20"/>
          <w:u w:val="single"/>
        </w:rPr>
        <w:t>NOTE</w:t>
      </w:r>
      <w:r w:rsidR="00BA0908" w:rsidRPr="001812B9">
        <w:rPr>
          <w:i/>
          <w:iCs/>
          <w:color w:val="C00000"/>
          <w:szCs w:val="20"/>
        </w:rPr>
        <w:t xml:space="preserve">: </w:t>
      </w:r>
      <w:r w:rsidR="00BA0908" w:rsidRPr="001812B9">
        <w:rPr>
          <w:i/>
          <w:iCs/>
          <w:szCs w:val="20"/>
        </w:rPr>
        <w:t>The</w:t>
      </w:r>
      <w:r w:rsidR="00BA0908" w:rsidRPr="001812B9">
        <w:rPr>
          <w:i/>
          <w:iCs/>
          <w:color w:val="C00000"/>
          <w:szCs w:val="20"/>
        </w:rPr>
        <w:t xml:space="preserve"> </w:t>
      </w:r>
      <w:r w:rsidR="00BA0908" w:rsidRPr="001812B9">
        <w:rPr>
          <w:i/>
          <w:iCs/>
          <w:szCs w:val="20"/>
        </w:rPr>
        <w:t>learning outcome(s) related to this activity must be documented in the space/box provided below</w:t>
      </w:r>
      <w:r w:rsidR="00BA0908" w:rsidRPr="001812B9">
        <w:rPr>
          <w:szCs w:val="20"/>
        </w:rPr>
        <w:t>.</w:t>
      </w:r>
    </w:p>
    <w:tbl>
      <w:tblPr>
        <w:tblW w:w="1036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10364"/>
      </w:tblGrid>
      <w:tr w:rsidR="00CB3750" w:rsidRPr="00E23503" w14:paraId="741B1BC3" w14:textId="77777777" w:rsidTr="00CF4A7B">
        <w:tc>
          <w:tcPr>
            <w:tcW w:w="10364" w:type="dxa"/>
            <w:shd w:val="clear" w:color="auto" w:fill="FFFFFF" w:themeFill="background1"/>
          </w:tcPr>
          <w:p w14:paraId="40030D82" w14:textId="2D81FC06" w:rsidR="00CB3750" w:rsidRDefault="00CF4A7B" w:rsidP="00CB731F">
            <w:pPr>
              <w:pStyle w:val="ListParagraph"/>
              <w:tabs>
                <w:tab w:val="right" w:pos="9360"/>
              </w:tabs>
              <w:spacing w:after="0" w:line="240" w:lineRule="auto"/>
              <w:ind w:left="0"/>
              <w:rPr>
                <w:rFonts w:cs="Arial"/>
                <w:snapToGrid w:val="0"/>
                <w:color w:val="002060"/>
                <w:u w:val="single"/>
                <w:shd w:val="clear" w:color="auto" w:fill="E5DFEC"/>
              </w:rPr>
            </w:pPr>
            <w:r>
              <w:rPr>
                <w:rFonts w:cs="Arial"/>
                <w:snapToGrid w:val="0"/>
                <w:color w:val="002060"/>
                <w:u w:val="single"/>
                <w:shd w:val="clear" w:color="auto" w:fill="E5DFEC"/>
              </w:rPr>
              <w:t xml:space="preserve">As a result of this activity the learner will:    </w:t>
            </w:r>
          </w:p>
          <w:p w14:paraId="0842E532" w14:textId="77777777" w:rsidR="00F9131E" w:rsidRDefault="00F9131E" w:rsidP="00CB731F">
            <w:pPr>
              <w:pStyle w:val="ListParagraph"/>
              <w:tabs>
                <w:tab w:val="right" w:pos="9360"/>
              </w:tabs>
              <w:spacing w:after="0" w:line="240" w:lineRule="auto"/>
              <w:ind w:left="0"/>
              <w:rPr>
                <w:rFonts w:cs="Arial"/>
                <w:snapToGrid w:val="0"/>
                <w:color w:val="002060"/>
                <w:u w:val="single"/>
                <w:shd w:val="clear" w:color="auto" w:fill="E5DFEC"/>
              </w:rPr>
            </w:pPr>
          </w:p>
          <w:p w14:paraId="6F2EE673" w14:textId="77777777" w:rsidR="00CB3750" w:rsidRPr="00D923C4" w:rsidRDefault="00CB3750" w:rsidP="00CB731F">
            <w:pPr>
              <w:pStyle w:val="ListParagraph"/>
              <w:tabs>
                <w:tab w:val="right" w:pos="9360"/>
              </w:tabs>
              <w:spacing w:after="0" w:line="240" w:lineRule="auto"/>
              <w:ind w:left="0"/>
              <w:rPr>
                <w:rFonts w:cs="Arial"/>
                <w:snapToGrid w:val="0"/>
                <w:color w:val="002060"/>
                <w:u w:val="single"/>
                <w:shd w:val="clear" w:color="auto" w:fill="E5DFEC"/>
              </w:rPr>
            </w:pPr>
          </w:p>
          <w:p w14:paraId="754BB2E6" w14:textId="77777777" w:rsidR="00CB3750" w:rsidRPr="00CE2BA5" w:rsidRDefault="00CB3750" w:rsidP="00CB731F">
            <w:pPr>
              <w:pStyle w:val="ListParagraph"/>
              <w:tabs>
                <w:tab w:val="right" w:pos="9360"/>
              </w:tabs>
              <w:spacing w:after="0" w:line="240" w:lineRule="auto"/>
              <w:ind w:left="0"/>
              <w:rPr>
                <w:rFonts w:cs="Arial"/>
                <w:snapToGrid w:val="0"/>
                <w:u w:val="single"/>
                <w:shd w:val="clear" w:color="auto" w:fill="E5DFEC"/>
              </w:rPr>
            </w:pPr>
          </w:p>
        </w:tc>
      </w:tr>
    </w:tbl>
    <w:p w14:paraId="7BA659B4" w14:textId="5BAF27E1" w:rsidR="003718F0" w:rsidRPr="00CE2BA5" w:rsidRDefault="001378E6" w:rsidP="00CE2BA5">
      <w:pPr>
        <w:pStyle w:val="ListParagraph"/>
        <w:shd w:val="clear" w:color="auto" w:fill="FFFFFF"/>
        <w:autoSpaceDE w:val="0"/>
        <w:autoSpaceDN w:val="0"/>
        <w:adjustRightInd w:val="0"/>
        <w:spacing w:before="240" w:after="0" w:line="240" w:lineRule="auto"/>
        <w:ind w:left="-356"/>
        <w:rPr>
          <w:rFonts w:cs="Arial"/>
          <w:b/>
          <w:snapToGrid w:val="0"/>
        </w:rPr>
      </w:pPr>
      <w:r>
        <w:rPr>
          <w:rFonts w:cs="Arial"/>
          <w:b/>
          <w:snapToGrid w:val="0"/>
        </w:rPr>
        <w:t>A</w:t>
      </w:r>
      <w:r w:rsidR="00FC527F" w:rsidRPr="00CE2BA5">
        <w:rPr>
          <w:rFonts w:cs="Arial"/>
          <w:b/>
          <w:snapToGrid w:val="0"/>
        </w:rPr>
        <w:t>rea of impact</w:t>
      </w:r>
      <w:r w:rsidR="002E64BE" w:rsidRPr="00CE2BA5">
        <w:rPr>
          <w:rFonts w:cs="Arial"/>
          <w:b/>
          <w:snapToGrid w:val="0"/>
        </w:rPr>
        <w:t xml:space="preserve"> (check all that apply)</w:t>
      </w:r>
      <w:r w:rsidR="00D6544D" w:rsidRPr="00CE2BA5">
        <w:rPr>
          <w:rFonts w:cs="Arial"/>
          <w:b/>
          <w:snapToGrid w:val="0"/>
        </w:rPr>
        <w:t>:</w:t>
      </w:r>
    </w:p>
    <w:p w14:paraId="37CC4501" w14:textId="3F10BE4D" w:rsidR="003718F0" w:rsidRPr="00CE2BA5" w:rsidRDefault="008D222C" w:rsidP="00132D2A">
      <w:pPr>
        <w:shd w:val="clear" w:color="auto" w:fill="FFFFFF"/>
        <w:autoSpaceDE w:val="0"/>
        <w:autoSpaceDN w:val="0"/>
        <w:adjustRightInd w:val="0"/>
        <w:spacing w:after="0" w:line="240" w:lineRule="auto"/>
        <w:rPr>
          <w:rFonts w:cs="Arial"/>
          <w:sz w:val="21"/>
          <w:szCs w:val="21"/>
        </w:rPr>
      </w:pPr>
      <w:sdt>
        <w:sdtPr>
          <w:rPr>
            <w:rFonts w:ascii="MS Gothic" w:eastAsia="MS Gothic" w:hAnsi="MS Gothic" w:cs="Arial" w:hint="eastAsia"/>
            <w:sz w:val="21"/>
            <w:szCs w:val="21"/>
          </w:rPr>
          <w:id w:val="1488046635"/>
          <w14:checkbox>
            <w14:checked w14:val="0"/>
            <w14:checkedState w14:val="2612" w14:font="MS Gothic"/>
            <w14:uncheckedState w14:val="2610" w14:font="MS Gothic"/>
          </w14:checkbox>
        </w:sdtPr>
        <w:sdtEndPr/>
        <w:sdtContent>
          <w:r w:rsidR="00D2481A">
            <w:rPr>
              <w:rFonts w:ascii="MS Gothic" w:eastAsia="MS Gothic" w:hAnsi="MS Gothic" w:cs="Arial" w:hint="eastAsia"/>
              <w:sz w:val="21"/>
              <w:szCs w:val="21"/>
            </w:rPr>
            <w:t>☐</w:t>
          </w:r>
        </w:sdtContent>
      </w:sdt>
      <w:r w:rsidR="003718F0" w:rsidRPr="00CE2BA5">
        <w:rPr>
          <w:rFonts w:cs="Arial"/>
          <w:sz w:val="21"/>
          <w:szCs w:val="21"/>
        </w:rPr>
        <w:t xml:space="preserve"> Nursing Professional Development</w:t>
      </w:r>
      <w:r w:rsidR="003718F0" w:rsidRPr="00CE2BA5">
        <w:rPr>
          <w:rFonts w:cs="Arial"/>
          <w:sz w:val="21"/>
          <w:szCs w:val="21"/>
        </w:rPr>
        <w:tab/>
      </w:r>
      <w:sdt>
        <w:sdtPr>
          <w:rPr>
            <w:rFonts w:cs="Arial"/>
            <w:sz w:val="21"/>
            <w:szCs w:val="21"/>
          </w:rPr>
          <w:id w:val="852230364"/>
          <w14:checkbox>
            <w14:checked w14:val="0"/>
            <w14:checkedState w14:val="2612" w14:font="MS Gothic"/>
            <w14:uncheckedState w14:val="2610" w14:font="MS Gothic"/>
          </w14:checkbox>
        </w:sdtPr>
        <w:sdtEndPr>
          <w:rPr>
            <w:rFonts w:hint="eastAsia"/>
          </w:rPr>
        </w:sdtEndPr>
        <w:sdtContent>
          <w:r w:rsidR="00D2481A">
            <w:rPr>
              <w:rFonts w:ascii="MS Gothic" w:eastAsia="MS Gothic" w:hAnsi="MS Gothic" w:cs="Arial" w:hint="eastAsia"/>
              <w:sz w:val="21"/>
              <w:szCs w:val="21"/>
            </w:rPr>
            <w:t>☐</w:t>
          </w:r>
        </w:sdtContent>
      </w:sdt>
      <w:r w:rsidR="00CD5E64" w:rsidRPr="00CE2BA5">
        <w:rPr>
          <w:rFonts w:cs="Arial"/>
          <w:sz w:val="21"/>
          <w:szCs w:val="21"/>
        </w:rPr>
        <w:t xml:space="preserve"> </w:t>
      </w:r>
      <w:r w:rsidR="00D6544D" w:rsidRPr="00CE2BA5">
        <w:rPr>
          <w:rFonts w:cs="Arial"/>
          <w:sz w:val="21"/>
          <w:szCs w:val="21"/>
        </w:rPr>
        <w:t>Patient Outcome</w:t>
      </w:r>
      <w:r w:rsidR="00D6544D" w:rsidRPr="00CE2BA5">
        <w:rPr>
          <w:rFonts w:cs="Arial"/>
          <w:sz w:val="21"/>
          <w:szCs w:val="21"/>
        </w:rPr>
        <w:tab/>
      </w:r>
      <w:r w:rsidR="00CD5E64" w:rsidRPr="00CE2BA5">
        <w:rPr>
          <w:rFonts w:cs="Arial"/>
          <w:sz w:val="21"/>
          <w:szCs w:val="21"/>
        </w:rPr>
        <w:t xml:space="preserve">   </w:t>
      </w:r>
      <w:sdt>
        <w:sdtPr>
          <w:rPr>
            <w:rFonts w:cs="Arial"/>
            <w:sz w:val="21"/>
            <w:szCs w:val="21"/>
          </w:rPr>
          <w:id w:val="917528157"/>
          <w14:checkbox>
            <w14:checked w14:val="0"/>
            <w14:checkedState w14:val="2612" w14:font="MS Gothic"/>
            <w14:uncheckedState w14:val="2610" w14:font="MS Gothic"/>
          </w14:checkbox>
        </w:sdtPr>
        <w:sdtEndPr>
          <w:rPr>
            <w:rFonts w:hint="eastAsia"/>
          </w:rPr>
        </w:sdtEndPr>
        <w:sdtContent>
          <w:r w:rsidR="00D2481A">
            <w:rPr>
              <w:rFonts w:ascii="MS Gothic" w:eastAsia="MS Gothic" w:hAnsi="MS Gothic" w:cs="Arial" w:hint="eastAsia"/>
              <w:sz w:val="21"/>
              <w:szCs w:val="21"/>
            </w:rPr>
            <w:t>☐</w:t>
          </w:r>
        </w:sdtContent>
      </w:sdt>
      <w:r w:rsidR="00D6544D" w:rsidRPr="00CE2BA5">
        <w:rPr>
          <w:rFonts w:cs="Arial"/>
          <w:sz w:val="21"/>
          <w:szCs w:val="21"/>
        </w:rPr>
        <w:t>Other</w:t>
      </w:r>
      <w:r w:rsidR="002E64BE" w:rsidRPr="00CE2BA5">
        <w:rPr>
          <w:rFonts w:cs="Arial"/>
          <w:sz w:val="21"/>
          <w:szCs w:val="21"/>
        </w:rPr>
        <w:t xml:space="preserve">- Describe: </w:t>
      </w:r>
    </w:p>
    <w:p w14:paraId="16D50BB7" w14:textId="745168B0" w:rsidR="002A0B95" w:rsidRPr="00A62DCC" w:rsidRDefault="00A62DCC" w:rsidP="00A62DCC">
      <w:pPr>
        <w:pStyle w:val="ListParagraph"/>
        <w:autoSpaceDE w:val="0"/>
        <w:autoSpaceDN w:val="0"/>
        <w:adjustRightInd w:val="0"/>
        <w:spacing w:before="240" w:after="0" w:line="240" w:lineRule="auto"/>
        <w:ind w:left="-360" w:hanging="360"/>
      </w:pPr>
      <w:r w:rsidRPr="00503F1D">
        <w:rPr>
          <w:b/>
          <w:bCs/>
          <w:sz w:val="24"/>
          <w:szCs w:val="24"/>
        </w:rPr>
        <w:t>N</w:t>
      </w:r>
      <w:r>
        <w:rPr>
          <w:b/>
          <w:bCs/>
        </w:rPr>
        <w:t>.</w:t>
      </w:r>
      <w:hyperlink r:id="rId26" w:history="1">
        <w:r w:rsidRPr="001D2171">
          <w:rPr>
            <w:rStyle w:val="Hyperlink"/>
            <w:b/>
            <w:bCs/>
          </w:rPr>
          <w:t xml:space="preserve"> </w:t>
        </w:r>
        <w:r w:rsidR="19967D6B" w:rsidRPr="001E09DA">
          <w:rPr>
            <w:rStyle w:val="Hyperlink"/>
            <w:rFonts w:cs="Arial"/>
            <w:b/>
            <w:bCs/>
            <w:color w:val="auto"/>
          </w:rPr>
          <w:t>Outcome Measure</w:t>
        </w:r>
      </w:hyperlink>
      <w:r w:rsidR="19967D6B" w:rsidRPr="00A62DCC">
        <w:rPr>
          <w:rFonts w:cs="Arial"/>
          <w:b/>
          <w:bCs/>
          <w:u w:val="single"/>
        </w:rPr>
        <w:t>(s)</w:t>
      </w:r>
      <w:r w:rsidR="3D17F87E" w:rsidRPr="00A62DCC">
        <w:rPr>
          <w:rFonts w:cs="Arial"/>
          <w:b/>
          <w:bCs/>
        </w:rPr>
        <w:t xml:space="preserve">: </w:t>
      </w:r>
      <w:r w:rsidR="19967D6B" w:rsidRPr="00A62DCC">
        <w:rPr>
          <w:rFonts w:cs="Arial"/>
          <w:b/>
          <w:bCs/>
          <w:i/>
          <w:iCs/>
        </w:rPr>
        <w:t xml:space="preserve">(A </w:t>
      </w:r>
      <w:r w:rsidR="19967D6B" w:rsidRPr="00111F07">
        <w:rPr>
          <w:rFonts w:cs="Arial"/>
          <w:b/>
          <w:bCs/>
          <w:i/>
          <w:iCs/>
          <w:u w:val="single"/>
        </w:rPr>
        <w:t>quantitative</w:t>
      </w:r>
      <w:r w:rsidR="19967D6B" w:rsidRPr="00A62DCC">
        <w:rPr>
          <w:rFonts w:cs="Arial"/>
          <w:b/>
          <w:bCs/>
          <w:i/>
          <w:iCs/>
          <w:u w:val="single"/>
        </w:rPr>
        <w:t xml:space="preserve"> </w:t>
      </w:r>
      <w:r w:rsidR="19967D6B" w:rsidRPr="00A62DCC">
        <w:rPr>
          <w:rFonts w:cs="Arial"/>
          <w:b/>
          <w:bCs/>
          <w:i/>
          <w:iCs/>
        </w:rPr>
        <w:t>statement as to how the outcome will be measure</w:t>
      </w:r>
      <w:r w:rsidR="06DA0C77" w:rsidRPr="00A62DCC">
        <w:rPr>
          <w:rFonts w:cs="Arial"/>
          <w:b/>
          <w:bCs/>
          <w:i/>
          <w:iCs/>
        </w:rPr>
        <w:t>d to assess the impact of this educational activity in closing the identified gap</w:t>
      </w:r>
      <w:r w:rsidR="19967D6B" w:rsidRPr="00A62DCC">
        <w:rPr>
          <w:rFonts w:cs="Arial"/>
          <w:b/>
          <w:bCs/>
          <w:i/>
          <w:iCs/>
        </w:rPr>
        <w:t>):</w:t>
      </w:r>
      <w:r w:rsidR="3692B728" w:rsidRPr="00A62DCC">
        <w:rPr>
          <w:rFonts w:cs="Arial"/>
          <w:b/>
          <w:bCs/>
          <w:i/>
          <w:iCs/>
        </w:rPr>
        <w:t xml:space="preserve"> </w:t>
      </w:r>
    </w:p>
    <w:p w14:paraId="049DF89D" w14:textId="77777777" w:rsidR="00A62DCC" w:rsidRPr="00F9131E" w:rsidRDefault="00A62DCC" w:rsidP="002A0B95">
      <w:pPr>
        <w:pStyle w:val="ListParagraph"/>
        <w:autoSpaceDE w:val="0"/>
        <w:autoSpaceDN w:val="0"/>
        <w:adjustRightInd w:val="0"/>
        <w:spacing w:before="240" w:after="0" w:line="240" w:lineRule="auto"/>
        <w:ind w:left="-360"/>
        <w:rPr>
          <w:rFonts w:cs="Arial"/>
          <w:b/>
          <w:bCs/>
          <w:sz w:val="20"/>
        </w:rPr>
      </w:pPr>
    </w:p>
    <w:p w14:paraId="7F76CE33" w14:textId="4BBD6C7D" w:rsidR="006C2F33" w:rsidRPr="00F9131E" w:rsidRDefault="002A0B95" w:rsidP="002A0B95">
      <w:pPr>
        <w:pStyle w:val="ListParagraph"/>
        <w:autoSpaceDE w:val="0"/>
        <w:autoSpaceDN w:val="0"/>
        <w:adjustRightInd w:val="0"/>
        <w:spacing w:before="240" w:after="0" w:line="240" w:lineRule="auto"/>
        <w:ind w:left="-360"/>
        <w:rPr>
          <w:rFonts w:cs="Arial"/>
          <w:i/>
          <w:iCs/>
          <w:sz w:val="20"/>
        </w:rPr>
      </w:pPr>
      <w:r w:rsidRPr="00F9131E">
        <w:rPr>
          <w:rFonts w:cs="Arial"/>
          <w:b/>
          <w:bCs/>
          <w:color w:val="C00000"/>
          <w:u w:val="single"/>
        </w:rPr>
        <w:t>TIP</w:t>
      </w:r>
      <w:r w:rsidRPr="00F45595">
        <w:rPr>
          <w:rFonts w:cs="Arial"/>
          <w:b/>
          <w:bCs/>
          <w:color w:val="C00000"/>
        </w:rPr>
        <w:t xml:space="preserve">: </w:t>
      </w:r>
      <w:r w:rsidR="5A74D9F8" w:rsidRPr="00F9131E">
        <w:rPr>
          <w:rFonts w:cs="Arial"/>
          <w:i/>
          <w:iCs/>
          <w:sz w:val="20"/>
        </w:rPr>
        <w:t xml:space="preserve">The </w:t>
      </w:r>
      <w:r w:rsidRPr="00F9131E">
        <w:rPr>
          <w:rFonts w:cs="Arial"/>
          <w:i/>
          <w:iCs/>
          <w:sz w:val="20"/>
        </w:rPr>
        <w:t>o</w:t>
      </w:r>
      <w:r w:rsidR="5A74D9F8" w:rsidRPr="00F9131E">
        <w:rPr>
          <w:rFonts w:cs="Arial"/>
          <w:i/>
          <w:iCs/>
          <w:sz w:val="20"/>
        </w:rPr>
        <w:t xml:space="preserve">utcome measure </w:t>
      </w:r>
      <w:r w:rsidR="5A883150" w:rsidRPr="00F9131E">
        <w:rPr>
          <w:rFonts w:cs="Arial"/>
          <w:i/>
          <w:iCs/>
          <w:sz w:val="20"/>
          <w:u w:val="single"/>
        </w:rPr>
        <w:t>may</w:t>
      </w:r>
      <w:r w:rsidR="5A74D9F8" w:rsidRPr="00F9131E">
        <w:rPr>
          <w:rFonts w:cs="Arial"/>
          <w:i/>
          <w:iCs/>
          <w:sz w:val="20"/>
        </w:rPr>
        <w:t xml:space="preserve"> have a “number” associated with </w:t>
      </w:r>
      <w:r w:rsidR="59E8BAD9" w:rsidRPr="00F9131E">
        <w:rPr>
          <w:rFonts w:cs="Arial"/>
          <w:i/>
          <w:iCs/>
          <w:sz w:val="20"/>
        </w:rPr>
        <w:t xml:space="preserve">it. </w:t>
      </w:r>
      <w:r w:rsidR="1D9A1D7E" w:rsidRPr="00F9131E">
        <w:rPr>
          <w:rFonts w:cs="Arial"/>
          <w:i/>
          <w:iCs/>
          <w:sz w:val="20"/>
        </w:rPr>
        <w:t>(</w:t>
      </w:r>
      <w:r w:rsidR="006C2F33" w:rsidRPr="00F9131E">
        <w:rPr>
          <w:rFonts w:cs="Arial"/>
          <w:i/>
          <w:iCs/>
          <w:sz w:val="20"/>
        </w:rPr>
        <w:t>e.g</w:t>
      </w:r>
      <w:r w:rsidR="1D9A1D7E" w:rsidRPr="00F9131E">
        <w:rPr>
          <w:rFonts w:cs="Arial"/>
          <w:i/>
          <w:iCs/>
          <w:sz w:val="20"/>
        </w:rPr>
        <w:t>.</w:t>
      </w:r>
      <w:r w:rsidR="006C2F33" w:rsidRPr="00F9131E">
        <w:rPr>
          <w:rFonts w:cs="Arial"/>
          <w:i/>
          <w:iCs/>
          <w:sz w:val="20"/>
        </w:rPr>
        <w:t>,</w:t>
      </w:r>
      <w:r w:rsidR="5A74D9F8" w:rsidRPr="00F9131E">
        <w:rPr>
          <w:rFonts w:cs="Arial"/>
          <w:i/>
          <w:iCs/>
          <w:sz w:val="20"/>
        </w:rPr>
        <w:t xml:space="preserve"> </w:t>
      </w:r>
      <w:r w:rsidR="00515C3B" w:rsidRPr="00F9131E">
        <w:rPr>
          <w:rFonts w:cs="Arial"/>
          <w:i/>
          <w:iCs/>
          <w:sz w:val="20"/>
        </w:rPr>
        <w:t>[__ %] of participants will identify</w:t>
      </w:r>
      <w:r w:rsidRPr="00F9131E">
        <w:rPr>
          <w:rFonts w:cs="Arial"/>
          <w:i/>
          <w:iCs/>
          <w:sz w:val="20"/>
        </w:rPr>
        <w:t>/describe/</w:t>
      </w:r>
      <w:r w:rsidR="5A74D9F8" w:rsidRPr="00F9131E">
        <w:rPr>
          <w:rFonts w:cs="Arial"/>
          <w:i/>
          <w:iCs/>
          <w:sz w:val="20"/>
        </w:rPr>
        <w:t xml:space="preserve">self-report </w:t>
      </w:r>
      <w:r w:rsidR="00F9131E" w:rsidRPr="00F9131E">
        <w:rPr>
          <w:rFonts w:cs="Arial"/>
          <w:i/>
          <w:iCs/>
          <w:sz w:val="20"/>
        </w:rPr>
        <w:t>[</w:t>
      </w:r>
      <w:r w:rsidR="5A74D9F8" w:rsidRPr="00F9131E">
        <w:rPr>
          <w:rFonts w:cs="Arial"/>
          <w:i/>
          <w:iCs/>
          <w:sz w:val="20"/>
          <w:u w:val="single"/>
        </w:rPr>
        <w:t>1 or 2</w:t>
      </w:r>
      <w:r w:rsidR="00F9131E" w:rsidRPr="00F9131E">
        <w:rPr>
          <w:rFonts w:cs="Arial"/>
          <w:i/>
          <w:iCs/>
          <w:sz w:val="20"/>
        </w:rPr>
        <w:t>]</w:t>
      </w:r>
      <w:r w:rsidR="5A74D9F8" w:rsidRPr="00F9131E">
        <w:rPr>
          <w:rFonts w:cs="Arial"/>
          <w:i/>
          <w:iCs/>
          <w:sz w:val="20"/>
        </w:rPr>
        <w:t xml:space="preserve"> resources</w:t>
      </w:r>
      <w:r w:rsidR="5A883150" w:rsidRPr="00F9131E">
        <w:rPr>
          <w:rFonts w:cs="Arial"/>
          <w:i/>
          <w:iCs/>
          <w:sz w:val="20"/>
        </w:rPr>
        <w:t>/strategies</w:t>
      </w:r>
      <w:r w:rsidR="009075CF" w:rsidRPr="00F9131E">
        <w:rPr>
          <w:rFonts w:cs="Arial"/>
          <w:i/>
          <w:iCs/>
          <w:sz w:val="20"/>
        </w:rPr>
        <w:t>…)</w:t>
      </w:r>
      <w:r w:rsidR="5A883150" w:rsidRPr="00F9131E">
        <w:rPr>
          <w:rFonts w:cs="Arial"/>
          <w:i/>
          <w:iCs/>
          <w:sz w:val="20"/>
        </w:rPr>
        <w:t xml:space="preserve"> </w:t>
      </w:r>
      <w:r w:rsidR="5A74D9F8" w:rsidRPr="00F9131E">
        <w:rPr>
          <w:rFonts w:cs="Arial"/>
          <w:i/>
          <w:iCs/>
          <w:sz w:val="20"/>
        </w:rPr>
        <w:t>that would demonstrate the identified gap has been closed and the outcome(s) met.</w:t>
      </w:r>
    </w:p>
    <w:p w14:paraId="20EAE9C8" w14:textId="5C24FE11" w:rsidR="00045022" w:rsidRPr="00F9131E" w:rsidRDefault="006C2F33" w:rsidP="00BC078A">
      <w:pPr>
        <w:pStyle w:val="ListParagraph"/>
        <w:numPr>
          <w:ilvl w:val="0"/>
          <w:numId w:val="31"/>
        </w:numPr>
        <w:autoSpaceDE w:val="0"/>
        <w:autoSpaceDN w:val="0"/>
        <w:adjustRightInd w:val="0"/>
        <w:spacing w:before="240" w:after="0" w:line="240" w:lineRule="auto"/>
        <w:rPr>
          <w:rFonts w:cs="Arial"/>
          <w:i/>
          <w:iCs/>
          <w:sz w:val="20"/>
        </w:rPr>
      </w:pPr>
      <w:r w:rsidRPr="00F9131E">
        <w:rPr>
          <w:rFonts w:cs="Arial"/>
          <w:bCs/>
          <w:i/>
          <w:color w:val="C00000"/>
          <w:sz w:val="20"/>
        </w:rPr>
        <w:t>Focus on participant behavior/response</w:t>
      </w:r>
      <w:r w:rsidRPr="00F9131E">
        <w:rPr>
          <w:rFonts w:cs="Arial"/>
          <w:i/>
          <w:iCs/>
          <w:sz w:val="20"/>
        </w:rPr>
        <w:t xml:space="preserve"> using action verbs that will demonstrate to the nurse planner the established learning outcome</w:t>
      </w:r>
      <w:r w:rsidR="00E320CC" w:rsidRPr="00F9131E">
        <w:rPr>
          <w:rFonts w:cs="Arial"/>
          <w:i/>
          <w:iCs/>
          <w:sz w:val="20"/>
        </w:rPr>
        <w:t xml:space="preserve"> has been </w:t>
      </w:r>
      <w:r w:rsidR="00841386" w:rsidRPr="00F9131E">
        <w:rPr>
          <w:rFonts w:cs="Arial"/>
          <w:i/>
          <w:iCs/>
          <w:sz w:val="20"/>
        </w:rPr>
        <w:t>achieved</w:t>
      </w:r>
      <w:r w:rsidRPr="00F9131E">
        <w:rPr>
          <w:rFonts w:cs="Arial"/>
          <w:i/>
          <w:iCs/>
          <w:sz w:val="20"/>
        </w:rPr>
        <w:t>.</w:t>
      </w:r>
    </w:p>
    <w:p w14:paraId="20F7E3D4" w14:textId="74354744" w:rsidR="002A0B95" w:rsidRPr="00F9131E" w:rsidRDefault="00045022" w:rsidP="00BC078A">
      <w:pPr>
        <w:pStyle w:val="ListParagraph"/>
        <w:numPr>
          <w:ilvl w:val="0"/>
          <w:numId w:val="31"/>
        </w:numPr>
        <w:autoSpaceDE w:val="0"/>
        <w:autoSpaceDN w:val="0"/>
        <w:adjustRightInd w:val="0"/>
        <w:spacing w:before="240" w:after="0" w:line="240" w:lineRule="auto"/>
        <w:rPr>
          <w:rFonts w:cs="Arial"/>
          <w:i/>
          <w:iCs/>
          <w:sz w:val="20"/>
        </w:rPr>
      </w:pPr>
      <w:r w:rsidRPr="00F9131E">
        <w:rPr>
          <w:rFonts w:cs="Arial"/>
          <w:i/>
          <w:iCs/>
          <w:sz w:val="20"/>
        </w:rPr>
        <w:t>What is the acceptable number (passing score/resources/actions/rating) to indicate the</w:t>
      </w:r>
      <w:r w:rsidR="00E320CC" w:rsidRPr="00F9131E">
        <w:rPr>
          <w:rFonts w:cs="Arial"/>
          <w:i/>
          <w:iCs/>
          <w:sz w:val="20"/>
        </w:rPr>
        <w:t xml:space="preserve"> activity was successful?</w:t>
      </w:r>
      <w:r w:rsidRPr="00F9131E">
        <w:rPr>
          <w:rFonts w:cs="Arial"/>
          <w:i/>
          <w:iCs/>
          <w:sz w:val="20"/>
        </w:rPr>
        <w:t xml:space="preserve"> </w:t>
      </w:r>
    </w:p>
    <w:p w14:paraId="3BC030EC" w14:textId="295BB12F" w:rsidR="00440016" w:rsidRPr="00516B51" w:rsidRDefault="5A883150" w:rsidP="00F45595">
      <w:pPr>
        <w:autoSpaceDE w:val="0"/>
        <w:autoSpaceDN w:val="0"/>
        <w:adjustRightInd w:val="0"/>
        <w:spacing w:before="240" w:after="0" w:line="240" w:lineRule="auto"/>
        <w:ind w:hanging="450"/>
        <w:rPr>
          <w:rFonts w:cs="Arial"/>
          <w:b/>
          <w:bCs/>
        </w:rPr>
      </w:pPr>
      <w:r w:rsidRPr="00111F07">
        <w:rPr>
          <w:rFonts w:cs="Arial"/>
          <w:i/>
          <w:iCs/>
        </w:rPr>
        <w:t xml:space="preserve"> </w:t>
      </w:r>
      <w:r w:rsidR="146A57B7" w:rsidRPr="00516B51">
        <w:rPr>
          <w:rFonts w:cs="Arial"/>
          <w:b/>
          <w:bCs/>
        </w:rPr>
        <w:t xml:space="preserve">The </w:t>
      </w:r>
      <w:r w:rsidRPr="00516B51">
        <w:rPr>
          <w:rFonts w:cs="Arial"/>
          <w:b/>
          <w:bCs/>
        </w:rPr>
        <w:t xml:space="preserve">outcome </w:t>
      </w:r>
      <w:r w:rsidR="146A57B7" w:rsidRPr="00516B51">
        <w:rPr>
          <w:rFonts w:cs="Arial"/>
          <w:b/>
          <w:bCs/>
        </w:rPr>
        <w:t xml:space="preserve">measurement </w:t>
      </w:r>
      <w:r w:rsidR="73B8D2F7" w:rsidRPr="00516B51">
        <w:rPr>
          <w:rFonts w:cs="Arial"/>
          <w:b/>
          <w:bCs/>
        </w:rPr>
        <w:t>should provide evidence that the gap</w:t>
      </w:r>
      <w:r w:rsidRPr="00516B51">
        <w:rPr>
          <w:rFonts w:cs="Arial"/>
          <w:b/>
          <w:bCs/>
        </w:rPr>
        <w:t xml:space="preserve"> has been closed</w:t>
      </w:r>
      <w:r w:rsidR="73B8D2F7" w:rsidRPr="00516B51">
        <w:rPr>
          <w:rFonts w:cs="Arial"/>
          <w:b/>
          <w:bCs/>
        </w:rPr>
        <w:t>.</w:t>
      </w:r>
      <w:r w:rsidRPr="00516B51">
        <w:rPr>
          <w:rFonts w:cs="Arial"/>
          <w:b/>
          <w:bCs/>
        </w:rPr>
        <w:t xml:space="preserve"> </w:t>
      </w:r>
    </w:p>
    <w:tbl>
      <w:tblPr>
        <w:tblW w:w="1054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4"/>
      </w:tblGrid>
      <w:tr w:rsidR="00E008BE" w:rsidRPr="00E23503" w14:paraId="660A9AF0" w14:textId="77777777" w:rsidTr="00CE2BA5">
        <w:tc>
          <w:tcPr>
            <w:tcW w:w="10544" w:type="dxa"/>
            <w:shd w:val="clear" w:color="auto" w:fill="auto"/>
          </w:tcPr>
          <w:p w14:paraId="5E4F14CC" w14:textId="0070D156" w:rsidR="00CF4A7B" w:rsidRDefault="008D222C" w:rsidP="00CF4A7B">
            <w:pPr>
              <w:autoSpaceDE w:val="0"/>
              <w:autoSpaceDN w:val="0"/>
              <w:adjustRightInd w:val="0"/>
              <w:spacing w:line="240" w:lineRule="auto"/>
              <w:rPr>
                <w:rFonts w:cs="Calibri"/>
                <w:i/>
                <w:iCs/>
                <w:color w:val="C00000"/>
                <w:szCs w:val="20"/>
                <w:u w:val="single"/>
              </w:rPr>
            </w:pPr>
            <w:sdt>
              <w:sdtPr>
                <w:rPr>
                  <w:rFonts w:asciiTheme="minorHAnsi" w:hAnsiTheme="minorHAnsi" w:cs="Arial"/>
                  <w:b/>
                </w:rPr>
                <w:id w:val="-180827689"/>
              </w:sdtPr>
              <w:sdtEndPr/>
              <w:sdtContent>
                <w:sdt>
                  <w:sdtPr>
                    <w:rPr>
                      <w:rFonts w:asciiTheme="minorHAnsi" w:hAnsiTheme="minorHAnsi" w:cs="Arial"/>
                      <w:b/>
                    </w:rPr>
                    <w:id w:val="-1245639458"/>
                    <w14:checkbox>
                      <w14:checked w14:val="0"/>
                      <w14:checkedState w14:val="2612" w14:font="MS Gothic"/>
                      <w14:uncheckedState w14:val="2610" w14:font="MS Gothic"/>
                    </w14:checkbox>
                  </w:sdtPr>
                  <w:sdtEndPr/>
                  <w:sdtContent>
                    <w:r w:rsidR="002A75B8">
                      <w:rPr>
                        <w:rFonts w:ascii="MS Gothic" w:eastAsia="MS Gothic" w:hAnsi="MS Gothic" w:cs="Arial" w:hint="eastAsia"/>
                        <w:b/>
                      </w:rPr>
                      <w:t>☐</w:t>
                    </w:r>
                  </w:sdtContent>
                </w:sdt>
              </w:sdtContent>
            </w:sdt>
            <w:r w:rsidR="00CF4A7B">
              <w:rPr>
                <w:rFonts w:asciiTheme="minorHAnsi" w:hAnsiTheme="minorHAnsi" w:cs="Arial"/>
                <w:b/>
              </w:rPr>
              <w:t xml:space="preserve">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b/>
                <w:bCs/>
                <w:u w:val="single"/>
                <w:lang w:bidi="en-US"/>
              </w:rPr>
              <w:t> </w:t>
            </w:r>
            <w:r w:rsidR="00CF4A7B">
              <w:rPr>
                <w:b/>
                <w:bCs/>
                <w:u w:val="single"/>
                <w:lang w:bidi="en-US"/>
              </w:rPr>
              <w:t> </w:t>
            </w:r>
            <w:r w:rsidR="00CF4A7B">
              <w:rPr>
                <w:b/>
                <w:bCs/>
                <w:u w:val="single"/>
                <w:lang w:bidi="en-US"/>
              </w:rPr>
              <w:t> </w:t>
            </w:r>
            <w:r w:rsidR="00CF4A7B">
              <w:rPr>
                <w:b/>
                <w:bCs/>
                <w:u w:val="single"/>
                <w:lang w:bidi="en-US"/>
              </w:rPr>
              <w:t> </w:t>
            </w:r>
            <w:r w:rsidR="00CF4A7B">
              <w:rPr>
                <w:rFonts w:cs="Calibri"/>
                <w:b/>
                <w:bCs/>
                <w:szCs w:val="20"/>
                <w:u w:val="single"/>
              </w:rPr>
              <w:fldChar w:fldCharType="end"/>
            </w:r>
            <w:r w:rsidR="00CF4A7B">
              <w:rPr>
                <w:rFonts w:cs="Calibri"/>
                <w:b/>
                <w:bCs/>
                <w:szCs w:val="20"/>
                <w:u w:val="single"/>
              </w:rPr>
              <w:t>%</w:t>
            </w:r>
            <w:r w:rsidR="00CF4A7B">
              <w:rPr>
                <w:rFonts w:cs="Calibri"/>
                <w:b/>
                <w:bCs/>
                <w:szCs w:val="20"/>
              </w:rPr>
              <w:t xml:space="preserve"> of respondents will strongly agree/agree on the post-course evaluation that they are able to*:</w:t>
            </w:r>
            <w:r w:rsidR="00CF4A7B">
              <w:rPr>
                <w:rFonts w:cs="Calibri"/>
                <w:szCs w:val="20"/>
              </w:rPr>
              <w:t xml:space="preserve"> </w:t>
            </w:r>
            <w:r w:rsidR="00CF4A7B">
              <w:rPr>
                <w:rFonts w:cs="Calibri"/>
                <w:color w:val="002060"/>
                <w:szCs w:val="20"/>
                <w:u w:val="single"/>
                <w:lang w:bidi="en-US"/>
              </w:rPr>
              <w:fldChar w:fldCharType="begin">
                <w:ffData>
                  <w:name w:val="Text280"/>
                  <w:enabled w:val="0"/>
                  <w:calcOnExit w:val="0"/>
                  <w:textInput/>
                </w:ffData>
              </w:fldChar>
            </w:r>
            <w:r w:rsidR="00CF4A7B">
              <w:rPr>
                <w:rFonts w:cs="Calibri"/>
                <w:color w:val="002060"/>
                <w:szCs w:val="20"/>
                <w:u w:val="single"/>
                <w:lang w:bidi="en-US"/>
              </w:rPr>
              <w:instrText xml:space="preserve"> FORMTEXT </w:instrText>
            </w:r>
            <w:r w:rsidR="00CF4A7B">
              <w:rPr>
                <w:rFonts w:cs="Calibri"/>
                <w:color w:val="002060"/>
                <w:szCs w:val="20"/>
                <w:u w:val="single"/>
                <w:lang w:bidi="en-US"/>
              </w:rPr>
            </w:r>
            <w:r w:rsidR="00CF4A7B">
              <w:rPr>
                <w:rFonts w:cs="Calibri"/>
                <w:color w:val="002060"/>
                <w:szCs w:val="20"/>
                <w:u w:val="single"/>
                <w:lang w:bidi="en-US"/>
              </w:rPr>
              <w:fldChar w:fldCharType="separate"/>
            </w:r>
            <w:r w:rsidR="00CF4A7B">
              <w:rPr>
                <w:color w:val="002060"/>
                <w:u w:val="single"/>
                <w:lang w:bidi="en-US"/>
              </w:rPr>
              <w:t> </w:t>
            </w:r>
            <w:r w:rsidR="00CF4A7B">
              <w:rPr>
                <w:color w:val="002060"/>
                <w:u w:val="single"/>
                <w:lang w:bidi="en-US"/>
              </w:rPr>
              <w:t> </w:t>
            </w:r>
            <w:r w:rsidR="00CF4A7B">
              <w:rPr>
                <w:color w:val="002060"/>
                <w:u w:val="single"/>
                <w:lang w:bidi="en-US"/>
              </w:rPr>
              <w:t> </w:t>
            </w:r>
            <w:r w:rsidR="00CF4A7B">
              <w:rPr>
                <w:color w:val="002060"/>
                <w:u w:val="single"/>
                <w:lang w:bidi="en-US"/>
              </w:rPr>
              <w:t> </w:t>
            </w:r>
            <w:r w:rsidR="00CF4A7B">
              <w:rPr>
                <w:rFonts w:cs="Calibri"/>
                <w:color w:val="002060"/>
                <w:szCs w:val="20"/>
                <w:u w:val="single"/>
              </w:rPr>
              <w:fldChar w:fldCharType="end"/>
            </w:r>
            <w:r w:rsidR="00CF4A7B">
              <w:rPr>
                <w:rFonts w:cs="Calibri"/>
                <w:color w:val="002060"/>
                <w:szCs w:val="20"/>
                <w:u w:val="single"/>
              </w:rPr>
              <w:t xml:space="preserve"> </w:t>
            </w:r>
            <w:r w:rsidR="00CF4A7B">
              <w:rPr>
                <w:rFonts w:cs="Calibri"/>
                <w:i/>
                <w:iCs/>
                <w:color w:val="C00000"/>
                <w:szCs w:val="20"/>
                <w:u w:val="single"/>
              </w:rPr>
              <w:t>(*insert identified learning outcome(s) here).</w:t>
            </w:r>
          </w:p>
          <w:p w14:paraId="1ADDD1AB" w14:textId="16819E3D" w:rsidR="00CF4A7B" w:rsidRDefault="008D222C" w:rsidP="00CF4A7B">
            <w:pPr>
              <w:pStyle w:val="ListParagraph"/>
              <w:tabs>
                <w:tab w:val="right" w:pos="9360"/>
              </w:tabs>
              <w:spacing w:after="0" w:line="240" w:lineRule="auto"/>
              <w:ind w:left="0"/>
              <w:rPr>
                <w:rFonts w:cs="Calibri"/>
                <w:b/>
                <w:bCs/>
                <w:szCs w:val="20"/>
              </w:rPr>
            </w:pPr>
            <w:sdt>
              <w:sdtPr>
                <w:rPr>
                  <w:rFonts w:asciiTheme="minorHAnsi" w:hAnsiTheme="minorHAnsi" w:cs="Arial"/>
                  <w:b/>
                </w:rPr>
                <w:id w:val="2130592174"/>
              </w:sdtPr>
              <w:sdtEndPr/>
              <w:sdtContent>
                <w:sdt>
                  <w:sdtPr>
                    <w:rPr>
                      <w:rFonts w:asciiTheme="minorHAnsi" w:hAnsiTheme="minorHAnsi" w:cs="Arial"/>
                      <w:b/>
                    </w:rPr>
                    <w:id w:val="87278774"/>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r w:rsidR="00CF4A7B">
              <w:rPr>
                <w:rFonts w:cs="Calibri"/>
                <w:b/>
                <w:bCs/>
                <w:szCs w:val="20"/>
                <w:u w:val="single"/>
              </w:rPr>
              <w:t>%</w:t>
            </w:r>
            <w:r w:rsidR="00CF4A7B">
              <w:rPr>
                <w:rFonts w:cs="Calibri"/>
                <w:b/>
                <w:bCs/>
                <w:i/>
                <w:iCs/>
                <w:szCs w:val="20"/>
              </w:rPr>
              <w:t xml:space="preserve"> </w:t>
            </w:r>
            <w:r w:rsidR="00CF4A7B">
              <w:rPr>
                <w:rFonts w:cs="Calibri"/>
                <w:b/>
                <w:bCs/>
                <w:szCs w:val="20"/>
              </w:rPr>
              <w:t xml:space="preserve">of respondents will identify 1 concept learned they will use to change their practice. </w:t>
            </w:r>
          </w:p>
          <w:p w14:paraId="05A05804" w14:textId="735D3A5C" w:rsidR="00017E50" w:rsidRDefault="00017E50" w:rsidP="00CF4A7B">
            <w:pPr>
              <w:pStyle w:val="ListParagraph"/>
              <w:tabs>
                <w:tab w:val="right" w:pos="9360"/>
              </w:tabs>
              <w:spacing w:after="0" w:line="240" w:lineRule="auto"/>
              <w:ind w:left="0"/>
              <w:rPr>
                <w:rFonts w:cs="Calibri"/>
                <w:bCs/>
                <w:snapToGrid w:val="0"/>
                <w:u w:val="single"/>
                <w:shd w:val="clear" w:color="auto" w:fill="E5DFEC"/>
              </w:rPr>
            </w:pPr>
          </w:p>
          <w:p w14:paraId="5A94E25E" w14:textId="16C2B127" w:rsidR="00017E50" w:rsidRDefault="008D222C" w:rsidP="00CF4A7B">
            <w:pPr>
              <w:pStyle w:val="ListParagraph"/>
              <w:tabs>
                <w:tab w:val="right" w:pos="9360"/>
              </w:tabs>
              <w:spacing w:after="0" w:line="240" w:lineRule="auto"/>
              <w:ind w:left="0"/>
              <w:rPr>
                <w:rFonts w:cs="Arial"/>
                <w:snapToGrid w:val="0"/>
                <w:color w:val="002060"/>
                <w:u w:val="single"/>
                <w:shd w:val="clear" w:color="auto" w:fill="E5DFEC"/>
              </w:rPr>
            </w:pPr>
            <w:sdt>
              <w:sdtPr>
                <w:rPr>
                  <w:rFonts w:asciiTheme="minorHAnsi" w:hAnsiTheme="minorHAnsi" w:cs="Arial"/>
                  <w:b/>
                </w:rPr>
                <w:id w:val="964245500"/>
              </w:sdtPr>
              <w:sdtEndPr/>
              <w:sdtContent>
                <w:sdt>
                  <w:sdtPr>
                    <w:rPr>
                      <w:rFonts w:asciiTheme="minorHAnsi" w:hAnsiTheme="minorHAnsi" w:cs="Arial"/>
                      <w:b/>
                    </w:rPr>
                    <w:id w:val="88746017"/>
                    <w14:checkbox>
                      <w14:checked w14:val="0"/>
                      <w14:checkedState w14:val="2612" w14:font="MS Gothic"/>
                      <w14:uncheckedState w14:val="2610" w14:font="MS Gothic"/>
                    </w14:checkbox>
                  </w:sdtPr>
                  <w:sdtEndPr/>
                  <w:sdtContent>
                    <w:r w:rsidR="00017E50">
                      <w:rPr>
                        <w:rFonts w:ascii="MS Gothic" w:eastAsia="MS Gothic" w:hAnsi="MS Gothic" w:cs="Arial" w:hint="eastAsia"/>
                        <w:b/>
                      </w:rPr>
                      <w:t>☐</w:t>
                    </w:r>
                  </w:sdtContent>
                </w:sdt>
              </w:sdtContent>
            </w:sdt>
            <w:r w:rsidR="00017E50">
              <w:rPr>
                <w:rFonts w:asciiTheme="minorHAnsi" w:hAnsiTheme="minorHAnsi" w:cs="Arial"/>
                <w:b/>
              </w:rPr>
              <w:t xml:space="preserve"> </w:t>
            </w:r>
            <w:r w:rsidR="00017E50">
              <w:rPr>
                <w:rFonts w:cs="Calibri"/>
                <w:b/>
                <w:bCs/>
                <w:szCs w:val="20"/>
                <w:u w:val="single"/>
                <w:lang w:bidi="en-US"/>
              </w:rPr>
              <w:fldChar w:fldCharType="begin">
                <w:ffData>
                  <w:name w:val="Text280"/>
                  <w:enabled w:val="0"/>
                  <w:calcOnExit w:val="0"/>
                  <w:textInput/>
                </w:ffData>
              </w:fldChar>
            </w:r>
            <w:r w:rsidR="00017E50">
              <w:rPr>
                <w:rFonts w:cs="Calibri"/>
                <w:b/>
                <w:bCs/>
                <w:szCs w:val="20"/>
                <w:u w:val="single"/>
                <w:lang w:bidi="en-US"/>
              </w:rPr>
              <w:instrText xml:space="preserve"> FORMTEXT </w:instrText>
            </w:r>
            <w:r w:rsidR="00017E50">
              <w:rPr>
                <w:rFonts w:cs="Calibri"/>
                <w:b/>
                <w:bCs/>
                <w:szCs w:val="20"/>
                <w:u w:val="single"/>
                <w:lang w:bidi="en-US"/>
              </w:rPr>
            </w:r>
            <w:r w:rsidR="00017E50">
              <w:rPr>
                <w:rFonts w:cs="Calibri"/>
                <w:b/>
                <w:bCs/>
                <w:szCs w:val="20"/>
                <w:u w:val="single"/>
                <w:lang w:bidi="en-US"/>
              </w:rPr>
              <w:fldChar w:fldCharType="separate"/>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rPr>
              <w:fldChar w:fldCharType="end"/>
            </w:r>
            <w:r w:rsidR="00017E50">
              <w:rPr>
                <w:rFonts w:cs="Calibri"/>
                <w:b/>
                <w:bCs/>
                <w:szCs w:val="20"/>
                <w:u w:val="single"/>
              </w:rPr>
              <w:t>%</w:t>
            </w:r>
            <w:r w:rsidR="00017E50">
              <w:rPr>
                <w:rFonts w:cs="Calibri"/>
                <w:b/>
                <w:bCs/>
                <w:i/>
                <w:iCs/>
                <w:szCs w:val="20"/>
              </w:rPr>
              <w:t xml:space="preserve"> </w:t>
            </w:r>
            <w:r w:rsidR="00017E50">
              <w:rPr>
                <w:rFonts w:cs="Calibri"/>
                <w:b/>
                <w:bCs/>
                <w:szCs w:val="20"/>
              </w:rPr>
              <w:t xml:space="preserve">of participants will have a </w:t>
            </w:r>
            <w:r w:rsidR="00017E50">
              <w:rPr>
                <w:rFonts w:cs="Calibri"/>
                <w:b/>
                <w:bCs/>
                <w:szCs w:val="20"/>
                <w:u w:val="single"/>
                <w:lang w:bidi="en-US"/>
              </w:rPr>
              <w:fldChar w:fldCharType="begin">
                <w:ffData>
                  <w:name w:val="Text280"/>
                  <w:enabled w:val="0"/>
                  <w:calcOnExit w:val="0"/>
                  <w:textInput/>
                </w:ffData>
              </w:fldChar>
            </w:r>
            <w:r w:rsidR="00017E50">
              <w:rPr>
                <w:rFonts w:cs="Calibri"/>
                <w:b/>
                <w:bCs/>
                <w:szCs w:val="20"/>
                <w:u w:val="single"/>
                <w:lang w:bidi="en-US"/>
              </w:rPr>
              <w:instrText xml:space="preserve"> FORMTEXT </w:instrText>
            </w:r>
            <w:r w:rsidR="00017E50">
              <w:rPr>
                <w:rFonts w:cs="Calibri"/>
                <w:b/>
                <w:bCs/>
                <w:szCs w:val="20"/>
                <w:u w:val="single"/>
                <w:lang w:bidi="en-US"/>
              </w:rPr>
            </w:r>
            <w:r w:rsidR="00017E50">
              <w:rPr>
                <w:rFonts w:cs="Calibri"/>
                <w:b/>
                <w:bCs/>
                <w:szCs w:val="20"/>
                <w:u w:val="single"/>
                <w:lang w:bidi="en-US"/>
              </w:rPr>
              <w:fldChar w:fldCharType="separate"/>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rPr>
              <w:fldChar w:fldCharType="end"/>
            </w:r>
            <w:r w:rsidR="00017E50">
              <w:rPr>
                <w:rFonts w:cs="Calibri"/>
                <w:b/>
                <w:bCs/>
                <w:szCs w:val="20"/>
                <w:u w:val="single"/>
              </w:rPr>
              <w:t>%</w:t>
            </w:r>
            <w:r w:rsidR="00017E50">
              <w:rPr>
                <w:rFonts w:cs="Calibri"/>
                <w:b/>
                <w:bCs/>
                <w:szCs w:val="20"/>
              </w:rPr>
              <w:t xml:space="preserve"> increase in score on </w:t>
            </w:r>
            <w:r w:rsidR="00017E50">
              <w:rPr>
                <w:rFonts w:asciiTheme="minorHAnsi" w:hAnsiTheme="minorHAnsi" w:cs="Arial"/>
                <w:b/>
                <w:bCs/>
              </w:rPr>
              <w:t>Post-test compared to Pre-test</w:t>
            </w:r>
          </w:p>
          <w:p w14:paraId="4AC154C1" w14:textId="77777777" w:rsidR="00CF4A7B" w:rsidRDefault="00CF4A7B" w:rsidP="00CF4A7B">
            <w:pPr>
              <w:pStyle w:val="ListParagraph"/>
              <w:autoSpaceDE w:val="0"/>
              <w:autoSpaceDN w:val="0"/>
              <w:adjustRightInd w:val="0"/>
              <w:spacing w:line="240" w:lineRule="auto"/>
              <w:ind w:left="0"/>
              <w:rPr>
                <w:rFonts w:asciiTheme="minorHAnsi" w:hAnsiTheme="minorHAnsi" w:cs="Arial"/>
                <w:b/>
              </w:rPr>
            </w:pPr>
          </w:p>
          <w:p w14:paraId="75DD3C76" w14:textId="33AEF559" w:rsidR="00CF4A7B" w:rsidRDefault="008D222C" w:rsidP="00CF4A7B">
            <w:pPr>
              <w:pStyle w:val="ListParagraph"/>
              <w:autoSpaceDE w:val="0"/>
              <w:autoSpaceDN w:val="0"/>
              <w:adjustRightInd w:val="0"/>
              <w:spacing w:line="240" w:lineRule="auto"/>
              <w:ind w:left="0"/>
              <w:rPr>
                <w:rFonts w:asciiTheme="minorHAnsi" w:hAnsiTheme="minorHAnsi" w:cs="Arial"/>
                <w:b/>
                <w:bCs/>
              </w:rPr>
            </w:pPr>
            <w:sdt>
              <w:sdtPr>
                <w:rPr>
                  <w:rFonts w:asciiTheme="minorHAnsi" w:hAnsiTheme="minorHAnsi" w:cs="Arial"/>
                  <w:b/>
                </w:rPr>
                <w:id w:val="910815916"/>
              </w:sdtPr>
              <w:sdtEndPr/>
              <w:sdtContent>
                <w:sdt>
                  <w:sdtPr>
                    <w:rPr>
                      <w:rFonts w:asciiTheme="minorHAnsi" w:hAnsiTheme="minorHAnsi" w:cs="Arial"/>
                      <w:b/>
                    </w:rPr>
                    <w:id w:val="671842741"/>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r w:rsidR="00CF4A7B">
              <w:rPr>
                <w:rFonts w:cs="Calibri"/>
                <w:b/>
                <w:bCs/>
                <w:szCs w:val="20"/>
                <w:u w:val="single"/>
              </w:rPr>
              <w:t>%</w:t>
            </w:r>
            <w:r w:rsidR="00CF4A7B">
              <w:rPr>
                <w:rFonts w:cs="Calibri"/>
                <w:b/>
                <w:bCs/>
                <w:i/>
                <w:iCs/>
                <w:szCs w:val="20"/>
              </w:rPr>
              <w:t xml:space="preserve"> </w:t>
            </w:r>
            <w:r w:rsidR="00CF4A7B">
              <w:rPr>
                <w:rFonts w:cs="Calibri"/>
                <w:b/>
                <w:bCs/>
                <w:szCs w:val="20"/>
              </w:rPr>
              <w:t xml:space="preserve">of participants will </w:t>
            </w:r>
            <w:r w:rsidR="00155CD1">
              <w:rPr>
                <w:rFonts w:cs="Calibri"/>
                <w:b/>
                <w:bCs/>
                <w:szCs w:val="20"/>
              </w:rPr>
              <w:t>successfully complete</w:t>
            </w:r>
            <w:r w:rsidR="00CF4A7B">
              <w:rPr>
                <w:rFonts w:cs="Calibri"/>
                <w:b/>
                <w:bCs/>
                <w:szCs w:val="20"/>
              </w:rPr>
              <w:t xml:space="preserve"> </w:t>
            </w:r>
            <w:r w:rsidR="00CF4A7B">
              <w:rPr>
                <w:rFonts w:asciiTheme="minorHAnsi" w:hAnsiTheme="minorHAnsi" w:cs="Arial"/>
                <w:b/>
                <w:bCs/>
              </w:rPr>
              <w:t>Post-test.</w:t>
            </w:r>
          </w:p>
          <w:p w14:paraId="43657E97" w14:textId="77777777" w:rsidR="00CF4A7B" w:rsidRDefault="00CF4A7B" w:rsidP="00CF4A7B">
            <w:pPr>
              <w:pStyle w:val="ListParagraph"/>
              <w:autoSpaceDE w:val="0"/>
              <w:autoSpaceDN w:val="0"/>
              <w:adjustRightInd w:val="0"/>
              <w:spacing w:line="240" w:lineRule="auto"/>
              <w:ind w:left="0"/>
              <w:rPr>
                <w:rFonts w:asciiTheme="minorHAnsi" w:hAnsiTheme="minorHAnsi" w:cs="Arial"/>
                <w:bCs/>
              </w:rPr>
            </w:pPr>
          </w:p>
          <w:p w14:paraId="27B64D49" w14:textId="77777777" w:rsidR="00CF4A7B" w:rsidRDefault="008D222C" w:rsidP="00CF4A7B">
            <w:pPr>
              <w:pStyle w:val="ListParagraph"/>
              <w:autoSpaceDE w:val="0"/>
              <w:autoSpaceDN w:val="0"/>
              <w:adjustRightInd w:val="0"/>
              <w:spacing w:line="240" w:lineRule="auto"/>
              <w:ind w:left="0"/>
              <w:rPr>
                <w:rFonts w:cs="Calibri"/>
                <w:b/>
                <w:bCs/>
                <w:szCs w:val="20"/>
                <w:u w:val="single"/>
              </w:rPr>
            </w:pPr>
            <w:sdt>
              <w:sdtPr>
                <w:rPr>
                  <w:rFonts w:asciiTheme="minorHAnsi" w:hAnsiTheme="minorHAnsi" w:cs="Arial"/>
                  <w:b/>
                </w:rPr>
                <w:id w:val="-43905454"/>
              </w:sdtPr>
              <w:sdtEndPr/>
              <w:sdtContent>
                <w:sdt>
                  <w:sdtPr>
                    <w:rPr>
                      <w:rFonts w:asciiTheme="minorHAnsi" w:hAnsiTheme="minorHAnsi" w:cs="Arial"/>
                      <w:b/>
                    </w:rPr>
                    <w:id w:val="-1685282062"/>
                    <w14:checkbox>
                      <w14:checked w14:val="0"/>
                      <w14:checkedState w14:val="2612" w14:font="MS Gothic"/>
                      <w14:uncheckedState w14:val="2610" w14:font="MS Gothic"/>
                    </w14:checkbox>
                  </w:sdtPr>
                  <w:sdtEndPr/>
                  <w:sdtContent>
                    <w:r w:rsidR="00CF4A7B">
                      <w:rPr>
                        <w:rFonts w:ascii="MS Gothic" w:eastAsia="MS Gothic" w:hAnsi="MS Gothic" w:cs="Arial" w:hint="eastAsia"/>
                        <w:b/>
                      </w:rPr>
                      <w:t>☐</w:t>
                    </w:r>
                  </w:sdtContent>
                </w:sdt>
              </w:sdtContent>
            </w:sdt>
            <w:r w:rsidR="00CF4A7B">
              <w:rPr>
                <w:rFonts w:asciiTheme="minorHAnsi" w:hAnsiTheme="minorHAnsi" w:cs="Arial"/>
                <w:b/>
              </w:rPr>
              <w:t xml:space="preserve">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r w:rsidR="00CF4A7B">
              <w:rPr>
                <w:rFonts w:cs="Calibri"/>
                <w:b/>
                <w:bCs/>
                <w:szCs w:val="20"/>
                <w:u w:val="single"/>
              </w:rPr>
              <w:t>%</w:t>
            </w:r>
            <w:r w:rsidR="00CF4A7B">
              <w:rPr>
                <w:rFonts w:cs="Calibri"/>
                <w:b/>
                <w:bCs/>
                <w:i/>
                <w:iCs/>
                <w:szCs w:val="20"/>
              </w:rPr>
              <w:t xml:space="preserve"> </w:t>
            </w:r>
            <w:r w:rsidR="00CF4A7B">
              <w:rPr>
                <w:rFonts w:cs="Calibri"/>
                <w:b/>
                <w:bCs/>
                <w:szCs w:val="20"/>
              </w:rPr>
              <w:t xml:space="preserve">of participants will demonstrate </w:t>
            </w:r>
            <w:r w:rsidR="00CF4A7B">
              <w:rPr>
                <w:rFonts w:cs="Calibri"/>
                <w:b/>
                <w:bCs/>
                <w:szCs w:val="20"/>
                <w:u w:val="single"/>
              </w:rPr>
              <w:t>(skill):</w:t>
            </w:r>
            <w:r w:rsidR="00CF4A7B">
              <w:rPr>
                <w:rFonts w:cs="Calibri"/>
                <w:b/>
                <w:bCs/>
                <w:szCs w:val="20"/>
              </w:rPr>
              <w:t xml:space="preserve">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r w:rsidR="00CF4A7B">
              <w:rPr>
                <w:rFonts w:cs="Calibri"/>
                <w:b/>
                <w:bCs/>
                <w:szCs w:val="20"/>
                <w:u w:val="single"/>
              </w:rPr>
              <w:t xml:space="preserve"> successfully at the in-person station.</w:t>
            </w:r>
          </w:p>
          <w:p w14:paraId="17BFA89D" w14:textId="77777777" w:rsidR="00CF4A7B" w:rsidRDefault="00CF4A7B" w:rsidP="00CF4A7B">
            <w:pPr>
              <w:pStyle w:val="ListParagraph"/>
              <w:autoSpaceDE w:val="0"/>
              <w:autoSpaceDN w:val="0"/>
              <w:adjustRightInd w:val="0"/>
              <w:spacing w:line="240" w:lineRule="auto"/>
              <w:ind w:left="0"/>
              <w:rPr>
                <w:rFonts w:cs="Calibri"/>
                <w:b/>
                <w:bCs/>
                <w:szCs w:val="20"/>
                <w:u w:val="single"/>
              </w:rPr>
            </w:pPr>
          </w:p>
          <w:p w14:paraId="48FBEFEA" w14:textId="2EB44044" w:rsidR="00010F93" w:rsidRDefault="008D222C" w:rsidP="00CF4A7B">
            <w:pPr>
              <w:pStyle w:val="ListParagraph"/>
              <w:autoSpaceDE w:val="0"/>
              <w:autoSpaceDN w:val="0"/>
              <w:adjustRightInd w:val="0"/>
              <w:spacing w:before="240" w:after="0" w:line="240" w:lineRule="auto"/>
              <w:ind w:left="0"/>
              <w:rPr>
                <w:rFonts w:cs="Arial"/>
                <w:b/>
                <w:color w:val="002060"/>
              </w:rPr>
            </w:pPr>
            <w:sdt>
              <w:sdtPr>
                <w:rPr>
                  <w:rFonts w:asciiTheme="minorHAnsi" w:hAnsiTheme="minorHAnsi" w:cstheme="minorHAnsi"/>
                </w:rPr>
                <w:id w:val="1472393595"/>
              </w:sdtPr>
              <w:sdtEndPr/>
              <w:sdtContent>
                <w:sdt>
                  <w:sdtPr>
                    <w:rPr>
                      <w:rFonts w:asciiTheme="minorHAnsi" w:hAnsiTheme="minorHAnsi" w:cs="Arial"/>
                      <w:b/>
                    </w:rPr>
                    <w:id w:val="1997682790"/>
                    <w14:checkbox>
                      <w14:checked w14:val="0"/>
                      <w14:checkedState w14:val="2612" w14:font="MS Gothic"/>
                      <w14:uncheckedState w14:val="2610" w14:font="MS Gothic"/>
                    </w14:checkbox>
                  </w:sdtPr>
                  <w:sdtEndPr/>
                  <w:sdtContent>
                    <w:r w:rsidR="00CF4A7B">
                      <w:rPr>
                        <w:rFonts w:ascii="MS Gothic" w:eastAsia="MS Gothic" w:hAnsi="MS Gothic" w:cs="Arial" w:hint="eastAsia"/>
                        <w:b/>
                      </w:rPr>
                      <w:t>☐</w:t>
                    </w:r>
                  </w:sdtContent>
                </w:sdt>
              </w:sdtContent>
            </w:sdt>
            <w:r w:rsidR="00CF4A7B">
              <w:rPr>
                <w:rFonts w:asciiTheme="minorHAnsi" w:hAnsiTheme="minorHAnsi" w:cs="Arial"/>
                <w:b/>
              </w:rPr>
              <w:t xml:space="preserve"> Other: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p>
          <w:p w14:paraId="73A041D6" w14:textId="77777777" w:rsidR="001020F1" w:rsidRPr="00CE2BA5" w:rsidRDefault="001020F1" w:rsidP="00CE2BA5">
            <w:pPr>
              <w:pStyle w:val="ListParagraph"/>
              <w:autoSpaceDE w:val="0"/>
              <w:autoSpaceDN w:val="0"/>
              <w:adjustRightInd w:val="0"/>
              <w:spacing w:before="240" w:after="0" w:line="240" w:lineRule="auto"/>
              <w:ind w:left="0"/>
              <w:rPr>
                <w:rFonts w:cs="Arial"/>
                <w:b/>
              </w:rPr>
            </w:pPr>
          </w:p>
        </w:tc>
      </w:tr>
    </w:tbl>
    <w:p w14:paraId="65FF1B23" w14:textId="3F7F14AB" w:rsidR="009F7E8F" w:rsidRDefault="00903602" w:rsidP="00F9131E">
      <w:pPr>
        <w:pStyle w:val="ListParagraph"/>
        <w:shd w:val="clear" w:color="auto" w:fill="FFFFFF"/>
        <w:autoSpaceDE w:val="0"/>
        <w:autoSpaceDN w:val="0"/>
        <w:adjustRightInd w:val="0"/>
        <w:spacing w:after="0" w:line="240" w:lineRule="auto"/>
        <w:ind w:left="-356"/>
        <w:rPr>
          <w:rFonts w:cs="Arial"/>
          <w:i/>
          <w:szCs w:val="20"/>
        </w:rPr>
      </w:pPr>
      <w:r>
        <w:rPr>
          <w:rFonts w:cs="Arial"/>
          <w:i/>
          <w:szCs w:val="20"/>
        </w:rPr>
        <w:lastRenderedPageBreak/>
        <w:t xml:space="preserve"> </w:t>
      </w:r>
    </w:p>
    <w:p w14:paraId="49E84A50" w14:textId="77777777" w:rsidR="00F9131E" w:rsidRPr="00F9131E" w:rsidRDefault="00F9131E" w:rsidP="00F9131E">
      <w:pPr>
        <w:pStyle w:val="ListParagraph"/>
        <w:shd w:val="clear" w:color="auto" w:fill="FFFFFF"/>
        <w:autoSpaceDE w:val="0"/>
        <w:autoSpaceDN w:val="0"/>
        <w:adjustRightInd w:val="0"/>
        <w:spacing w:after="0" w:line="240" w:lineRule="auto"/>
        <w:ind w:left="-356"/>
        <w:rPr>
          <w:rFonts w:cs="Arial"/>
          <w:i/>
          <w:szCs w:val="20"/>
        </w:rPr>
      </w:pPr>
    </w:p>
    <w:p w14:paraId="1DE771A6" w14:textId="0120BDEC" w:rsidR="00D3536F" w:rsidRPr="00F76CF7" w:rsidRDefault="00D3536F" w:rsidP="00915C70">
      <w:pPr>
        <w:shd w:val="clear" w:color="auto" w:fill="ACB9CA"/>
        <w:spacing w:after="60" w:line="240" w:lineRule="auto"/>
        <w:ind w:left="-720" w:right="-720"/>
        <w:rPr>
          <w:b/>
          <w:i/>
          <w:sz w:val="28"/>
          <w:szCs w:val="28"/>
          <w:u w:val="single"/>
        </w:rPr>
      </w:pPr>
      <w:r>
        <w:rPr>
          <w:b/>
          <w:smallCaps/>
          <w:snapToGrid w:val="0"/>
          <w:sz w:val="28"/>
          <w:szCs w:val="28"/>
        </w:rPr>
        <w:t xml:space="preserve">Activity Evaluation </w:t>
      </w:r>
    </w:p>
    <w:p w14:paraId="52FFB60F" w14:textId="5E1BE5A2" w:rsidR="00D3536F" w:rsidRDefault="231F5052" w:rsidP="140AC160">
      <w:pPr>
        <w:pStyle w:val="Default"/>
        <w:spacing w:after="120"/>
        <w:ind w:left="-630"/>
        <w:jc w:val="both"/>
        <w:rPr>
          <w:rFonts w:ascii="Calibri" w:hAnsi="Calibri" w:cs="Times New Roman"/>
          <w:color w:val="auto"/>
          <w:sz w:val="22"/>
          <w:szCs w:val="22"/>
        </w:rPr>
      </w:pPr>
      <w:r w:rsidRPr="00F9131E">
        <w:rPr>
          <w:rFonts w:ascii="Calibri" w:hAnsi="Calibri" w:cs="Times New Roman"/>
          <w:color w:val="auto"/>
          <w:sz w:val="22"/>
          <w:szCs w:val="22"/>
          <w:u w:val="single"/>
        </w:rPr>
        <w:t xml:space="preserve">A clearly defined </w:t>
      </w:r>
      <w:r w:rsidRPr="00D503C3">
        <w:rPr>
          <w:rFonts w:ascii="Calibri" w:hAnsi="Calibri" w:cs="Times New Roman"/>
          <w:b/>
          <w:color w:val="auto"/>
          <w:sz w:val="22"/>
          <w:szCs w:val="22"/>
          <w:u w:val="single"/>
        </w:rPr>
        <w:t>method</w:t>
      </w:r>
      <w:r w:rsidRPr="140AC160">
        <w:rPr>
          <w:rFonts w:ascii="Calibri" w:hAnsi="Calibri" w:cs="Times New Roman"/>
          <w:color w:val="auto"/>
          <w:sz w:val="22"/>
          <w:szCs w:val="22"/>
        </w:rPr>
        <w:t xml:space="preserve"> that includes learner input is </w:t>
      </w:r>
      <w:r w:rsidRPr="00F9131E">
        <w:rPr>
          <w:rFonts w:ascii="Calibri" w:hAnsi="Calibri" w:cs="Times New Roman"/>
          <w:color w:val="auto"/>
          <w:sz w:val="22"/>
          <w:szCs w:val="22"/>
          <w:u w:val="single"/>
        </w:rPr>
        <w:t>used to evaluate the effectiveness</w:t>
      </w:r>
      <w:r w:rsidRPr="140AC160">
        <w:rPr>
          <w:rFonts w:ascii="Calibri" w:hAnsi="Calibri" w:cs="Times New Roman"/>
          <w:color w:val="auto"/>
          <w:sz w:val="22"/>
          <w:szCs w:val="22"/>
        </w:rPr>
        <w:t xml:space="preserve"> of each educational activity and </w:t>
      </w:r>
      <w:r w:rsidRPr="00F9131E">
        <w:rPr>
          <w:rFonts w:ascii="Calibri" w:hAnsi="Calibri" w:cs="Times New Roman"/>
          <w:color w:val="auto"/>
          <w:sz w:val="22"/>
          <w:szCs w:val="22"/>
          <w:u w:val="single"/>
        </w:rPr>
        <w:t>determine whether learning outcomes were met</w:t>
      </w:r>
      <w:r w:rsidRPr="140AC160">
        <w:rPr>
          <w:rFonts w:ascii="Calibri" w:hAnsi="Calibri" w:cs="Times New Roman"/>
          <w:color w:val="auto"/>
          <w:sz w:val="22"/>
          <w:szCs w:val="22"/>
        </w:rPr>
        <w:t xml:space="preserve">. Results from the activity evaluation are used to guide the development of future activities. The method and content of evaluation should support measurement of the desired learning outcome(s) of the educational activity. Evaluation methods may include both short term </w:t>
      </w:r>
      <w:r w:rsidRPr="140AC160">
        <w:rPr>
          <w:rFonts w:ascii="Calibri" w:hAnsi="Calibri"/>
          <w:sz w:val="22"/>
          <w:szCs w:val="22"/>
        </w:rPr>
        <w:t>(</w:t>
      </w:r>
      <w:r w:rsidR="28F660EF" w:rsidRPr="140AC160">
        <w:rPr>
          <w:rFonts w:ascii="Calibri" w:hAnsi="Calibri"/>
          <w:sz w:val="22"/>
          <w:szCs w:val="22"/>
        </w:rPr>
        <w:t>i.e.,</w:t>
      </w:r>
      <w:r w:rsidRPr="140AC160">
        <w:rPr>
          <w:rFonts w:ascii="Calibri" w:hAnsi="Calibri"/>
          <w:i/>
          <w:iCs/>
          <w:sz w:val="22"/>
          <w:szCs w:val="22"/>
        </w:rPr>
        <w:t xml:space="preserve"> pre/posttests, observation of skill demonstration</w:t>
      </w:r>
      <w:r w:rsidRPr="140AC160">
        <w:rPr>
          <w:rFonts w:ascii="Calibri" w:hAnsi="Calibri"/>
          <w:sz w:val="22"/>
          <w:szCs w:val="22"/>
        </w:rPr>
        <w:t>) and long term (</w:t>
      </w:r>
      <w:r w:rsidR="6C3E0819" w:rsidRPr="140AC160">
        <w:rPr>
          <w:rFonts w:ascii="Calibri" w:hAnsi="Calibri"/>
          <w:sz w:val="22"/>
          <w:szCs w:val="22"/>
        </w:rPr>
        <w:t>i.e.,</w:t>
      </w:r>
      <w:r w:rsidRPr="140AC160">
        <w:rPr>
          <w:rFonts w:ascii="Calibri" w:hAnsi="Calibri"/>
          <w:i/>
          <w:iCs/>
          <w:sz w:val="22"/>
          <w:szCs w:val="22"/>
        </w:rPr>
        <w:t xml:space="preserve"> longitudinal study of change in practice or impact on patient outcomes</w:t>
      </w:r>
      <w:r w:rsidRPr="140AC160">
        <w:rPr>
          <w:rFonts w:ascii="Calibri" w:hAnsi="Calibri"/>
          <w:sz w:val="22"/>
          <w:szCs w:val="22"/>
        </w:rPr>
        <w:t xml:space="preserve">). </w:t>
      </w:r>
      <w:r w:rsidRPr="00330CFB">
        <w:rPr>
          <w:rFonts w:ascii="Calibri" w:hAnsi="Calibri" w:cs="Times New Roman"/>
          <w:color w:val="auto"/>
          <w:sz w:val="22"/>
          <w:szCs w:val="22"/>
        </w:rPr>
        <w:t xml:space="preserve">Sample evaluation format(s) </w:t>
      </w:r>
      <w:r w:rsidRPr="140AC160">
        <w:rPr>
          <w:rFonts w:ascii="Calibri" w:hAnsi="Calibri" w:cs="Times New Roman"/>
          <w:color w:val="auto"/>
          <w:sz w:val="22"/>
          <w:szCs w:val="22"/>
        </w:rPr>
        <w:t>are available on the website.</w:t>
      </w:r>
      <w:r w:rsidR="00D503C3">
        <w:rPr>
          <w:rFonts w:ascii="Calibri" w:hAnsi="Calibri" w:cs="Times New Roman"/>
          <w:color w:val="auto"/>
          <w:sz w:val="22"/>
          <w:szCs w:val="22"/>
        </w:rPr>
        <w:t xml:space="preserve"> </w:t>
      </w:r>
      <w:r w:rsidR="00D503C3" w:rsidRPr="00D503C3">
        <w:rPr>
          <w:rFonts w:ascii="Calibri" w:hAnsi="Calibri" w:cs="Times New Roman"/>
          <w:color w:val="auto"/>
          <w:sz w:val="22"/>
          <w:szCs w:val="22"/>
        </w:rPr>
        <w:t xml:space="preserve">Include a place on the evaluation form for participants to record their achievement of the </w:t>
      </w:r>
      <w:r w:rsidR="00D503C3">
        <w:rPr>
          <w:rFonts w:ascii="Calibri" w:hAnsi="Calibri" w:cs="Times New Roman"/>
          <w:color w:val="auto"/>
          <w:sz w:val="22"/>
          <w:szCs w:val="22"/>
        </w:rPr>
        <w:t xml:space="preserve">activity learning </w:t>
      </w:r>
      <w:r w:rsidR="00D503C3" w:rsidRPr="00D503C3">
        <w:rPr>
          <w:rFonts w:ascii="Calibri" w:hAnsi="Calibri" w:cs="Times New Roman"/>
          <w:color w:val="auto"/>
          <w:sz w:val="22"/>
          <w:szCs w:val="22"/>
        </w:rPr>
        <w:t xml:space="preserve">outcome and </w:t>
      </w:r>
      <w:r w:rsidR="00D503C3">
        <w:rPr>
          <w:rFonts w:ascii="Calibri" w:hAnsi="Calibri" w:cs="Times New Roman"/>
          <w:color w:val="auto"/>
          <w:sz w:val="22"/>
          <w:szCs w:val="22"/>
        </w:rPr>
        <w:t xml:space="preserve">other information you are looking to measure </w:t>
      </w:r>
      <w:r w:rsidR="00D503C3" w:rsidRPr="00D503C3">
        <w:rPr>
          <w:rFonts w:ascii="Calibri" w:hAnsi="Calibri" w:cs="Times New Roman"/>
          <w:color w:val="auto"/>
          <w:sz w:val="22"/>
          <w:szCs w:val="22"/>
        </w:rPr>
        <w:t>from the identified outcome measure (e.g., 1 strategy or 1 resource, etc.).</w:t>
      </w:r>
    </w:p>
    <w:p w14:paraId="416E921D" w14:textId="77777777" w:rsidR="00F9131E" w:rsidRPr="006C30E4" w:rsidRDefault="00F9131E" w:rsidP="00C212FD">
      <w:pPr>
        <w:pStyle w:val="Default"/>
        <w:spacing w:after="120"/>
        <w:jc w:val="both"/>
        <w:rPr>
          <w:rFonts w:ascii="Calibri" w:hAnsi="Calibri"/>
          <w:sz w:val="22"/>
          <w:szCs w:val="22"/>
        </w:rPr>
      </w:pPr>
    </w:p>
    <w:p w14:paraId="36F8459A" w14:textId="7BD1E3ED" w:rsidR="00D3536F" w:rsidRPr="00D503C3" w:rsidRDefault="231F5052" w:rsidP="00D503C3">
      <w:pPr>
        <w:pStyle w:val="ListParagraph"/>
        <w:numPr>
          <w:ilvl w:val="0"/>
          <w:numId w:val="35"/>
        </w:numPr>
        <w:shd w:val="clear" w:color="auto" w:fill="FFFFFF" w:themeFill="background1"/>
        <w:autoSpaceDE w:val="0"/>
        <w:autoSpaceDN w:val="0"/>
        <w:adjustRightInd w:val="0"/>
        <w:spacing w:after="0" w:line="240" w:lineRule="auto"/>
        <w:rPr>
          <w:rFonts w:cs="Arial"/>
        </w:rPr>
      </w:pPr>
      <w:r w:rsidRPr="00A22D71">
        <w:rPr>
          <w:rFonts w:cs="Arial"/>
          <w:b/>
          <w:bCs/>
          <w:sz w:val="24"/>
          <w:szCs w:val="24"/>
          <w:u w:val="single"/>
        </w:rPr>
        <w:t>Description of evaluation method</w:t>
      </w:r>
      <w:r w:rsidR="0431E784" w:rsidRPr="00A22D71">
        <w:rPr>
          <w:rFonts w:cs="Arial"/>
          <w:b/>
          <w:bCs/>
          <w:sz w:val="24"/>
          <w:szCs w:val="24"/>
          <w:u w:val="single"/>
        </w:rPr>
        <w:t>:</w:t>
      </w:r>
      <w:r w:rsidR="0431E784" w:rsidRPr="00A22D71">
        <w:rPr>
          <w:rFonts w:cs="Arial"/>
          <w:b/>
          <w:bCs/>
          <w:sz w:val="24"/>
          <w:szCs w:val="24"/>
        </w:rPr>
        <w:t xml:space="preserve"> </w:t>
      </w:r>
      <w:r w:rsidR="0431E784" w:rsidRPr="00A22D71">
        <w:rPr>
          <w:rFonts w:cs="Arial"/>
          <w:sz w:val="24"/>
          <w:szCs w:val="24"/>
        </w:rPr>
        <w:t>How</w:t>
      </w:r>
      <w:r w:rsidRPr="00A22D71">
        <w:rPr>
          <w:rFonts w:cs="Arial"/>
        </w:rPr>
        <w:t xml:space="preserve"> will change in knowledge, skills, and/or practice be evaluated at the end of this activity?</w:t>
      </w:r>
      <w:r w:rsidR="4FBCCDB6" w:rsidRPr="00A22D71">
        <w:rPr>
          <w:rFonts w:cs="Arial"/>
        </w:rPr>
        <w:t xml:space="preserve"> (</w:t>
      </w:r>
      <w:r w:rsidR="002B30B8" w:rsidRPr="00A22D71">
        <w:rPr>
          <w:rFonts w:cs="Arial"/>
        </w:rPr>
        <w:t>e</w:t>
      </w:r>
      <w:r w:rsidR="0243F495" w:rsidRPr="00A22D71">
        <w:rPr>
          <w:rFonts w:cs="Arial"/>
        </w:rPr>
        <w:t>.g.,</w:t>
      </w:r>
      <w:r w:rsidR="4FBCCDB6" w:rsidRPr="00A22D71">
        <w:rPr>
          <w:rFonts w:cs="Arial"/>
        </w:rPr>
        <w:t xml:space="preserve"> </w:t>
      </w:r>
      <w:r w:rsidR="002B30B8" w:rsidRPr="00A22D71">
        <w:rPr>
          <w:rFonts w:cs="Arial"/>
        </w:rPr>
        <w:t>there will</w:t>
      </w:r>
      <w:r w:rsidR="4FBCCDB6" w:rsidRPr="00A22D71">
        <w:rPr>
          <w:rFonts w:cs="Arial"/>
        </w:rPr>
        <w:t xml:space="preserve"> be a test/quiz, </w:t>
      </w:r>
      <w:r w:rsidR="00045022" w:rsidRPr="00A22D71">
        <w:rPr>
          <w:rFonts w:cs="Arial"/>
        </w:rPr>
        <w:t xml:space="preserve">pre/post-test, </w:t>
      </w:r>
      <w:r w:rsidR="4FBCCDB6" w:rsidRPr="00A22D71">
        <w:rPr>
          <w:rFonts w:cs="Arial"/>
        </w:rPr>
        <w:t xml:space="preserve">observation of a skill demonstration, </w:t>
      </w:r>
      <w:r w:rsidR="00045022" w:rsidRPr="00A22D71">
        <w:rPr>
          <w:rFonts w:cs="Arial"/>
        </w:rPr>
        <w:t xml:space="preserve">case study analysis, </w:t>
      </w:r>
      <w:r w:rsidR="4FBCCDB6" w:rsidRPr="00A22D71">
        <w:rPr>
          <w:rFonts w:cs="Arial"/>
        </w:rPr>
        <w:t>self-report to change practice)</w:t>
      </w:r>
      <w:r w:rsidR="00F9131E" w:rsidRPr="00A22D71">
        <w:rPr>
          <w:rFonts w:cs="Arial"/>
        </w:rPr>
        <w:t>.</w:t>
      </w:r>
      <w:r w:rsidR="00D503C3">
        <w:rPr>
          <w:rFonts w:cs="Arial"/>
        </w:rPr>
        <w:t xml:space="preserve"> </w:t>
      </w:r>
    </w:p>
    <w:p w14:paraId="6D92EADA" w14:textId="77777777" w:rsidR="00D3536F" w:rsidRPr="00D503C3" w:rsidRDefault="00D3536F" w:rsidP="00D3536F">
      <w:pPr>
        <w:shd w:val="clear" w:color="auto" w:fill="FFFFFF"/>
        <w:autoSpaceDE w:val="0"/>
        <w:autoSpaceDN w:val="0"/>
        <w:adjustRightInd w:val="0"/>
        <w:spacing w:after="0" w:line="240" w:lineRule="auto"/>
        <w:ind w:left="-356"/>
        <w:rPr>
          <w:rFonts w:cs="Arial"/>
          <w:b/>
          <w:snapToGrid w:val="0"/>
          <w:sz w:val="20"/>
          <w:szCs w:val="20"/>
        </w:rPr>
      </w:pPr>
    </w:p>
    <w:tbl>
      <w:tblPr>
        <w:tblW w:w="988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9883"/>
      </w:tblGrid>
      <w:tr w:rsidR="00D3536F" w:rsidRPr="00E23503" w14:paraId="6C5967A4" w14:textId="77777777" w:rsidTr="00111F07">
        <w:trPr>
          <w:trHeight w:val="469"/>
        </w:trPr>
        <w:tc>
          <w:tcPr>
            <w:tcW w:w="9883" w:type="dxa"/>
            <w:shd w:val="clear" w:color="auto" w:fill="FFFFFF"/>
          </w:tcPr>
          <w:p w14:paraId="6B2E2890" w14:textId="3793ADAE" w:rsidR="00CF4A7B" w:rsidRDefault="008D222C" w:rsidP="00CF4A7B">
            <w:pPr>
              <w:pStyle w:val="ListParagraph"/>
              <w:autoSpaceDE w:val="0"/>
              <w:autoSpaceDN w:val="0"/>
              <w:adjustRightInd w:val="0"/>
              <w:spacing w:line="240" w:lineRule="auto"/>
              <w:ind w:left="0"/>
              <w:rPr>
                <w:rFonts w:asciiTheme="minorHAnsi" w:hAnsiTheme="minorHAnsi" w:cs="Arial"/>
                <w:b/>
                <w:vertAlign w:val="superscript"/>
              </w:rPr>
            </w:pPr>
            <w:sdt>
              <w:sdtPr>
                <w:rPr>
                  <w:rFonts w:asciiTheme="minorHAnsi" w:hAnsiTheme="minorHAnsi" w:cs="Arial"/>
                  <w:b/>
                </w:rPr>
                <w:id w:val="534699287"/>
              </w:sdtPr>
              <w:sdtEndPr/>
              <w:sdtContent>
                <w:sdt>
                  <w:sdtPr>
                    <w:rPr>
                      <w:rFonts w:asciiTheme="minorHAnsi" w:hAnsiTheme="minorHAnsi" w:cs="Arial"/>
                      <w:b/>
                    </w:rPr>
                    <w:id w:val="642312364"/>
                    <w14:checkbox>
                      <w14:checked w14:val="1"/>
                      <w14:checkedState w14:val="2612" w14:font="MS Gothic"/>
                      <w14:uncheckedState w14:val="2610" w14:font="MS Gothic"/>
                    </w14:checkbox>
                  </w:sdtPr>
                  <w:sdtEndPr/>
                  <w:sdtContent>
                    <w:r w:rsidR="00EB3D66">
                      <w:rPr>
                        <w:rFonts w:ascii="MS Gothic" w:eastAsia="MS Gothic" w:hAnsi="MS Gothic" w:cs="Arial" w:hint="eastAsia"/>
                        <w:b/>
                      </w:rPr>
                      <w:t>☒</w:t>
                    </w:r>
                  </w:sdtContent>
                </w:sdt>
              </w:sdtContent>
            </w:sdt>
            <w:r w:rsidR="00CF4A7B">
              <w:rPr>
                <w:rFonts w:asciiTheme="minorHAnsi" w:hAnsiTheme="minorHAnsi" w:cs="Arial"/>
                <w:b/>
              </w:rPr>
              <w:t xml:space="preserve"> Summarize the post-course evaluation(s) including the respondents’:</w:t>
            </w:r>
            <w:r w:rsidR="00CF4A7B">
              <w:rPr>
                <w:rFonts w:asciiTheme="minorHAnsi" w:hAnsiTheme="minorHAnsi" w:cs="Arial"/>
                <w:b/>
                <w:vertAlign w:val="superscript"/>
              </w:rPr>
              <w:t xml:space="preserve"> </w:t>
            </w:r>
          </w:p>
          <w:p w14:paraId="64D70AFB" w14:textId="77777777" w:rsidR="00CF4A7B" w:rsidRDefault="00CF4A7B" w:rsidP="00CF4A7B">
            <w:pPr>
              <w:pStyle w:val="ListParagraph"/>
              <w:numPr>
                <w:ilvl w:val="0"/>
                <w:numId w:val="41"/>
              </w:numPr>
              <w:autoSpaceDE w:val="0"/>
              <w:autoSpaceDN w:val="0"/>
              <w:adjustRightInd w:val="0"/>
              <w:spacing w:line="240" w:lineRule="auto"/>
              <w:rPr>
                <w:rFonts w:asciiTheme="minorHAnsi" w:hAnsiTheme="minorHAnsi" w:cs="Arial"/>
                <w:b/>
              </w:rPr>
            </w:pPr>
            <w:r>
              <w:rPr>
                <w:rFonts w:asciiTheme="minorHAnsi" w:hAnsiTheme="minorHAnsi" w:cs="Arial"/>
                <w:b/>
              </w:rPr>
              <w:t>Rating of the quality of the program content, speakers and venue/delivery method using a 4-point Likert scale.</w:t>
            </w:r>
          </w:p>
          <w:p w14:paraId="28CD23F7" w14:textId="77777777" w:rsidR="00CF4A7B" w:rsidRDefault="00CF4A7B" w:rsidP="00CF4A7B">
            <w:pPr>
              <w:pStyle w:val="ListParagraph"/>
              <w:numPr>
                <w:ilvl w:val="0"/>
                <w:numId w:val="41"/>
              </w:numPr>
              <w:autoSpaceDE w:val="0"/>
              <w:autoSpaceDN w:val="0"/>
              <w:adjustRightInd w:val="0"/>
              <w:spacing w:line="240" w:lineRule="auto"/>
              <w:rPr>
                <w:rFonts w:asciiTheme="minorHAnsi" w:hAnsiTheme="minorHAnsi" w:cs="Arial"/>
                <w:b/>
              </w:rPr>
            </w:pPr>
            <w:r>
              <w:rPr>
                <w:rFonts w:asciiTheme="minorHAnsi" w:hAnsiTheme="minorHAnsi" w:cs="Arial"/>
                <w:b/>
              </w:rPr>
              <w:t>Self-report of concept(s) learned or reinforced during program.</w:t>
            </w:r>
          </w:p>
          <w:p w14:paraId="60E979F8" w14:textId="77777777" w:rsidR="00CF4A7B" w:rsidRDefault="00CF4A7B" w:rsidP="00CF4A7B">
            <w:pPr>
              <w:pStyle w:val="ListParagraph"/>
              <w:autoSpaceDE w:val="0"/>
              <w:autoSpaceDN w:val="0"/>
              <w:adjustRightInd w:val="0"/>
              <w:spacing w:line="240" w:lineRule="auto"/>
              <w:ind w:left="1440"/>
              <w:rPr>
                <w:rFonts w:asciiTheme="minorHAnsi" w:hAnsiTheme="minorHAnsi" w:cs="Arial"/>
                <w:b/>
              </w:rPr>
            </w:pPr>
          </w:p>
          <w:p w14:paraId="77F9049E" w14:textId="77777777" w:rsidR="00CF4A7B" w:rsidRDefault="008D222C" w:rsidP="00CF4A7B">
            <w:pPr>
              <w:pStyle w:val="ListParagraph"/>
              <w:autoSpaceDE w:val="0"/>
              <w:autoSpaceDN w:val="0"/>
              <w:adjustRightInd w:val="0"/>
              <w:spacing w:line="240" w:lineRule="auto"/>
              <w:ind w:left="0"/>
              <w:rPr>
                <w:rFonts w:cs="Calibri"/>
                <w:b/>
                <w:bCs/>
                <w:szCs w:val="20"/>
                <w:u w:val="single"/>
              </w:rPr>
            </w:pPr>
            <w:sdt>
              <w:sdtPr>
                <w:rPr>
                  <w:rFonts w:asciiTheme="minorHAnsi" w:hAnsiTheme="minorHAnsi" w:cs="Arial"/>
                  <w:b/>
                </w:rPr>
                <w:id w:val="690184731"/>
              </w:sdtPr>
              <w:sdtEndPr/>
              <w:sdtContent>
                <w:sdt>
                  <w:sdtPr>
                    <w:rPr>
                      <w:rFonts w:asciiTheme="minorHAnsi" w:hAnsiTheme="minorHAnsi" w:cs="Arial"/>
                      <w:b/>
                    </w:rPr>
                    <w:id w:val="94061276"/>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Successful d</w:t>
            </w:r>
            <w:r w:rsidR="00CF4A7B">
              <w:rPr>
                <w:rFonts w:cs="Calibri"/>
                <w:b/>
                <w:bCs/>
                <w:szCs w:val="20"/>
              </w:rPr>
              <w:t xml:space="preserve">emonstration of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r w:rsidR="00CF4A7B">
              <w:rPr>
                <w:rFonts w:cs="Calibri"/>
                <w:b/>
                <w:bCs/>
                <w:szCs w:val="20"/>
              </w:rPr>
              <w:t xml:space="preserve"> at the in-person skills station or on the unit as observed by content expert(s).</w:t>
            </w:r>
          </w:p>
          <w:p w14:paraId="27332653" w14:textId="77777777" w:rsidR="00CF4A7B" w:rsidRDefault="00CF4A7B" w:rsidP="00CF4A7B">
            <w:pPr>
              <w:pStyle w:val="ListParagraph"/>
              <w:autoSpaceDE w:val="0"/>
              <w:autoSpaceDN w:val="0"/>
              <w:adjustRightInd w:val="0"/>
              <w:spacing w:line="240" w:lineRule="auto"/>
              <w:ind w:left="0"/>
              <w:rPr>
                <w:rFonts w:asciiTheme="minorHAnsi" w:hAnsiTheme="minorHAnsi" w:cs="Arial"/>
                <w:b/>
              </w:rPr>
            </w:pPr>
          </w:p>
          <w:p w14:paraId="7051FA9E" w14:textId="2D7AC8AD" w:rsidR="00CF4A7B" w:rsidRDefault="008D222C" w:rsidP="00CF4A7B">
            <w:pPr>
              <w:pStyle w:val="ListParagraph"/>
              <w:autoSpaceDE w:val="0"/>
              <w:autoSpaceDN w:val="0"/>
              <w:adjustRightInd w:val="0"/>
              <w:spacing w:line="240" w:lineRule="auto"/>
              <w:ind w:left="0"/>
              <w:rPr>
                <w:rFonts w:asciiTheme="minorHAnsi" w:hAnsiTheme="minorHAnsi" w:cs="Arial"/>
                <w:b/>
                <w:bCs/>
              </w:rPr>
            </w:pPr>
            <w:sdt>
              <w:sdtPr>
                <w:rPr>
                  <w:rFonts w:asciiTheme="minorHAnsi" w:hAnsiTheme="minorHAnsi" w:cs="Arial"/>
                  <w:b/>
                </w:rPr>
                <w:id w:val="406185987"/>
              </w:sdtPr>
              <w:sdtEndPr/>
              <w:sdtContent>
                <w:sdt>
                  <w:sdtPr>
                    <w:rPr>
                      <w:rFonts w:asciiTheme="minorHAnsi" w:hAnsiTheme="minorHAnsi" w:cs="Arial"/>
                      <w:b/>
                    </w:rPr>
                    <w:id w:val="439723472"/>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w:t>
            </w:r>
            <w:r w:rsidR="00CF4A7B">
              <w:rPr>
                <w:rFonts w:asciiTheme="minorHAnsi" w:hAnsiTheme="minorHAnsi" w:cs="Arial"/>
                <w:b/>
                <w:bCs/>
              </w:rPr>
              <w:t xml:space="preserve">Post-test </w:t>
            </w:r>
            <w:r w:rsidR="00155CD1">
              <w:rPr>
                <w:rFonts w:asciiTheme="minorHAnsi" w:hAnsiTheme="minorHAnsi" w:cs="Arial"/>
                <w:b/>
                <w:bCs/>
              </w:rPr>
              <w:t>activity</w:t>
            </w:r>
          </w:p>
          <w:p w14:paraId="14086FA5" w14:textId="77777777" w:rsidR="00CF4A7B" w:rsidRDefault="00CF4A7B" w:rsidP="00CF4A7B">
            <w:pPr>
              <w:pStyle w:val="ListParagraph"/>
              <w:autoSpaceDE w:val="0"/>
              <w:autoSpaceDN w:val="0"/>
              <w:adjustRightInd w:val="0"/>
              <w:spacing w:line="240" w:lineRule="auto"/>
              <w:ind w:left="0"/>
              <w:rPr>
                <w:rFonts w:asciiTheme="minorHAnsi" w:hAnsiTheme="minorHAnsi" w:cs="Arial"/>
                <w:b/>
                <w:bCs/>
              </w:rPr>
            </w:pPr>
          </w:p>
          <w:p w14:paraId="22AFC451" w14:textId="77777777" w:rsidR="00CF4A7B" w:rsidRDefault="008D222C" w:rsidP="00CF4A7B">
            <w:pPr>
              <w:pStyle w:val="ListParagraph"/>
              <w:autoSpaceDE w:val="0"/>
              <w:autoSpaceDN w:val="0"/>
              <w:adjustRightInd w:val="0"/>
              <w:spacing w:line="240" w:lineRule="auto"/>
              <w:ind w:left="0"/>
              <w:rPr>
                <w:rFonts w:asciiTheme="minorHAnsi" w:hAnsiTheme="minorHAnsi" w:cs="Arial"/>
                <w:b/>
                <w:bCs/>
              </w:rPr>
            </w:pPr>
            <w:sdt>
              <w:sdtPr>
                <w:rPr>
                  <w:rFonts w:asciiTheme="minorHAnsi" w:hAnsiTheme="minorHAnsi" w:cs="Arial"/>
                  <w:b/>
                </w:rPr>
                <w:id w:val="528841173"/>
              </w:sdtPr>
              <w:sdtEndPr/>
              <w:sdtContent>
                <w:sdt>
                  <w:sdtPr>
                    <w:rPr>
                      <w:rFonts w:asciiTheme="minorHAnsi" w:hAnsiTheme="minorHAnsi" w:cs="Arial"/>
                      <w:b/>
                    </w:rPr>
                    <w:id w:val="773751008"/>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Quiz</w:t>
            </w:r>
            <w:r w:rsidR="00CF4A7B">
              <w:rPr>
                <w:rFonts w:asciiTheme="minorHAnsi" w:hAnsiTheme="minorHAnsi" w:cs="Arial"/>
                <w:b/>
                <w:bCs/>
              </w:rPr>
              <w:t xml:space="preserve"> during activity</w:t>
            </w:r>
          </w:p>
          <w:p w14:paraId="4C0B13D1" w14:textId="77777777" w:rsidR="00CF4A7B" w:rsidRDefault="00CF4A7B" w:rsidP="00CF4A7B">
            <w:pPr>
              <w:pStyle w:val="ListParagraph"/>
              <w:autoSpaceDE w:val="0"/>
              <w:autoSpaceDN w:val="0"/>
              <w:adjustRightInd w:val="0"/>
              <w:spacing w:line="240" w:lineRule="auto"/>
              <w:ind w:left="0"/>
              <w:rPr>
                <w:rFonts w:asciiTheme="minorHAnsi" w:hAnsiTheme="minorHAnsi" w:cs="Arial"/>
                <w:b/>
                <w:bCs/>
              </w:rPr>
            </w:pPr>
          </w:p>
          <w:p w14:paraId="4F78E797" w14:textId="00AA28E4" w:rsidR="00D3536F" w:rsidRPr="00B66A35" w:rsidRDefault="008D222C" w:rsidP="00DA4AB7">
            <w:pPr>
              <w:pStyle w:val="ListParagraph"/>
              <w:tabs>
                <w:tab w:val="right" w:pos="9360"/>
              </w:tabs>
              <w:spacing w:after="0" w:line="240" w:lineRule="auto"/>
              <w:ind w:left="0"/>
              <w:rPr>
                <w:rFonts w:cs="Arial"/>
                <w:snapToGrid w:val="0"/>
                <w:color w:val="002060"/>
                <w:u w:val="single"/>
                <w:shd w:val="clear" w:color="auto" w:fill="E5DFEC"/>
              </w:rPr>
            </w:pPr>
            <w:sdt>
              <w:sdtPr>
                <w:rPr>
                  <w:rFonts w:asciiTheme="minorHAnsi" w:hAnsiTheme="minorHAnsi" w:cstheme="minorHAnsi"/>
                </w:rPr>
                <w:id w:val="-238478522"/>
              </w:sdtPr>
              <w:sdtEndPr/>
              <w:sdtContent>
                <w:sdt>
                  <w:sdtPr>
                    <w:rPr>
                      <w:rFonts w:asciiTheme="minorHAnsi" w:hAnsiTheme="minorHAnsi" w:cs="Arial"/>
                      <w:b/>
                    </w:rPr>
                    <w:id w:val="-1815785660"/>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Other: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p>
        </w:tc>
      </w:tr>
    </w:tbl>
    <w:p w14:paraId="2C350CD2" w14:textId="77777777" w:rsidR="009F7E8F" w:rsidRDefault="231F5052" w:rsidP="140AC160">
      <w:pPr>
        <w:shd w:val="clear" w:color="auto" w:fill="FFFFFF" w:themeFill="background1"/>
        <w:autoSpaceDE w:val="0"/>
        <w:autoSpaceDN w:val="0"/>
        <w:adjustRightInd w:val="0"/>
        <w:spacing w:after="0" w:line="240" w:lineRule="auto"/>
        <w:ind w:left="-356"/>
        <w:rPr>
          <w:rFonts w:cs="Arial"/>
          <w:b/>
          <w:bCs/>
          <w:sz w:val="24"/>
          <w:szCs w:val="24"/>
        </w:rPr>
      </w:pPr>
      <w:r w:rsidRPr="140AC160">
        <w:rPr>
          <w:rFonts w:cs="Arial"/>
          <w:b/>
          <w:bCs/>
          <w:sz w:val="24"/>
          <w:szCs w:val="24"/>
        </w:rPr>
        <w:t xml:space="preserve"> </w:t>
      </w:r>
    </w:p>
    <w:p w14:paraId="1A4DE0EF" w14:textId="5EE9036B" w:rsidR="00D3536F" w:rsidRDefault="231F5052" w:rsidP="140AC160">
      <w:pPr>
        <w:shd w:val="clear" w:color="auto" w:fill="FFFFFF" w:themeFill="background1"/>
        <w:autoSpaceDE w:val="0"/>
        <w:autoSpaceDN w:val="0"/>
        <w:adjustRightInd w:val="0"/>
        <w:spacing w:after="0" w:line="240" w:lineRule="auto"/>
        <w:ind w:left="-356"/>
        <w:rPr>
          <w:rFonts w:cs="Arial"/>
          <w:b/>
          <w:bCs/>
          <w:sz w:val="24"/>
          <w:szCs w:val="24"/>
        </w:rPr>
      </w:pPr>
      <w:r w:rsidRPr="140AC160">
        <w:rPr>
          <w:rFonts w:cs="Arial"/>
          <w:b/>
          <w:bCs/>
          <w:sz w:val="24"/>
          <w:szCs w:val="24"/>
        </w:rPr>
        <w:t xml:space="preserve">Short-term evaluation options – </w:t>
      </w:r>
      <w:r w:rsidR="76936E03" w:rsidRPr="140AC160">
        <w:rPr>
          <w:rFonts w:cs="Arial"/>
          <w:b/>
          <w:bCs/>
          <w:sz w:val="24"/>
          <w:szCs w:val="24"/>
        </w:rPr>
        <w:t>you must</w:t>
      </w:r>
      <w:r w:rsidRPr="140AC160">
        <w:rPr>
          <w:rFonts w:cs="Arial"/>
          <w:b/>
          <w:bCs/>
          <w:sz w:val="24"/>
          <w:szCs w:val="24"/>
        </w:rPr>
        <w:t xml:space="preserve"> choose at least one</w:t>
      </w:r>
      <w:r w:rsidR="3F66C5F5" w:rsidRPr="00681B12">
        <w:rPr>
          <w:rFonts w:cs="Arial"/>
          <w:i/>
          <w:iCs/>
          <w:sz w:val="24"/>
          <w:szCs w:val="24"/>
        </w:rPr>
        <w:t xml:space="preserve">.  </w:t>
      </w:r>
      <w:r w:rsidR="3F66C5F5" w:rsidRPr="00111F07">
        <w:rPr>
          <w:rFonts w:cs="Arial"/>
          <w:i/>
          <w:iCs/>
          <w:sz w:val="24"/>
          <w:szCs w:val="24"/>
        </w:rPr>
        <w:t>An evaluation is required.</w:t>
      </w:r>
    </w:p>
    <w:p w14:paraId="38BAEA25" w14:textId="79768B55" w:rsidR="00D3536F" w:rsidRPr="00CE2BA5" w:rsidRDefault="008D222C" w:rsidP="140AC160">
      <w:pPr>
        <w:shd w:val="clear" w:color="auto" w:fill="FFFFFF" w:themeFill="background1"/>
        <w:autoSpaceDE w:val="0"/>
        <w:autoSpaceDN w:val="0"/>
        <w:adjustRightInd w:val="0"/>
        <w:spacing w:after="0" w:line="240" w:lineRule="auto"/>
        <w:rPr>
          <w:rFonts w:cs="Arial"/>
          <w:b/>
          <w:bCs/>
          <w:sz w:val="24"/>
          <w:szCs w:val="24"/>
        </w:rPr>
      </w:pPr>
      <w:sdt>
        <w:sdtPr>
          <w:rPr>
            <w:rFonts w:cs="Arial"/>
            <w:szCs w:val="20"/>
          </w:rPr>
          <w:id w:val="-1624143869"/>
          <w14:checkbox>
            <w14:checked w14:val="1"/>
            <w14:checkedState w14:val="2612" w14:font="MS Gothic"/>
            <w14:uncheckedState w14:val="2610" w14:font="MS Gothic"/>
          </w14:checkbox>
        </w:sdtPr>
        <w:sdtEndPr>
          <w:rPr>
            <w:rFonts w:hint="eastAsia"/>
          </w:rPr>
        </w:sdtEndPr>
        <w:sdtContent>
          <w:r w:rsidR="00D13B67">
            <w:rPr>
              <w:rFonts w:ascii="MS Gothic" w:eastAsia="MS Gothic" w:hAnsi="MS Gothic" w:cs="Arial" w:hint="eastAsia"/>
              <w:szCs w:val="20"/>
            </w:rPr>
            <w:t>☒</w:t>
          </w:r>
        </w:sdtContent>
      </w:sdt>
      <w:r w:rsidR="231F5052" w:rsidRPr="140AC160">
        <w:rPr>
          <w:rFonts w:cs="Arial"/>
        </w:rPr>
        <w:t xml:space="preserve"> </w:t>
      </w:r>
      <w:r w:rsidR="231F5052" w:rsidRPr="00BC078A">
        <w:rPr>
          <w:rFonts w:cs="Arial"/>
          <w:b/>
          <w:sz w:val="24"/>
          <w:szCs w:val="24"/>
        </w:rPr>
        <w:t>Evaluation – printed or electronic</w:t>
      </w:r>
      <w:r w:rsidR="231F5052" w:rsidRPr="140AC160">
        <w:rPr>
          <w:rFonts w:cs="Arial"/>
          <w:b/>
          <w:bCs/>
          <w:sz w:val="24"/>
          <w:szCs w:val="24"/>
        </w:rPr>
        <w:t xml:space="preserve"> (</w:t>
      </w:r>
      <w:r w:rsidR="231F5052" w:rsidRPr="00BC078A">
        <w:rPr>
          <w:rFonts w:cs="Arial"/>
          <w:b/>
          <w:bCs/>
          <w:sz w:val="24"/>
          <w:szCs w:val="24"/>
          <w:u w:val="single"/>
        </w:rPr>
        <w:t>required</w:t>
      </w:r>
      <w:r w:rsidR="231F5052" w:rsidRPr="140AC160">
        <w:rPr>
          <w:rFonts w:cs="Arial"/>
          <w:b/>
          <w:bCs/>
          <w:sz w:val="24"/>
          <w:szCs w:val="24"/>
        </w:rPr>
        <w:t>)</w:t>
      </w:r>
      <w:r w:rsidR="7BFFA8FF" w:rsidRPr="140AC160">
        <w:rPr>
          <w:rFonts w:cs="Arial"/>
          <w:b/>
          <w:bCs/>
          <w:sz w:val="24"/>
          <w:szCs w:val="24"/>
        </w:rPr>
        <w:t xml:space="preserve"> with a place to evaluate the outcome of the program.</w:t>
      </w:r>
    </w:p>
    <w:p w14:paraId="75B5658E" w14:textId="67DD402B" w:rsidR="00D3536F" w:rsidRPr="00CE2BA5" w:rsidRDefault="00D3536F" w:rsidP="00D3536F">
      <w:pPr>
        <w:shd w:val="clear" w:color="auto" w:fill="FFFFFF"/>
        <w:autoSpaceDE w:val="0"/>
        <w:autoSpaceDN w:val="0"/>
        <w:adjustRightInd w:val="0"/>
        <w:spacing w:after="0" w:line="240" w:lineRule="auto"/>
        <w:ind w:left="-356"/>
        <w:rPr>
          <w:rFonts w:cs="Arial"/>
          <w:b/>
          <w:sz w:val="24"/>
          <w:szCs w:val="20"/>
        </w:rPr>
      </w:pPr>
      <w:r w:rsidRPr="00CE2BA5">
        <w:rPr>
          <w:rFonts w:cs="Arial"/>
          <w:szCs w:val="20"/>
        </w:rPr>
        <w:t xml:space="preserve">       </w:t>
      </w:r>
      <w:sdt>
        <w:sdtPr>
          <w:rPr>
            <w:rFonts w:cs="Arial"/>
            <w:szCs w:val="20"/>
          </w:rPr>
          <w:id w:val="-293449858"/>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Cs w:val="20"/>
            </w:rPr>
            <w:t>☐</w:t>
          </w:r>
        </w:sdtContent>
      </w:sdt>
      <w:r w:rsidRPr="00CE2BA5">
        <w:rPr>
          <w:rFonts w:cs="Arial"/>
          <w:szCs w:val="20"/>
        </w:rPr>
        <w:t xml:space="preserve"> Participant evaluation with self-report </w:t>
      </w:r>
      <w:r w:rsidR="00EA5E3A">
        <w:rPr>
          <w:rFonts w:cs="Arial"/>
          <w:szCs w:val="20"/>
        </w:rPr>
        <w:t>i</w:t>
      </w:r>
      <w:r w:rsidRPr="00CE2BA5">
        <w:rPr>
          <w:rFonts w:cs="Arial"/>
          <w:szCs w:val="20"/>
        </w:rPr>
        <w:t>ntent to change practice</w:t>
      </w:r>
    </w:p>
    <w:p w14:paraId="4B05E9CD" w14:textId="77777777" w:rsidR="00D3536F" w:rsidRPr="00CE2BA5" w:rsidRDefault="008D222C" w:rsidP="00D3536F">
      <w:pPr>
        <w:shd w:val="clear" w:color="auto" w:fill="FFFFFF"/>
        <w:autoSpaceDE w:val="0"/>
        <w:autoSpaceDN w:val="0"/>
        <w:adjustRightInd w:val="0"/>
        <w:spacing w:after="0" w:line="240" w:lineRule="auto"/>
        <w:rPr>
          <w:rFonts w:cs="Arial"/>
          <w:szCs w:val="20"/>
        </w:rPr>
      </w:pPr>
      <w:sdt>
        <w:sdtPr>
          <w:rPr>
            <w:rFonts w:ascii="MS Gothic" w:eastAsia="MS Gothic" w:hAnsi="MS Gothic" w:cs="Arial" w:hint="eastAsia"/>
            <w:szCs w:val="20"/>
          </w:rPr>
          <w:id w:val="-21042516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Active participation in learning activity</w:t>
      </w:r>
    </w:p>
    <w:p w14:paraId="3CE748FF" w14:textId="10EBE5DB" w:rsidR="00D3536F" w:rsidRPr="00B95B46" w:rsidRDefault="008D222C" w:rsidP="00B95B46">
      <w:pPr>
        <w:pStyle w:val="ListParagraph"/>
        <w:shd w:val="clear" w:color="auto" w:fill="FFFFFF"/>
        <w:autoSpaceDE w:val="0"/>
        <w:autoSpaceDN w:val="0"/>
        <w:adjustRightInd w:val="0"/>
        <w:spacing w:after="0" w:line="240" w:lineRule="auto"/>
        <w:ind w:left="4"/>
        <w:rPr>
          <w:rFonts w:cs="Arial"/>
          <w:szCs w:val="20"/>
        </w:rPr>
      </w:pPr>
      <w:sdt>
        <w:sdtPr>
          <w:rPr>
            <w:rFonts w:ascii="MS Gothic" w:eastAsia="MS Gothic" w:hAnsi="MS Gothic" w:cs="Arial" w:hint="eastAsia"/>
            <w:szCs w:val="20"/>
          </w:rPr>
          <w:id w:val="-1624227015"/>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B95B46">
        <w:rPr>
          <w:rFonts w:cs="Arial"/>
          <w:szCs w:val="20"/>
        </w:rPr>
        <w:t xml:space="preserve"> Post-test </w:t>
      </w:r>
      <w:r w:rsidR="00B95B46" w:rsidRPr="00CE2BA5">
        <w:rPr>
          <w:rFonts w:cs="Arial"/>
          <w:szCs w:val="20"/>
        </w:rPr>
        <w:t xml:space="preserve">– </w:t>
      </w:r>
      <w:r w:rsidR="00045022" w:rsidRPr="00B95B46">
        <w:rPr>
          <w:rFonts w:cs="Arial"/>
          <w:szCs w:val="20"/>
        </w:rPr>
        <w:t>Passing score of [___%]</w:t>
      </w:r>
      <w:r w:rsidR="00B95B46">
        <w:rPr>
          <w:rFonts w:cs="Arial"/>
          <w:szCs w:val="20"/>
        </w:rPr>
        <w:t xml:space="preserve"> or Self-correct to </w:t>
      </w:r>
      <w:r w:rsidR="00B95B46" w:rsidRPr="00B95B46">
        <w:rPr>
          <w:rFonts w:cs="Arial"/>
          <w:szCs w:val="20"/>
        </w:rPr>
        <w:t>[___%]</w:t>
      </w:r>
    </w:p>
    <w:p w14:paraId="0FE82B37" w14:textId="77777777" w:rsidR="00D3536F" w:rsidRPr="00CE2BA5" w:rsidRDefault="008D222C"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671063746"/>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Return demonstration</w:t>
      </w:r>
    </w:p>
    <w:p w14:paraId="58CEA8E2" w14:textId="77777777" w:rsidR="00D3536F" w:rsidRPr="00CE2BA5" w:rsidRDefault="008D222C"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796299808"/>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Case study analysis</w:t>
      </w:r>
    </w:p>
    <w:p w14:paraId="0B31C005" w14:textId="77777777" w:rsidR="00D3536F" w:rsidRPr="00CE2BA5" w:rsidRDefault="008D222C"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207454842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Role-play</w:t>
      </w:r>
    </w:p>
    <w:p w14:paraId="0EA03219" w14:textId="435EC079" w:rsidR="00D3536F" w:rsidRPr="001A62A7" w:rsidRDefault="008D222C" w:rsidP="00D3536F">
      <w:pPr>
        <w:pStyle w:val="ListParagraph"/>
        <w:shd w:val="clear" w:color="auto" w:fill="FFFFFF"/>
        <w:autoSpaceDE w:val="0"/>
        <w:autoSpaceDN w:val="0"/>
        <w:adjustRightInd w:val="0"/>
        <w:spacing w:before="240" w:after="0" w:line="240" w:lineRule="auto"/>
        <w:ind w:left="4"/>
        <w:rPr>
          <w:rFonts w:cs="Arial"/>
          <w:b/>
          <w:sz w:val="16"/>
          <w:szCs w:val="16"/>
        </w:rPr>
      </w:pPr>
      <w:sdt>
        <w:sdtPr>
          <w:rPr>
            <w:rFonts w:ascii="MS Gothic" w:eastAsia="MS Gothic" w:hAnsi="MS Gothic" w:cs="Arial" w:hint="eastAsia"/>
            <w:szCs w:val="20"/>
          </w:rPr>
          <w:id w:val="-454943099"/>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Other – Describe: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p>
    <w:p w14:paraId="5CB574E4" w14:textId="77777777" w:rsidR="009F7E8F" w:rsidRDefault="009F7E8F" w:rsidP="00D3536F">
      <w:pPr>
        <w:pStyle w:val="ListParagraph"/>
        <w:shd w:val="clear" w:color="auto" w:fill="FFFFFF"/>
        <w:autoSpaceDE w:val="0"/>
        <w:autoSpaceDN w:val="0"/>
        <w:adjustRightInd w:val="0"/>
        <w:spacing w:before="240" w:after="0" w:line="240" w:lineRule="auto"/>
        <w:ind w:left="4" w:hanging="364"/>
        <w:rPr>
          <w:rFonts w:cs="Arial"/>
          <w:b/>
          <w:sz w:val="24"/>
          <w:szCs w:val="20"/>
        </w:rPr>
      </w:pPr>
    </w:p>
    <w:p w14:paraId="32AE97FD" w14:textId="289579BE" w:rsidR="00D3536F" w:rsidRDefault="00D3536F" w:rsidP="00D3536F">
      <w:pPr>
        <w:pStyle w:val="ListParagraph"/>
        <w:shd w:val="clear" w:color="auto" w:fill="FFFFFF"/>
        <w:autoSpaceDE w:val="0"/>
        <w:autoSpaceDN w:val="0"/>
        <w:adjustRightInd w:val="0"/>
        <w:spacing w:before="240" w:after="0" w:line="240" w:lineRule="auto"/>
        <w:ind w:left="4" w:hanging="364"/>
        <w:rPr>
          <w:rFonts w:cs="Arial"/>
          <w:b/>
          <w:i/>
          <w:iCs/>
          <w:sz w:val="24"/>
          <w:szCs w:val="20"/>
        </w:rPr>
      </w:pPr>
      <w:r w:rsidRPr="00CE2BA5">
        <w:rPr>
          <w:rFonts w:cs="Arial"/>
          <w:b/>
          <w:sz w:val="24"/>
          <w:szCs w:val="20"/>
        </w:rPr>
        <w:t>Long-term evaluation options</w:t>
      </w:r>
      <w:r>
        <w:rPr>
          <w:rFonts w:cs="Arial"/>
          <w:b/>
          <w:sz w:val="24"/>
          <w:szCs w:val="20"/>
        </w:rPr>
        <w:t xml:space="preserve"> </w:t>
      </w:r>
      <w:r w:rsidR="00782C7A">
        <w:rPr>
          <w:rFonts w:cs="Arial"/>
          <w:b/>
          <w:sz w:val="24"/>
          <w:szCs w:val="20"/>
        </w:rPr>
        <w:t>–</w:t>
      </w:r>
      <w:r>
        <w:rPr>
          <w:rFonts w:cs="Arial"/>
          <w:b/>
          <w:sz w:val="24"/>
          <w:szCs w:val="20"/>
        </w:rPr>
        <w:t xml:space="preserve"> </w:t>
      </w:r>
      <w:r w:rsidRPr="00CF3B34">
        <w:rPr>
          <w:rFonts w:cs="Arial"/>
          <w:b/>
          <w:i/>
          <w:iCs/>
          <w:sz w:val="24"/>
          <w:szCs w:val="20"/>
        </w:rPr>
        <w:t>Optional</w:t>
      </w:r>
      <w:r w:rsidR="00782C7A">
        <w:rPr>
          <w:rFonts w:cs="Arial"/>
          <w:b/>
          <w:i/>
          <w:iCs/>
          <w:sz w:val="24"/>
          <w:szCs w:val="20"/>
        </w:rPr>
        <w:t>*</w:t>
      </w:r>
    </w:p>
    <w:p w14:paraId="39874126" w14:textId="096C264C" w:rsidR="00782C7A" w:rsidRDefault="00782C7A" w:rsidP="00782C7A">
      <w:pPr>
        <w:pStyle w:val="ListParagraph"/>
        <w:shd w:val="clear" w:color="auto" w:fill="FFFFFF"/>
        <w:autoSpaceDE w:val="0"/>
        <w:autoSpaceDN w:val="0"/>
        <w:adjustRightInd w:val="0"/>
        <w:spacing w:before="240" w:after="0" w:line="240" w:lineRule="auto"/>
        <w:ind w:left="0"/>
        <w:rPr>
          <w:rFonts w:cs="Arial"/>
          <w:i/>
          <w:szCs w:val="20"/>
        </w:rPr>
      </w:pPr>
      <w:r w:rsidRPr="00782C7A">
        <w:rPr>
          <w:rFonts w:cs="Arial"/>
          <w:i/>
          <w:szCs w:val="20"/>
        </w:rPr>
        <w:lastRenderedPageBreak/>
        <w:t>*If long-term evaluation will be conducted, you must describe how the information will be gathered and results analyzed to determine the impact of the CE event over time at specific intervals after the learning activity has been completed.</w:t>
      </w:r>
    </w:p>
    <w:p w14:paraId="1505F4E6" w14:textId="77777777" w:rsidR="00782C7A" w:rsidRPr="00782C7A" w:rsidRDefault="00782C7A" w:rsidP="00782C7A">
      <w:pPr>
        <w:pStyle w:val="ListParagraph"/>
        <w:shd w:val="clear" w:color="auto" w:fill="FFFFFF"/>
        <w:autoSpaceDE w:val="0"/>
        <w:autoSpaceDN w:val="0"/>
        <w:adjustRightInd w:val="0"/>
        <w:spacing w:before="240" w:after="0" w:line="240" w:lineRule="auto"/>
        <w:ind w:left="0"/>
        <w:rPr>
          <w:rFonts w:cs="Arial"/>
          <w:i/>
          <w:szCs w:val="20"/>
        </w:rPr>
      </w:pPr>
    </w:p>
    <w:p w14:paraId="6F099382" w14:textId="77777777" w:rsidR="00D3536F" w:rsidRPr="00CE2BA5" w:rsidRDefault="008D222C"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34191261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Self-reported change in practice</w:t>
      </w:r>
    </w:p>
    <w:p w14:paraId="5D6CD0D2" w14:textId="77777777" w:rsidR="00D3536F" w:rsidRPr="00CE2BA5" w:rsidRDefault="008D222C"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40598741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Change in quality outcome measure</w:t>
      </w:r>
    </w:p>
    <w:p w14:paraId="3293E607" w14:textId="77777777" w:rsidR="00D3536F" w:rsidRPr="00CE2BA5" w:rsidRDefault="008D222C"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908960331"/>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Return on Investment (ROI)</w:t>
      </w:r>
    </w:p>
    <w:p w14:paraId="6EEC56EF" w14:textId="77777777" w:rsidR="00D3536F" w:rsidRPr="00CE2BA5" w:rsidRDefault="008D222C"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2073486729"/>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Observation of performance</w:t>
      </w:r>
    </w:p>
    <w:p w14:paraId="7BCFF818" w14:textId="49294AB8" w:rsidR="00D3536F" w:rsidRDefault="008D222C"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171194808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Other – Describe: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p>
    <w:p w14:paraId="1DB43520" w14:textId="77777777" w:rsidR="00C212FD" w:rsidRDefault="00C212FD" w:rsidP="00BC078A">
      <w:pPr>
        <w:pStyle w:val="Default"/>
        <w:ind w:right="-360"/>
        <w:rPr>
          <w:rFonts w:ascii="Calibri" w:eastAsia="Calibri" w:hAnsi="Calibri"/>
          <w:color w:val="auto"/>
          <w:sz w:val="22"/>
          <w:szCs w:val="20"/>
        </w:rPr>
      </w:pPr>
    </w:p>
    <w:p w14:paraId="6669EBAC" w14:textId="681C8353" w:rsidR="00C212FD" w:rsidRDefault="00D3536F" w:rsidP="00C212FD">
      <w:pPr>
        <w:spacing w:after="0" w:line="240" w:lineRule="auto"/>
        <w:rPr>
          <w:b/>
          <w:bCs/>
          <w:i/>
        </w:rPr>
      </w:pPr>
      <w:r w:rsidRPr="00C212FD">
        <w:rPr>
          <w:b/>
          <w:bCs/>
          <w:i/>
        </w:rPr>
        <w:t xml:space="preserve">Submit a copy of the evaluation form for the </w:t>
      </w:r>
      <w:r w:rsidRPr="00C212FD">
        <w:rPr>
          <w:b/>
          <w:bCs/>
          <w:i/>
          <w:u w:val="single"/>
        </w:rPr>
        <w:t>entire</w:t>
      </w:r>
      <w:r w:rsidRPr="00C212FD">
        <w:rPr>
          <w:b/>
          <w:bCs/>
          <w:i/>
        </w:rPr>
        <w:t xml:space="preserve"> activity, including all concurrent sessions</w:t>
      </w:r>
      <w:r w:rsidR="00C212FD">
        <w:rPr>
          <w:b/>
          <w:bCs/>
          <w:i/>
        </w:rPr>
        <w:t xml:space="preserve"> (if applicable)</w:t>
      </w:r>
      <w:r w:rsidRPr="00C212FD">
        <w:rPr>
          <w:b/>
          <w:bCs/>
          <w:i/>
        </w:rPr>
        <w:t xml:space="preserve">. </w:t>
      </w:r>
    </w:p>
    <w:p w14:paraId="77F5B74A" w14:textId="7CD4F5EB" w:rsidR="00C212FD" w:rsidRPr="00C212FD" w:rsidRDefault="00C212FD" w:rsidP="00C212FD">
      <w:pPr>
        <w:spacing w:after="0" w:line="240" w:lineRule="auto"/>
        <w:rPr>
          <w:rFonts w:cs="Calibri"/>
          <w:bCs/>
          <w:i/>
        </w:rPr>
      </w:pPr>
      <w:r w:rsidRPr="00C212FD">
        <w:rPr>
          <w:rFonts w:cs="Calibri"/>
          <w:b/>
          <w:bCs/>
          <w:color w:val="FF0000"/>
          <w:u w:val="single"/>
        </w:rPr>
        <w:t>NOTE:</w:t>
      </w:r>
      <w:r>
        <w:rPr>
          <w:rFonts w:cs="Calibri"/>
          <w:b/>
          <w:bCs/>
        </w:rPr>
        <w:t xml:space="preserve"> </w:t>
      </w:r>
      <w:r w:rsidRPr="00C212FD">
        <w:rPr>
          <w:rFonts w:cs="Calibri"/>
          <w:bCs/>
          <w:i/>
        </w:rPr>
        <w:t>For ease of review, please paste</w:t>
      </w:r>
      <w:r w:rsidR="00D13B67">
        <w:rPr>
          <w:rFonts w:cs="Calibri"/>
          <w:bCs/>
          <w:i/>
        </w:rPr>
        <w:t xml:space="preserve"> </w:t>
      </w:r>
      <w:r w:rsidRPr="00C212FD">
        <w:rPr>
          <w:rFonts w:cs="Calibri"/>
          <w:bCs/>
          <w:i/>
        </w:rPr>
        <w:t>the example or link to your activity Evaluation form in this section.</w:t>
      </w:r>
    </w:p>
    <w:p w14:paraId="4A97A67F" w14:textId="5C99DFD7" w:rsidR="00746C21" w:rsidRDefault="008D222C" w:rsidP="00DC16C4">
      <w:pPr>
        <w:spacing w:after="0" w:line="240" w:lineRule="auto"/>
        <w:ind w:left="-720" w:right="-720" w:firstLine="360"/>
        <w:rPr>
          <w:rFonts w:cs="Calibri"/>
          <w:b/>
          <w:bCs/>
          <w:szCs w:val="20"/>
        </w:rPr>
      </w:pPr>
      <w:sdt>
        <w:sdtPr>
          <w:rPr>
            <w:rFonts w:ascii="Meiryo" w:eastAsia="Meiryo" w:hAnsi="Meiryo" w:cs="Meiryo"/>
            <w:b/>
            <w:bCs/>
            <w:color w:val="000000"/>
            <w:sz w:val="24"/>
            <w:szCs w:val="24"/>
          </w:rPr>
          <w:id w:val="-1847092365"/>
          <w14:checkbox>
            <w14:checked w14:val="0"/>
            <w14:checkedState w14:val="2612" w14:font="Meiryo"/>
            <w14:uncheckedState w14:val="2610" w14:font="Meiryo"/>
          </w14:checkbox>
        </w:sdtPr>
        <w:sdtEndPr/>
        <w:sdtContent>
          <w:r w:rsidR="00B41CC6">
            <w:rPr>
              <w:rFonts w:ascii="Meiryo" w:eastAsia="Meiryo" w:hAnsi="Meiryo" w:cs="Meiryo" w:hint="eastAsia"/>
              <w:b/>
              <w:bCs/>
              <w:color w:val="000000"/>
              <w:sz w:val="24"/>
              <w:szCs w:val="24"/>
            </w:rPr>
            <w:t>☐</w:t>
          </w:r>
        </w:sdtContent>
      </w:sdt>
      <w:r w:rsidR="00746C21" w:rsidRPr="00C212FD">
        <w:rPr>
          <w:rFonts w:cs="Calibri"/>
          <w:b/>
          <w:bCs/>
          <w:szCs w:val="20"/>
        </w:rPr>
        <w:t xml:space="preserve">  </w:t>
      </w:r>
      <w:r w:rsidR="00746C21">
        <w:rPr>
          <w:rFonts w:cs="Calibri"/>
          <w:b/>
          <w:bCs/>
          <w:szCs w:val="20"/>
        </w:rPr>
        <w:t xml:space="preserve">Electronic evaluation will be used. (Ex: Qualtrics, other) Attach link here: </w:t>
      </w:r>
    </w:p>
    <w:p w14:paraId="474AB977" w14:textId="77777777" w:rsidR="00B41CC6" w:rsidRDefault="00B41CC6" w:rsidP="00DC16C4">
      <w:pPr>
        <w:spacing w:after="0" w:line="240" w:lineRule="auto"/>
        <w:ind w:left="-720" w:right="-720" w:firstLine="360"/>
        <w:rPr>
          <w:rFonts w:cs="Calibri"/>
          <w:b/>
          <w:bCs/>
          <w:szCs w:val="20"/>
        </w:rPr>
      </w:pPr>
    </w:p>
    <w:p w14:paraId="2E04FCFF" w14:textId="0E991A70" w:rsidR="00B41CC6" w:rsidRDefault="008D222C" w:rsidP="00DC16C4">
      <w:pPr>
        <w:spacing w:after="0" w:line="240" w:lineRule="auto"/>
        <w:ind w:left="-720" w:right="-720" w:firstLine="360"/>
        <w:rPr>
          <w:rFonts w:cs="Calibri"/>
          <w:b/>
          <w:bCs/>
          <w:szCs w:val="20"/>
        </w:rPr>
      </w:pPr>
      <w:sdt>
        <w:sdtPr>
          <w:rPr>
            <w:rFonts w:ascii="Meiryo" w:eastAsia="Meiryo" w:hAnsi="Meiryo" w:cs="Meiryo"/>
            <w:b/>
            <w:bCs/>
            <w:color w:val="000000"/>
            <w:sz w:val="24"/>
            <w:szCs w:val="24"/>
          </w:rPr>
          <w:id w:val="1253394408"/>
          <w14:checkbox>
            <w14:checked w14:val="0"/>
            <w14:checkedState w14:val="2612" w14:font="Meiryo"/>
            <w14:uncheckedState w14:val="2610" w14:font="Meiryo"/>
          </w14:checkbox>
        </w:sdtPr>
        <w:sdtEndPr/>
        <w:sdtContent>
          <w:r w:rsidR="00B41CC6">
            <w:rPr>
              <w:rFonts w:ascii="Meiryo" w:eastAsia="Meiryo" w:hAnsi="Meiryo" w:cs="Meiryo" w:hint="eastAsia"/>
              <w:b/>
              <w:bCs/>
              <w:color w:val="000000"/>
              <w:sz w:val="24"/>
              <w:szCs w:val="24"/>
            </w:rPr>
            <w:t>☐</w:t>
          </w:r>
        </w:sdtContent>
      </w:sdt>
      <w:r w:rsidR="00B41CC6" w:rsidRPr="00C212FD">
        <w:rPr>
          <w:rFonts w:cs="Calibri"/>
          <w:b/>
          <w:bCs/>
          <w:szCs w:val="20"/>
        </w:rPr>
        <w:t xml:space="preserve">  </w:t>
      </w:r>
      <w:r w:rsidR="00B41CC6">
        <w:rPr>
          <w:rFonts w:cs="Calibri"/>
          <w:b/>
          <w:bCs/>
          <w:szCs w:val="20"/>
        </w:rPr>
        <w:t>LMS evaluation being used.</w:t>
      </w:r>
    </w:p>
    <w:p w14:paraId="5AF0D4EE" w14:textId="77777777" w:rsidR="00B41CC6" w:rsidRPr="00B41CC6" w:rsidRDefault="00B41CC6" w:rsidP="00DC16C4">
      <w:pPr>
        <w:spacing w:after="0" w:line="240" w:lineRule="auto"/>
        <w:ind w:left="-720" w:right="-720" w:firstLine="360"/>
        <w:rPr>
          <w:rFonts w:asciiTheme="minorHAnsi" w:eastAsia="Meiryo" w:hAnsiTheme="minorHAnsi" w:cstheme="minorHAnsi"/>
          <w:b/>
          <w:bCs/>
          <w:color w:val="000000"/>
        </w:rPr>
      </w:pPr>
      <w:bookmarkStart w:id="9" w:name="_Hlk173783047"/>
    </w:p>
    <w:p w14:paraId="7E9824A1" w14:textId="162D17A5" w:rsidR="00C212FD" w:rsidRPr="00746C21" w:rsidRDefault="008D222C" w:rsidP="00DC16C4">
      <w:pPr>
        <w:spacing w:after="0" w:line="240" w:lineRule="auto"/>
        <w:ind w:left="-720" w:right="-720" w:firstLine="360"/>
        <w:rPr>
          <w:rFonts w:cs="Calibri"/>
          <w:b/>
          <w:bCs/>
        </w:rPr>
      </w:pPr>
      <w:sdt>
        <w:sdtPr>
          <w:rPr>
            <w:rFonts w:ascii="Meiryo" w:eastAsia="Meiryo" w:hAnsi="Meiryo" w:cs="Meiryo"/>
            <w:b/>
            <w:bCs/>
            <w:color w:val="000000"/>
            <w:sz w:val="24"/>
            <w:szCs w:val="24"/>
          </w:rPr>
          <w:id w:val="710147341"/>
          <w14:checkbox>
            <w14:checked w14:val="0"/>
            <w14:checkedState w14:val="2612" w14:font="Meiryo"/>
            <w14:uncheckedState w14:val="2610" w14:font="Meiryo"/>
          </w14:checkbox>
        </w:sdtPr>
        <w:sdtEndPr/>
        <w:sdtContent>
          <w:r w:rsidR="00746C21">
            <w:rPr>
              <w:rFonts w:ascii="Meiryo" w:eastAsia="Meiryo" w:hAnsi="Meiryo" w:cs="Meiryo" w:hint="eastAsia"/>
              <w:b/>
              <w:bCs/>
              <w:color w:val="000000"/>
              <w:sz w:val="24"/>
              <w:szCs w:val="24"/>
            </w:rPr>
            <w:t>☐</w:t>
          </w:r>
        </w:sdtContent>
      </w:sdt>
      <w:r w:rsidR="00681B12" w:rsidRPr="00C212FD">
        <w:rPr>
          <w:rFonts w:cs="Calibri"/>
          <w:b/>
          <w:bCs/>
          <w:szCs w:val="20"/>
        </w:rPr>
        <w:t xml:space="preserve">  </w:t>
      </w:r>
      <w:bookmarkEnd w:id="9"/>
      <w:r w:rsidR="00681B12" w:rsidRPr="00746C21">
        <w:rPr>
          <w:rFonts w:cs="Calibri"/>
          <w:b/>
          <w:bCs/>
        </w:rPr>
        <w:t xml:space="preserve">Please see the </w:t>
      </w:r>
      <w:hyperlink r:id="rId27" w:history="1">
        <w:r w:rsidR="00AF004A" w:rsidRPr="00746C21">
          <w:rPr>
            <w:rFonts w:cs="Calibri"/>
            <w:b/>
            <w:bCs/>
          </w:rPr>
          <w:t>P</w:t>
        </w:r>
        <w:r w:rsidR="00AF004A" w:rsidRPr="00746C21">
          <w:rPr>
            <w:b/>
          </w:rPr>
          <w:t xml:space="preserve">articipant </w:t>
        </w:r>
        <w:r w:rsidR="00AF004A" w:rsidRPr="00746C21">
          <w:rPr>
            <w:rFonts w:cs="Calibri"/>
            <w:b/>
            <w:bCs/>
          </w:rPr>
          <w:t>E</w:t>
        </w:r>
        <w:r w:rsidR="00AF004A" w:rsidRPr="00746C21">
          <w:rPr>
            <w:b/>
          </w:rPr>
          <w:t>valuation</w:t>
        </w:r>
      </w:hyperlink>
      <w:r w:rsidR="00681B12" w:rsidRPr="00746C21">
        <w:rPr>
          <w:rFonts w:cs="Calibri"/>
          <w:b/>
          <w:bCs/>
        </w:rPr>
        <w:t xml:space="preserve"> form below for this activity.</w:t>
      </w:r>
      <w:r w:rsidR="00DC16C4" w:rsidRPr="00746C21">
        <w:rPr>
          <w:rFonts w:cs="Calibri"/>
          <w:b/>
          <w:bCs/>
        </w:rPr>
        <w:t xml:space="preserve"> </w:t>
      </w:r>
    </w:p>
    <w:p w14:paraId="7FD93CAA" w14:textId="4545ACFE" w:rsidR="00681B12" w:rsidRPr="00746C21" w:rsidRDefault="00681B12" w:rsidP="00516B51">
      <w:pPr>
        <w:spacing w:after="0" w:line="240" w:lineRule="auto"/>
        <w:ind w:left="-720" w:right="-720" w:firstLine="360"/>
        <w:rPr>
          <w:rFonts w:cs="Calibri"/>
          <w:b/>
          <w:bCs/>
        </w:rPr>
      </w:pPr>
    </w:p>
    <w:p w14:paraId="18EE0F9A" w14:textId="77777777" w:rsidR="00681B12" w:rsidRPr="002C5517" w:rsidRDefault="00681B12" w:rsidP="00D3536F">
      <w:pPr>
        <w:pStyle w:val="Default"/>
        <w:ind w:left="-360" w:right="-360"/>
        <w:rPr>
          <w:rFonts w:ascii="Calibri" w:hAnsi="Calibri" w:cs="Times New Roman"/>
          <w:b/>
          <w:bCs/>
          <w:color w:val="auto"/>
        </w:rPr>
      </w:pPr>
    </w:p>
    <w:p w14:paraId="03D79092" w14:textId="77777777" w:rsidR="00420E56" w:rsidRPr="00F76CF7" w:rsidRDefault="00420E56" w:rsidP="00915C70">
      <w:pPr>
        <w:shd w:val="clear" w:color="auto" w:fill="ACB9CA"/>
        <w:spacing w:after="0" w:line="240" w:lineRule="auto"/>
        <w:ind w:left="-720" w:right="-720"/>
        <w:rPr>
          <w:b/>
          <w:i/>
          <w:sz w:val="28"/>
          <w:szCs w:val="28"/>
          <w:u w:val="single"/>
        </w:rPr>
      </w:pPr>
      <w:r>
        <w:rPr>
          <w:b/>
          <w:smallCaps/>
          <w:snapToGrid w:val="0"/>
          <w:sz w:val="28"/>
          <w:szCs w:val="28"/>
        </w:rPr>
        <w:t>Contact hour calculation</w:t>
      </w:r>
    </w:p>
    <w:p w14:paraId="7FD1E004" w14:textId="6B3995A2" w:rsidR="00420E56" w:rsidRPr="00F31829" w:rsidRDefault="00F31829" w:rsidP="00F31829">
      <w:pPr>
        <w:shd w:val="clear" w:color="auto" w:fill="FFFFFF"/>
        <w:autoSpaceDE w:val="0"/>
        <w:autoSpaceDN w:val="0"/>
        <w:adjustRightInd w:val="0"/>
        <w:spacing w:before="240" w:after="0" w:line="240" w:lineRule="auto"/>
        <w:ind w:left="-720"/>
        <w:jc w:val="both"/>
        <w:rPr>
          <w:sz w:val="20"/>
          <w:szCs w:val="20"/>
        </w:rPr>
      </w:pPr>
      <w:r w:rsidRPr="00F31829">
        <w:rPr>
          <w:rFonts w:cs="Arial"/>
          <w:b/>
          <w:bCs/>
          <w:sz w:val="24"/>
          <w:szCs w:val="24"/>
        </w:rPr>
        <w:t>P.</w:t>
      </w:r>
      <w:r>
        <w:rPr>
          <w:rFonts w:cs="Arial"/>
          <w:b/>
          <w:bCs/>
          <w:sz w:val="24"/>
          <w:szCs w:val="24"/>
          <w:u w:val="single"/>
        </w:rPr>
        <w:t xml:space="preserve"> </w:t>
      </w:r>
      <w:r w:rsidR="6847E934" w:rsidRPr="00F31829">
        <w:rPr>
          <w:rFonts w:cs="Arial"/>
          <w:b/>
          <w:bCs/>
          <w:sz w:val="24"/>
          <w:szCs w:val="24"/>
          <w:u w:val="single"/>
        </w:rPr>
        <w:t>Contact Hour Calculation</w:t>
      </w:r>
    </w:p>
    <w:p w14:paraId="08348202" w14:textId="77777777" w:rsidR="008B7E36" w:rsidRDefault="00420E56" w:rsidP="00420E56">
      <w:pPr>
        <w:pStyle w:val="ListParagraph"/>
        <w:spacing w:after="60" w:line="240" w:lineRule="auto"/>
        <w:ind w:left="-360"/>
        <w:jc w:val="both"/>
        <w:rPr>
          <w:bCs/>
          <w:sz w:val="21"/>
          <w:szCs w:val="21"/>
        </w:rPr>
      </w:pPr>
      <w:r w:rsidRPr="009F7E8F">
        <w:rPr>
          <w:bCs/>
          <w:sz w:val="21"/>
          <w:szCs w:val="21"/>
        </w:rPr>
        <w:t xml:space="preserve">Contact hours are determined in a logical and defensible manner and awarded to participants for those portions of the educational activity devoted to learning and evaluation. </w:t>
      </w:r>
    </w:p>
    <w:p w14:paraId="75E96CF2" w14:textId="77777777" w:rsidR="008B7E36" w:rsidRDefault="008B7E36" w:rsidP="008B7E36">
      <w:pPr>
        <w:pStyle w:val="ListParagraph"/>
        <w:numPr>
          <w:ilvl w:val="0"/>
          <w:numId w:val="43"/>
        </w:numPr>
        <w:spacing w:after="60" w:line="240" w:lineRule="auto"/>
        <w:jc w:val="both"/>
        <w:rPr>
          <w:bCs/>
          <w:sz w:val="21"/>
          <w:szCs w:val="21"/>
        </w:rPr>
      </w:pPr>
      <w:r>
        <w:rPr>
          <w:bCs/>
          <w:sz w:val="21"/>
          <w:szCs w:val="21"/>
        </w:rPr>
        <w:t>For ABN – one contact hour = 50 minutes. Fractions or portions of the 50-minute hour can be awarded. For example, 60 minutes = 1.2 contact hours.</w:t>
      </w:r>
    </w:p>
    <w:p w14:paraId="4402ED61" w14:textId="6DB4F309" w:rsidR="009F7E8F" w:rsidRDefault="00C17566" w:rsidP="00C17566">
      <w:pPr>
        <w:pStyle w:val="ListParagraph"/>
        <w:numPr>
          <w:ilvl w:val="0"/>
          <w:numId w:val="43"/>
        </w:numPr>
        <w:spacing w:after="60" w:line="240" w:lineRule="auto"/>
        <w:jc w:val="both"/>
        <w:rPr>
          <w:rFonts w:asciiTheme="minorHAnsi" w:hAnsiTheme="minorHAnsi" w:cstheme="minorHAnsi"/>
          <w:b/>
          <w:bCs/>
          <w:sz w:val="21"/>
          <w:szCs w:val="21"/>
        </w:rPr>
      </w:pPr>
      <w:r>
        <w:rPr>
          <w:bCs/>
          <w:sz w:val="21"/>
          <w:szCs w:val="21"/>
        </w:rPr>
        <w:t>For ANCC - o</w:t>
      </w:r>
      <w:r w:rsidR="00420E56" w:rsidRPr="009F7E8F">
        <w:rPr>
          <w:bCs/>
          <w:sz w:val="21"/>
          <w:szCs w:val="21"/>
        </w:rPr>
        <w:t xml:space="preserve">ne contact hour = 60 minutes. Fractions or portions of the 60-minute hour can be awarded. For example, 135 minutes equals 2.25 contact hours. </w:t>
      </w:r>
      <w:r w:rsidR="00420E56" w:rsidRPr="009F7E8F">
        <w:rPr>
          <w:rStyle w:val="Strong"/>
          <w:rFonts w:asciiTheme="minorHAnsi" w:hAnsiTheme="minorHAnsi" w:cstheme="minorHAnsi"/>
          <w:color w:val="343537"/>
          <w:sz w:val="21"/>
          <w:szCs w:val="21"/>
          <w:shd w:val="clear" w:color="auto" w:fill="FFFFFF"/>
        </w:rPr>
        <w:t>Contact hours could be rounded up to the nearest quarter (i.e., 2.76 will be 3.0) </w:t>
      </w:r>
    </w:p>
    <w:p w14:paraId="651CB267" w14:textId="77777777" w:rsidR="009F7E8F" w:rsidRPr="009F7E8F" w:rsidRDefault="009F7E8F" w:rsidP="00420E56">
      <w:pPr>
        <w:pStyle w:val="ListParagraph"/>
        <w:spacing w:after="60" w:line="240" w:lineRule="auto"/>
        <w:ind w:left="-360"/>
        <w:jc w:val="both"/>
        <w:rPr>
          <w:rFonts w:asciiTheme="minorHAnsi" w:hAnsiTheme="minorHAnsi" w:cstheme="minorHAnsi"/>
          <w:b/>
          <w:bCs/>
          <w:sz w:val="21"/>
          <w:szCs w:val="21"/>
        </w:rPr>
      </w:pPr>
    </w:p>
    <w:p w14:paraId="12BCC5C2" w14:textId="05745D35" w:rsidR="00420E56" w:rsidRPr="009F7E8F" w:rsidRDefault="00681B12" w:rsidP="00420E56">
      <w:pPr>
        <w:pStyle w:val="ListParagraph"/>
        <w:spacing w:after="0" w:line="240" w:lineRule="auto"/>
        <w:ind w:left="-360"/>
        <w:jc w:val="both"/>
        <w:rPr>
          <w:bCs/>
          <w:sz w:val="21"/>
          <w:szCs w:val="21"/>
        </w:rPr>
      </w:pPr>
      <w:r w:rsidRPr="009F7E8F">
        <w:rPr>
          <w:b/>
          <w:color w:val="C00000"/>
          <w:sz w:val="21"/>
          <w:szCs w:val="21"/>
        </w:rPr>
        <w:t>TIP:</w:t>
      </w:r>
      <w:r w:rsidRPr="009F7E8F">
        <w:rPr>
          <w:bCs/>
          <w:color w:val="C00000"/>
          <w:sz w:val="21"/>
          <w:szCs w:val="21"/>
        </w:rPr>
        <w:t xml:space="preserve"> </w:t>
      </w:r>
      <w:r w:rsidR="00420E56" w:rsidRPr="009F7E8F">
        <w:rPr>
          <w:bCs/>
          <w:i/>
          <w:iCs/>
          <w:sz w:val="21"/>
          <w:szCs w:val="21"/>
        </w:rPr>
        <w:t xml:space="preserve">Time for registration, introductions, opening announcements, breaks, meals, business meetings and viewing of exhibits are </w:t>
      </w:r>
      <w:r w:rsidR="00420E56" w:rsidRPr="009F7E8F">
        <w:rPr>
          <w:b/>
          <w:i/>
          <w:iCs/>
          <w:sz w:val="21"/>
          <w:szCs w:val="21"/>
        </w:rPr>
        <w:t xml:space="preserve">excluded </w:t>
      </w:r>
      <w:r w:rsidR="00420E56" w:rsidRPr="009F7E8F">
        <w:rPr>
          <w:bCs/>
          <w:i/>
          <w:iCs/>
          <w:sz w:val="21"/>
          <w:szCs w:val="21"/>
        </w:rPr>
        <w:t xml:space="preserve">from the calculation of contact hours. Viewing of poster sessions and </w:t>
      </w:r>
      <w:r w:rsidR="002D5E02">
        <w:rPr>
          <w:bCs/>
          <w:i/>
          <w:iCs/>
          <w:sz w:val="21"/>
          <w:szCs w:val="21"/>
        </w:rPr>
        <w:t xml:space="preserve">completing </w:t>
      </w:r>
      <w:r w:rsidR="00420E56" w:rsidRPr="009F7E8F">
        <w:rPr>
          <w:bCs/>
          <w:i/>
          <w:iCs/>
          <w:sz w:val="21"/>
          <w:szCs w:val="21"/>
        </w:rPr>
        <w:t xml:space="preserve">evaluations are </w:t>
      </w:r>
      <w:r w:rsidR="00420E56" w:rsidRPr="009F7E8F">
        <w:rPr>
          <w:b/>
          <w:i/>
          <w:iCs/>
          <w:sz w:val="21"/>
          <w:szCs w:val="21"/>
        </w:rPr>
        <w:t>included.</w:t>
      </w:r>
    </w:p>
    <w:p w14:paraId="6EFB541A" w14:textId="77777777" w:rsidR="00420E56" w:rsidRPr="00471F15" w:rsidRDefault="00420E56" w:rsidP="00420E56">
      <w:pPr>
        <w:pStyle w:val="ListParagraph"/>
        <w:spacing w:after="0" w:line="240" w:lineRule="auto"/>
        <w:ind w:left="-360"/>
        <w:jc w:val="both"/>
        <w:rPr>
          <w:bCs/>
          <w:sz w:val="16"/>
          <w:szCs w:val="16"/>
        </w:rPr>
      </w:pPr>
    </w:p>
    <w:p w14:paraId="3220D4D6" w14:textId="77777777" w:rsidR="00B9773F" w:rsidRPr="00B9773F" w:rsidRDefault="00420E56" w:rsidP="00C212FD">
      <w:pPr>
        <w:pStyle w:val="ListParagraph"/>
        <w:numPr>
          <w:ilvl w:val="0"/>
          <w:numId w:val="3"/>
        </w:numPr>
        <w:spacing w:after="0" w:line="240" w:lineRule="auto"/>
        <w:rPr>
          <w:szCs w:val="20"/>
        </w:rPr>
      </w:pPr>
      <w:r w:rsidRPr="00EF038C">
        <w:rPr>
          <w:szCs w:val="20"/>
        </w:rPr>
        <w:t>Enter the maximum number of contact hours a participant could earn for this activity:</w:t>
      </w:r>
      <w:r w:rsidR="00B9773F">
        <w:rPr>
          <w:szCs w:val="20"/>
        </w:rPr>
        <w:t xml:space="preserve"> ABN</w:t>
      </w:r>
      <w:r w:rsidRPr="00EF038C">
        <w:rPr>
          <w:szCs w:val="20"/>
        </w:rPr>
        <w:t xml:space="preserv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p>
    <w:p w14:paraId="3AD6653A" w14:textId="0F65D6E6" w:rsidR="00420E56" w:rsidRPr="00E32D54" w:rsidRDefault="00E32D54" w:rsidP="00E32D54">
      <w:pPr>
        <w:spacing w:after="0" w:line="240" w:lineRule="auto"/>
        <w:ind w:left="360"/>
        <w:rPr>
          <w:szCs w:val="20"/>
        </w:rPr>
      </w:pPr>
      <w:r>
        <w:rPr>
          <w:rFonts w:cs="Calibri"/>
          <w:color w:val="002060"/>
          <w:szCs w:val="20"/>
        </w:rPr>
        <w:t xml:space="preserve">ABN Pharmacy  </w:t>
      </w:r>
      <w:r w:rsidRPr="00D923C4">
        <w:rPr>
          <w:rFonts w:cs="Calibri"/>
          <w:color w:val="002060"/>
          <w:szCs w:val="20"/>
          <w:u w:val="single"/>
          <w:lang w:bidi="en-US"/>
        </w:rPr>
        <w:fldChar w:fldCharType="begin">
          <w:ffData>
            <w:name w:val="Text280"/>
            <w:enabled w:val="0"/>
            <w:calcOnExit w:val="0"/>
            <w:textInput/>
          </w:ffData>
        </w:fldChar>
      </w:r>
      <w:r w:rsidRPr="00D923C4">
        <w:rPr>
          <w:rFonts w:cs="Calibri"/>
          <w:color w:val="002060"/>
          <w:szCs w:val="20"/>
          <w:u w:val="single"/>
          <w:lang w:bidi="en-US"/>
        </w:rPr>
        <w:instrText xml:space="preserve"> FORMTEXT </w:instrText>
      </w:r>
      <w:r w:rsidRPr="00D923C4">
        <w:rPr>
          <w:rFonts w:cs="Calibri"/>
          <w:color w:val="002060"/>
          <w:szCs w:val="20"/>
          <w:u w:val="single"/>
          <w:lang w:bidi="en-US"/>
        </w:rPr>
      </w:r>
      <w:r w:rsidRPr="00D923C4">
        <w:rPr>
          <w:rFonts w:cs="Calibri"/>
          <w:color w:val="002060"/>
          <w:szCs w:val="20"/>
          <w:u w:val="single"/>
          <w:lang w:bidi="en-US"/>
        </w:rPr>
        <w:fldChar w:fldCharType="separate"/>
      </w:r>
      <w:r w:rsidRPr="00D923C4">
        <w:rPr>
          <w:rFonts w:cs="Calibri"/>
          <w:color w:val="002060"/>
          <w:szCs w:val="20"/>
          <w:u w:val="single"/>
          <w:lang w:bidi="en-US"/>
        </w:rPr>
        <w:t> </w:t>
      </w:r>
      <w:r w:rsidRPr="00D923C4">
        <w:rPr>
          <w:rFonts w:cs="Calibri"/>
          <w:color w:val="002060"/>
          <w:szCs w:val="20"/>
          <w:u w:val="single"/>
          <w:lang w:bidi="en-US"/>
        </w:rPr>
        <w:t> </w:t>
      </w:r>
      <w:r w:rsidRPr="00D923C4">
        <w:rPr>
          <w:rFonts w:cs="Calibri"/>
          <w:color w:val="002060"/>
          <w:szCs w:val="20"/>
          <w:u w:val="single"/>
          <w:lang w:bidi="en-US"/>
        </w:rPr>
        <w:t> </w:t>
      </w:r>
      <w:r w:rsidRPr="00D923C4">
        <w:rPr>
          <w:rFonts w:cs="Calibri"/>
          <w:color w:val="002060"/>
          <w:szCs w:val="20"/>
          <w:u w:val="single"/>
          <w:lang w:bidi="en-US"/>
        </w:rPr>
        <w:t> </w:t>
      </w:r>
      <w:r w:rsidRPr="00D923C4">
        <w:rPr>
          <w:rFonts w:cs="Calibri"/>
          <w:color w:val="002060"/>
          <w:szCs w:val="20"/>
          <w:u w:val="single"/>
        </w:rPr>
        <w:fldChar w:fldCharType="end"/>
      </w:r>
      <w:r>
        <w:rPr>
          <w:rFonts w:cs="Calibri"/>
          <w:color w:val="002060"/>
          <w:szCs w:val="20"/>
        </w:rPr>
        <w:t xml:space="preserve">  </w:t>
      </w:r>
      <w:r w:rsidR="00B9773F" w:rsidRPr="00B9773F">
        <w:rPr>
          <w:rFonts w:cs="Calibri"/>
          <w:color w:val="002060"/>
          <w:szCs w:val="20"/>
        </w:rPr>
        <w:t xml:space="preserve">ANCC </w:t>
      </w:r>
      <w:r w:rsidR="00B9773F" w:rsidRPr="00997801">
        <w:rPr>
          <w:rFonts w:cs="Calibri"/>
          <w:color w:val="002060"/>
          <w:szCs w:val="20"/>
          <w:u w:val="single"/>
          <w:lang w:bidi="en-US"/>
        </w:rPr>
        <w:fldChar w:fldCharType="begin">
          <w:ffData>
            <w:name w:val="Text280"/>
            <w:enabled w:val="0"/>
            <w:calcOnExit w:val="0"/>
            <w:textInput/>
          </w:ffData>
        </w:fldChar>
      </w:r>
      <w:r w:rsidR="00B9773F" w:rsidRPr="00997801">
        <w:rPr>
          <w:rFonts w:cs="Calibri"/>
          <w:color w:val="002060"/>
          <w:szCs w:val="20"/>
          <w:u w:val="single"/>
          <w:lang w:bidi="en-US"/>
        </w:rPr>
        <w:instrText xml:space="preserve"> FORMTEXT </w:instrText>
      </w:r>
      <w:r w:rsidR="00B9773F" w:rsidRPr="00997801">
        <w:rPr>
          <w:rFonts w:cs="Calibri"/>
          <w:color w:val="002060"/>
          <w:szCs w:val="20"/>
          <w:u w:val="single"/>
          <w:lang w:bidi="en-US"/>
        </w:rPr>
      </w:r>
      <w:r w:rsidR="00B9773F" w:rsidRPr="00997801">
        <w:rPr>
          <w:rFonts w:cs="Calibri"/>
          <w:color w:val="002060"/>
          <w:szCs w:val="20"/>
          <w:u w:val="single"/>
          <w:lang w:bidi="en-US"/>
        </w:rPr>
        <w:fldChar w:fldCharType="separate"/>
      </w:r>
      <w:r w:rsidR="00B9773F" w:rsidRPr="00997801">
        <w:rPr>
          <w:u w:val="single"/>
          <w:lang w:bidi="en-US"/>
        </w:rPr>
        <w:t> </w:t>
      </w:r>
      <w:r w:rsidR="00B9773F" w:rsidRPr="00997801">
        <w:rPr>
          <w:u w:val="single"/>
          <w:lang w:bidi="en-US"/>
        </w:rPr>
        <w:t> </w:t>
      </w:r>
      <w:r w:rsidR="00B9773F" w:rsidRPr="00997801">
        <w:rPr>
          <w:u w:val="single"/>
          <w:lang w:bidi="en-US"/>
        </w:rPr>
        <w:t> </w:t>
      </w:r>
      <w:r w:rsidR="00B9773F" w:rsidRPr="00997801">
        <w:rPr>
          <w:u w:val="single"/>
          <w:lang w:bidi="en-US"/>
        </w:rPr>
        <w:t> </w:t>
      </w:r>
      <w:r w:rsidR="00B9773F" w:rsidRPr="00997801">
        <w:rPr>
          <w:rFonts w:cs="Calibri"/>
          <w:color w:val="002060"/>
          <w:szCs w:val="20"/>
          <w:u w:val="single"/>
        </w:rPr>
        <w:fldChar w:fldCharType="end"/>
      </w:r>
      <w:r>
        <w:rPr>
          <w:rFonts w:cs="Calibri"/>
          <w:color w:val="002060"/>
          <w:szCs w:val="20"/>
        </w:rPr>
        <w:t xml:space="preserve">  </w:t>
      </w:r>
      <w:proofErr w:type="spellStart"/>
      <w:r>
        <w:rPr>
          <w:rFonts w:cs="Calibri"/>
          <w:color w:val="002060"/>
          <w:szCs w:val="20"/>
        </w:rPr>
        <w:t>ANCC</w:t>
      </w:r>
      <w:proofErr w:type="spellEnd"/>
      <w:r>
        <w:rPr>
          <w:rFonts w:cs="Calibri"/>
          <w:color w:val="002060"/>
          <w:szCs w:val="20"/>
        </w:rPr>
        <w:t xml:space="preserve"> Pharmacy  </w:t>
      </w:r>
      <w:r w:rsidRPr="00997801">
        <w:rPr>
          <w:rFonts w:cs="Calibri"/>
          <w:color w:val="002060"/>
          <w:szCs w:val="20"/>
          <w:u w:val="single"/>
          <w:lang w:bidi="en-US"/>
        </w:rPr>
        <w:fldChar w:fldCharType="begin">
          <w:ffData>
            <w:name w:val="Text280"/>
            <w:enabled w:val="0"/>
            <w:calcOnExit w:val="0"/>
            <w:textInput/>
          </w:ffData>
        </w:fldChar>
      </w:r>
      <w:r w:rsidRPr="00997801">
        <w:rPr>
          <w:rFonts w:cs="Calibri"/>
          <w:color w:val="002060"/>
          <w:szCs w:val="20"/>
          <w:u w:val="single"/>
          <w:lang w:bidi="en-US"/>
        </w:rPr>
        <w:instrText xml:space="preserve"> FORMTEXT </w:instrText>
      </w:r>
      <w:r w:rsidRPr="00997801">
        <w:rPr>
          <w:rFonts w:cs="Calibri"/>
          <w:color w:val="002060"/>
          <w:szCs w:val="20"/>
          <w:u w:val="single"/>
          <w:lang w:bidi="en-US"/>
        </w:rPr>
      </w:r>
      <w:r w:rsidRPr="00997801">
        <w:rPr>
          <w:rFonts w:cs="Calibri"/>
          <w:color w:val="002060"/>
          <w:szCs w:val="20"/>
          <w:u w:val="single"/>
          <w:lang w:bidi="en-US"/>
        </w:rPr>
        <w:fldChar w:fldCharType="separate"/>
      </w:r>
      <w:r w:rsidRPr="00997801">
        <w:rPr>
          <w:u w:val="single"/>
          <w:lang w:bidi="en-US"/>
        </w:rPr>
        <w:t> </w:t>
      </w:r>
      <w:r w:rsidRPr="00997801">
        <w:rPr>
          <w:u w:val="single"/>
          <w:lang w:bidi="en-US"/>
        </w:rPr>
        <w:t> </w:t>
      </w:r>
      <w:r w:rsidRPr="00997801">
        <w:rPr>
          <w:u w:val="single"/>
          <w:lang w:bidi="en-US"/>
        </w:rPr>
        <w:t> </w:t>
      </w:r>
      <w:r w:rsidRPr="00997801">
        <w:rPr>
          <w:u w:val="single"/>
          <w:lang w:bidi="en-US"/>
        </w:rPr>
        <w:t> </w:t>
      </w:r>
      <w:r w:rsidRPr="00997801">
        <w:rPr>
          <w:rFonts w:cs="Calibri"/>
          <w:color w:val="002060"/>
          <w:szCs w:val="20"/>
          <w:u w:val="single"/>
        </w:rPr>
        <w:fldChar w:fldCharType="end"/>
      </w:r>
    </w:p>
    <w:p w14:paraId="4DF63E9B" w14:textId="77777777" w:rsidR="00420E56" w:rsidRPr="00C212FD" w:rsidRDefault="00420E56" w:rsidP="00C212FD">
      <w:pPr>
        <w:pStyle w:val="ListParagraph"/>
        <w:spacing w:after="0" w:line="240" w:lineRule="auto"/>
        <w:ind w:left="360"/>
        <w:rPr>
          <w:sz w:val="20"/>
          <w:szCs w:val="20"/>
        </w:rPr>
      </w:pPr>
    </w:p>
    <w:p w14:paraId="7ACCA6A8" w14:textId="77777777" w:rsidR="00420E56" w:rsidRPr="00EF038C" w:rsidRDefault="00420E56" w:rsidP="00C212FD">
      <w:pPr>
        <w:pStyle w:val="ListParagraph"/>
        <w:numPr>
          <w:ilvl w:val="0"/>
          <w:numId w:val="3"/>
        </w:numPr>
        <w:spacing w:after="0" w:line="240" w:lineRule="auto"/>
        <w:rPr>
          <w:szCs w:val="20"/>
        </w:rPr>
      </w:pPr>
      <w:r w:rsidRPr="00EF038C">
        <w:rPr>
          <w:szCs w:val="20"/>
        </w:rPr>
        <w:t>Identify the method used to calculate the number of contact hours awarded to each participant:</w:t>
      </w:r>
    </w:p>
    <w:p w14:paraId="18227FE2" w14:textId="0ED291CA" w:rsidR="00420E56" w:rsidRDefault="008D222C" w:rsidP="00420E56">
      <w:pPr>
        <w:pStyle w:val="Default"/>
        <w:tabs>
          <w:tab w:val="left" w:pos="1170"/>
        </w:tabs>
        <w:ind w:left="720" w:hanging="360"/>
        <w:rPr>
          <w:rFonts w:ascii="Calibri" w:hAnsi="Calibri" w:cs="Calibri"/>
          <w:sz w:val="22"/>
          <w:szCs w:val="20"/>
        </w:rPr>
      </w:pPr>
      <w:sdt>
        <w:sdtPr>
          <w:rPr>
            <w:rFonts w:ascii="MS Gothic" w:eastAsia="MS Gothic" w:hAnsi="MS Gothic" w:hint="eastAsia"/>
            <w:sz w:val="22"/>
            <w:szCs w:val="20"/>
          </w:rPr>
          <w:id w:val="-778022425"/>
          <w14:checkbox>
            <w14:checked w14:val="0"/>
            <w14:checkedState w14:val="2612" w14:font="MS Gothic"/>
            <w14:uncheckedState w14:val="2610" w14:font="MS Gothic"/>
          </w14:checkbox>
        </w:sdtPr>
        <w:sdtEndPr/>
        <w:sdtContent>
          <w:r w:rsidR="00B9773F">
            <w:rPr>
              <w:rFonts w:ascii="MS Gothic" w:eastAsia="MS Gothic" w:hAnsi="MS Gothic" w:hint="eastAsia"/>
              <w:sz w:val="22"/>
              <w:szCs w:val="20"/>
            </w:rPr>
            <w:t>☐</w:t>
          </w:r>
        </w:sdtContent>
      </w:sdt>
      <w:r w:rsidR="00420E56" w:rsidRPr="00CE2BA5">
        <w:rPr>
          <w:rFonts w:ascii="Calibri" w:hAnsi="Calibri"/>
          <w:sz w:val="22"/>
          <w:szCs w:val="20"/>
        </w:rPr>
        <w:t xml:space="preserve"> </w:t>
      </w:r>
      <w:r w:rsidR="00B9773F">
        <w:rPr>
          <w:rFonts w:ascii="Calibri" w:hAnsi="Calibri"/>
          <w:sz w:val="22"/>
          <w:szCs w:val="20"/>
        </w:rPr>
        <w:t xml:space="preserve">For ABN </w:t>
      </w:r>
      <w:r w:rsidR="00420E56" w:rsidRPr="00CE2BA5">
        <w:rPr>
          <w:rFonts w:ascii="Calibri" w:hAnsi="Calibri"/>
          <w:sz w:val="22"/>
          <w:szCs w:val="20"/>
        </w:rPr>
        <w:t>Total n</w:t>
      </w:r>
      <w:r w:rsidR="00420E56" w:rsidRPr="00EF038C">
        <w:rPr>
          <w:rFonts w:ascii="Calibri" w:hAnsi="Calibri" w:cs="Calibri"/>
          <w:sz w:val="22"/>
          <w:szCs w:val="20"/>
        </w:rPr>
        <w:t xml:space="preserve">umber of eligible minutes </w:t>
      </w:r>
      <w:r w:rsidR="00CD2C8B" w:rsidRPr="00D923C4">
        <w:rPr>
          <w:rFonts w:cs="Calibri"/>
          <w:color w:val="002060"/>
          <w:szCs w:val="20"/>
          <w:u w:val="single"/>
          <w:lang w:bidi="en-US"/>
        </w:rPr>
        <w:fldChar w:fldCharType="begin">
          <w:ffData>
            <w:name w:val="Text280"/>
            <w:enabled w:val="0"/>
            <w:calcOnExit w:val="0"/>
            <w:textInput/>
          </w:ffData>
        </w:fldChar>
      </w:r>
      <w:r w:rsidR="00CD2C8B" w:rsidRPr="00D923C4">
        <w:rPr>
          <w:rFonts w:cs="Calibri"/>
          <w:color w:val="002060"/>
          <w:szCs w:val="20"/>
          <w:u w:val="single"/>
          <w:lang w:bidi="en-US"/>
        </w:rPr>
        <w:instrText xml:space="preserve"> FORMTEXT </w:instrText>
      </w:r>
      <w:r w:rsidR="00CD2C8B" w:rsidRPr="00D923C4">
        <w:rPr>
          <w:rFonts w:cs="Calibri"/>
          <w:color w:val="002060"/>
          <w:szCs w:val="20"/>
          <w:u w:val="single"/>
          <w:lang w:bidi="en-US"/>
        </w:rPr>
      </w:r>
      <w:r w:rsidR="00CD2C8B" w:rsidRPr="00D923C4">
        <w:rPr>
          <w:rFonts w:cs="Calibri"/>
          <w:color w:val="002060"/>
          <w:szCs w:val="20"/>
          <w:u w:val="single"/>
          <w:lang w:bidi="en-US"/>
        </w:rPr>
        <w:fldChar w:fldCharType="separate"/>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rPr>
        <w:fldChar w:fldCharType="end"/>
      </w:r>
      <w:r w:rsidR="00CD2C8B" w:rsidRPr="00CD2C8B">
        <w:rPr>
          <w:rFonts w:cs="Calibri"/>
          <w:color w:val="002060"/>
          <w:szCs w:val="20"/>
        </w:rPr>
        <w:t xml:space="preserve"> </w:t>
      </w:r>
      <w:r w:rsidR="00420E56" w:rsidRPr="00EF038C">
        <w:rPr>
          <w:rFonts w:ascii="Calibri" w:hAnsi="Calibri" w:cs="Calibri"/>
          <w:sz w:val="22"/>
          <w:szCs w:val="20"/>
        </w:rPr>
        <w:t>for each</w:t>
      </w:r>
      <w:r w:rsidR="00CD2C8B">
        <w:rPr>
          <w:rFonts w:ascii="Calibri" w:hAnsi="Calibri" w:cs="Calibri"/>
          <w:sz w:val="22"/>
          <w:szCs w:val="20"/>
        </w:rPr>
        <w:t xml:space="preserve"> session attended divided by </w:t>
      </w:r>
      <w:r w:rsidR="00B9773F">
        <w:rPr>
          <w:rFonts w:ascii="Calibri" w:hAnsi="Calibri" w:cs="Calibri"/>
          <w:sz w:val="22"/>
          <w:szCs w:val="20"/>
        </w:rPr>
        <w:t>5</w:t>
      </w:r>
      <w:r w:rsidR="00CD2C8B">
        <w:rPr>
          <w:rFonts w:ascii="Calibri" w:hAnsi="Calibri" w:cs="Calibri"/>
          <w:sz w:val="22"/>
          <w:szCs w:val="20"/>
        </w:rPr>
        <w:t xml:space="preserve">0 = </w:t>
      </w:r>
      <w:r w:rsidR="00CD2C8B" w:rsidRPr="00D923C4">
        <w:rPr>
          <w:rFonts w:cs="Calibri"/>
          <w:color w:val="002060"/>
          <w:szCs w:val="20"/>
          <w:u w:val="single"/>
          <w:lang w:bidi="en-US"/>
        </w:rPr>
        <w:fldChar w:fldCharType="begin">
          <w:ffData>
            <w:name w:val="Text280"/>
            <w:enabled w:val="0"/>
            <w:calcOnExit w:val="0"/>
            <w:textInput/>
          </w:ffData>
        </w:fldChar>
      </w:r>
      <w:r w:rsidR="00CD2C8B" w:rsidRPr="00D923C4">
        <w:rPr>
          <w:rFonts w:cs="Calibri"/>
          <w:color w:val="002060"/>
          <w:szCs w:val="20"/>
          <w:u w:val="single"/>
          <w:lang w:bidi="en-US"/>
        </w:rPr>
        <w:instrText xml:space="preserve"> FORMTEXT </w:instrText>
      </w:r>
      <w:r w:rsidR="00CD2C8B" w:rsidRPr="00D923C4">
        <w:rPr>
          <w:rFonts w:cs="Calibri"/>
          <w:color w:val="002060"/>
          <w:szCs w:val="20"/>
          <w:u w:val="single"/>
          <w:lang w:bidi="en-US"/>
        </w:rPr>
      </w:r>
      <w:r w:rsidR="00CD2C8B" w:rsidRPr="00D923C4">
        <w:rPr>
          <w:rFonts w:cs="Calibri"/>
          <w:color w:val="002060"/>
          <w:szCs w:val="20"/>
          <w:u w:val="single"/>
          <w:lang w:bidi="en-US"/>
        </w:rPr>
        <w:fldChar w:fldCharType="separate"/>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rPr>
        <w:fldChar w:fldCharType="end"/>
      </w:r>
      <w:r w:rsidR="00420E56" w:rsidRPr="00EF038C">
        <w:rPr>
          <w:rFonts w:ascii="Calibri" w:hAnsi="Calibri" w:cs="Calibri"/>
          <w:sz w:val="22"/>
          <w:szCs w:val="20"/>
        </w:rPr>
        <w:t xml:space="preserve"> </w:t>
      </w:r>
    </w:p>
    <w:p w14:paraId="699CE615" w14:textId="238D287D" w:rsidR="00B9773F" w:rsidRPr="00EF038C" w:rsidRDefault="008D222C" w:rsidP="00B9773F">
      <w:pPr>
        <w:pStyle w:val="Default"/>
        <w:tabs>
          <w:tab w:val="left" w:pos="1170"/>
        </w:tabs>
        <w:ind w:left="720" w:hanging="360"/>
        <w:rPr>
          <w:rFonts w:ascii="Calibri" w:hAnsi="Calibri" w:cs="Calibri"/>
          <w:sz w:val="22"/>
          <w:szCs w:val="20"/>
        </w:rPr>
      </w:pPr>
      <w:sdt>
        <w:sdtPr>
          <w:rPr>
            <w:rFonts w:ascii="MS Gothic" w:eastAsia="MS Gothic" w:hAnsi="MS Gothic" w:hint="eastAsia"/>
            <w:sz w:val="22"/>
            <w:szCs w:val="20"/>
          </w:rPr>
          <w:id w:val="-1803227671"/>
          <w14:checkbox>
            <w14:checked w14:val="0"/>
            <w14:checkedState w14:val="2612" w14:font="MS Gothic"/>
            <w14:uncheckedState w14:val="2610" w14:font="MS Gothic"/>
          </w14:checkbox>
        </w:sdtPr>
        <w:sdtEndPr/>
        <w:sdtContent>
          <w:r w:rsidR="00B9773F">
            <w:rPr>
              <w:rFonts w:ascii="MS Gothic" w:eastAsia="MS Gothic" w:hAnsi="MS Gothic" w:hint="eastAsia"/>
              <w:sz w:val="22"/>
              <w:szCs w:val="20"/>
            </w:rPr>
            <w:t>☐</w:t>
          </w:r>
        </w:sdtContent>
      </w:sdt>
      <w:r w:rsidR="00B9773F" w:rsidRPr="00CE2BA5">
        <w:rPr>
          <w:rFonts w:ascii="Calibri" w:hAnsi="Calibri"/>
          <w:sz w:val="22"/>
          <w:szCs w:val="20"/>
        </w:rPr>
        <w:t xml:space="preserve"> </w:t>
      </w:r>
      <w:r w:rsidR="00B9773F">
        <w:rPr>
          <w:rFonts w:ascii="Calibri" w:hAnsi="Calibri"/>
          <w:sz w:val="22"/>
          <w:szCs w:val="20"/>
        </w:rPr>
        <w:t xml:space="preserve">For ANCC </w:t>
      </w:r>
      <w:r w:rsidR="00B9773F" w:rsidRPr="00CE2BA5">
        <w:rPr>
          <w:rFonts w:ascii="Calibri" w:hAnsi="Calibri"/>
          <w:sz w:val="22"/>
          <w:szCs w:val="20"/>
        </w:rPr>
        <w:t>Total n</w:t>
      </w:r>
      <w:r w:rsidR="00B9773F" w:rsidRPr="00EF038C">
        <w:rPr>
          <w:rFonts w:ascii="Calibri" w:hAnsi="Calibri" w:cs="Calibri"/>
          <w:sz w:val="22"/>
          <w:szCs w:val="20"/>
        </w:rPr>
        <w:t xml:space="preserve">umber of eligible minutes </w:t>
      </w:r>
      <w:r w:rsidR="00B9773F" w:rsidRPr="00D923C4">
        <w:rPr>
          <w:rFonts w:cs="Calibri"/>
          <w:color w:val="002060"/>
          <w:szCs w:val="20"/>
          <w:u w:val="single"/>
          <w:lang w:bidi="en-US"/>
        </w:rPr>
        <w:fldChar w:fldCharType="begin">
          <w:ffData>
            <w:name w:val="Text280"/>
            <w:enabled w:val="0"/>
            <w:calcOnExit w:val="0"/>
            <w:textInput/>
          </w:ffData>
        </w:fldChar>
      </w:r>
      <w:r w:rsidR="00B9773F" w:rsidRPr="00D923C4">
        <w:rPr>
          <w:rFonts w:cs="Calibri"/>
          <w:color w:val="002060"/>
          <w:szCs w:val="20"/>
          <w:u w:val="single"/>
          <w:lang w:bidi="en-US"/>
        </w:rPr>
        <w:instrText xml:space="preserve"> FORMTEXT </w:instrText>
      </w:r>
      <w:r w:rsidR="00B9773F" w:rsidRPr="00D923C4">
        <w:rPr>
          <w:rFonts w:cs="Calibri"/>
          <w:color w:val="002060"/>
          <w:szCs w:val="20"/>
          <w:u w:val="single"/>
          <w:lang w:bidi="en-US"/>
        </w:rPr>
      </w:r>
      <w:r w:rsidR="00B9773F" w:rsidRPr="00D923C4">
        <w:rPr>
          <w:rFonts w:cs="Calibri"/>
          <w:color w:val="002060"/>
          <w:szCs w:val="20"/>
          <w:u w:val="single"/>
          <w:lang w:bidi="en-US"/>
        </w:rPr>
        <w:fldChar w:fldCharType="separate"/>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rPr>
        <w:fldChar w:fldCharType="end"/>
      </w:r>
      <w:r w:rsidR="00B9773F" w:rsidRPr="00CD2C8B">
        <w:rPr>
          <w:rFonts w:cs="Calibri"/>
          <w:color w:val="002060"/>
          <w:szCs w:val="20"/>
        </w:rPr>
        <w:t xml:space="preserve"> </w:t>
      </w:r>
      <w:r w:rsidR="00B9773F" w:rsidRPr="00EF038C">
        <w:rPr>
          <w:rFonts w:ascii="Calibri" w:hAnsi="Calibri" w:cs="Calibri"/>
          <w:sz w:val="22"/>
          <w:szCs w:val="20"/>
        </w:rPr>
        <w:t>for each</w:t>
      </w:r>
      <w:r w:rsidR="00B9773F">
        <w:rPr>
          <w:rFonts w:ascii="Calibri" w:hAnsi="Calibri" w:cs="Calibri"/>
          <w:sz w:val="22"/>
          <w:szCs w:val="20"/>
        </w:rPr>
        <w:t xml:space="preserve"> session attended divided by 60 = </w:t>
      </w:r>
      <w:r w:rsidR="00B9773F" w:rsidRPr="00D923C4">
        <w:rPr>
          <w:rFonts w:cs="Calibri"/>
          <w:color w:val="002060"/>
          <w:szCs w:val="20"/>
          <w:u w:val="single"/>
          <w:lang w:bidi="en-US"/>
        </w:rPr>
        <w:fldChar w:fldCharType="begin">
          <w:ffData>
            <w:name w:val="Text280"/>
            <w:enabled w:val="0"/>
            <w:calcOnExit w:val="0"/>
            <w:textInput/>
          </w:ffData>
        </w:fldChar>
      </w:r>
      <w:r w:rsidR="00B9773F" w:rsidRPr="00D923C4">
        <w:rPr>
          <w:rFonts w:cs="Calibri"/>
          <w:color w:val="002060"/>
          <w:szCs w:val="20"/>
          <w:u w:val="single"/>
          <w:lang w:bidi="en-US"/>
        </w:rPr>
        <w:instrText xml:space="preserve"> FORMTEXT </w:instrText>
      </w:r>
      <w:r w:rsidR="00B9773F" w:rsidRPr="00D923C4">
        <w:rPr>
          <w:rFonts w:cs="Calibri"/>
          <w:color w:val="002060"/>
          <w:szCs w:val="20"/>
          <w:u w:val="single"/>
          <w:lang w:bidi="en-US"/>
        </w:rPr>
      </w:r>
      <w:r w:rsidR="00B9773F" w:rsidRPr="00D923C4">
        <w:rPr>
          <w:rFonts w:cs="Calibri"/>
          <w:color w:val="002060"/>
          <w:szCs w:val="20"/>
          <w:u w:val="single"/>
          <w:lang w:bidi="en-US"/>
        </w:rPr>
        <w:fldChar w:fldCharType="separate"/>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rPr>
        <w:fldChar w:fldCharType="end"/>
      </w:r>
      <w:r w:rsidR="00B9773F" w:rsidRPr="00EF038C">
        <w:rPr>
          <w:rFonts w:ascii="Calibri" w:hAnsi="Calibri" w:cs="Calibri"/>
          <w:sz w:val="22"/>
          <w:szCs w:val="20"/>
        </w:rPr>
        <w:t xml:space="preserve"> </w:t>
      </w:r>
    </w:p>
    <w:p w14:paraId="7E90B686" w14:textId="1D4CC5CF" w:rsidR="00420E56" w:rsidRPr="00EF038C" w:rsidRDefault="008D222C" w:rsidP="00420E56">
      <w:pPr>
        <w:pStyle w:val="Default"/>
        <w:tabs>
          <w:tab w:val="left" w:pos="540"/>
        </w:tabs>
        <w:ind w:left="720" w:hanging="360"/>
        <w:rPr>
          <w:rFonts w:ascii="Calibri" w:hAnsi="Calibri" w:cs="Calibri"/>
          <w:sz w:val="22"/>
          <w:szCs w:val="20"/>
        </w:rPr>
      </w:pPr>
      <w:sdt>
        <w:sdtPr>
          <w:rPr>
            <w:rFonts w:ascii="MS Gothic" w:eastAsia="MS Gothic" w:hAnsi="MS Gothic" w:hint="eastAsia"/>
            <w:sz w:val="22"/>
            <w:szCs w:val="20"/>
          </w:rPr>
          <w:id w:val="1375966787"/>
          <w14:checkbox>
            <w14:checked w14:val="0"/>
            <w14:checkedState w14:val="2612" w14:font="MS Gothic"/>
            <w14:uncheckedState w14:val="2610" w14:font="MS Gothic"/>
          </w14:checkbox>
        </w:sdtPr>
        <w:sdtEndPr/>
        <w:sdtContent>
          <w:r w:rsidR="00420E56">
            <w:rPr>
              <w:rFonts w:ascii="MS Gothic" w:eastAsia="MS Gothic" w:hAnsi="MS Gothic" w:hint="eastAsia"/>
              <w:sz w:val="22"/>
              <w:szCs w:val="20"/>
            </w:rPr>
            <w:t>☐</w:t>
          </w:r>
        </w:sdtContent>
      </w:sdt>
      <w:r w:rsidR="00420E56" w:rsidRPr="00CE2BA5">
        <w:rPr>
          <w:rFonts w:ascii="Calibri" w:hAnsi="Calibri"/>
          <w:sz w:val="22"/>
          <w:szCs w:val="20"/>
        </w:rPr>
        <w:t xml:space="preserve"> </w:t>
      </w:r>
      <w:r w:rsidR="00420E56" w:rsidRPr="00EF038C">
        <w:rPr>
          <w:rFonts w:ascii="Calibri" w:hAnsi="Calibri" w:cs="Calibri"/>
          <w:sz w:val="22"/>
          <w:szCs w:val="20"/>
        </w:rPr>
        <w:t xml:space="preserve">Pilot study – average time for completion of activity by </w:t>
      </w:r>
      <w:r w:rsidR="00BD207D">
        <w:rPr>
          <w:rFonts w:ascii="Calibri" w:hAnsi="Calibri" w:cs="Calibri"/>
          <w:sz w:val="22"/>
          <w:szCs w:val="20"/>
        </w:rPr>
        <w:t>participants in the pilot</w:t>
      </w:r>
    </w:p>
    <w:p w14:paraId="10B72014" w14:textId="77777777" w:rsidR="00420E56" w:rsidRDefault="008D222C" w:rsidP="00420E56">
      <w:pPr>
        <w:pStyle w:val="Default"/>
        <w:tabs>
          <w:tab w:val="left" w:pos="540"/>
        </w:tabs>
        <w:ind w:left="720" w:hanging="360"/>
        <w:rPr>
          <w:rFonts w:ascii="Calibri" w:hAnsi="Calibri" w:cs="Calibri"/>
          <w:sz w:val="22"/>
          <w:szCs w:val="20"/>
        </w:rPr>
      </w:pPr>
      <w:sdt>
        <w:sdtPr>
          <w:rPr>
            <w:rFonts w:ascii="MS Gothic" w:eastAsia="MS Gothic" w:hAnsi="MS Gothic" w:cs="Calibri" w:hint="eastAsia"/>
            <w:sz w:val="22"/>
            <w:szCs w:val="20"/>
          </w:rPr>
          <w:id w:val="-251588998"/>
          <w14:checkbox>
            <w14:checked w14:val="0"/>
            <w14:checkedState w14:val="2612" w14:font="MS Gothic"/>
            <w14:uncheckedState w14:val="2610" w14:font="MS Gothic"/>
          </w14:checkbox>
        </w:sdtPr>
        <w:sdtEndPr/>
        <w:sdtContent>
          <w:r w:rsidR="00420E56">
            <w:rPr>
              <w:rFonts w:ascii="MS Gothic" w:eastAsia="MS Gothic" w:hAnsi="MS Gothic" w:cs="Calibri" w:hint="eastAsia"/>
              <w:sz w:val="22"/>
              <w:szCs w:val="20"/>
            </w:rPr>
            <w:t>☐</w:t>
          </w:r>
        </w:sdtContent>
      </w:sdt>
      <w:r w:rsidR="00420E56">
        <w:rPr>
          <w:rFonts w:ascii="Calibri" w:hAnsi="Calibri" w:cs="Calibri"/>
          <w:sz w:val="22"/>
          <w:szCs w:val="20"/>
        </w:rPr>
        <w:t xml:space="preserve"> </w:t>
      </w:r>
      <w:r w:rsidR="00420E56" w:rsidRPr="00EF038C">
        <w:rPr>
          <w:rFonts w:ascii="Calibri" w:hAnsi="Calibri" w:cs="Calibri"/>
          <w:sz w:val="22"/>
          <w:szCs w:val="20"/>
        </w:rPr>
        <w:t>Historical data – compared this activity to a similar existing enduring material activity</w:t>
      </w:r>
    </w:p>
    <w:p w14:paraId="5C565A3C" w14:textId="77777777" w:rsidR="00420E56" w:rsidRDefault="008D222C" w:rsidP="00420E56">
      <w:pPr>
        <w:pStyle w:val="Default"/>
        <w:tabs>
          <w:tab w:val="left" w:pos="540"/>
        </w:tabs>
        <w:ind w:left="720" w:hanging="360"/>
        <w:rPr>
          <w:rFonts w:ascii="Calibri" w:hAnsi="Calibri" w:cs="Calibri"/>
          <w:sz w:val="22"/>
        </w:rPr>
      </w:pPr>
      <w:sdt>
        <w:sdtPr>
          <w:rPr>
            <w:rFonts w:ascii="MS Gothic" w:eastAsia="MS Gothic" w:hAnsi="MS Gothic" w:cs="Calibri" w:hint="eastAsia"/>
            <w:sz w:val="22"/>
          </w:rPr>
          <w:id w:val="-1465583499"/>
          <w14:checkbox>
            <w14:checked w14:val="0"/>
            <w14:checkedState w14:val="2612" w14:font="MS Gothic"/>
            <w14:uncheckedState w14:val="2610" w14:font="MS Gothic"/>
          </w14:checkbox>
        </w:sdtPr>
        <w:sdtEndPr/>
        <w:sdtContent>
          <w:r w:rsidR="00420E56">
            <w:rPr>
              <w:rFonts w:ascii="MS Gothic" w:eastAsia="MS Gothic" w:hAnsi="MS Gothic" w:cs="Calibri" w:hint="eastAsia"/>
              <w:sz w:val="22"/>
            </w:rPr>
            <w:t>☐</w:t>
          </w:r>
        </w:sdtContent>
      </w:sdt>
      <w:r w:rsidR="00420E56">
        <w:rPr>
          <w:rFonts w:ascii="Calibri" w:hAnsi="Calibri" w:cs="Calibri"/>
          <w:sz w:val="22"/>
        </w:rPr>
        <w:t xml:space="preserve"> Professional opinion based on complexity of content and delivery method</w:t>
      </w:r>
    </w:p>
    <w:p w14:paraId="77D087C2" w14:textId="77777777" w:rsidR="00420E56" w:rsidRPr="00CE2BA5" w:rsidRDefault="008D222C" w:rsidP="00420E56">
      <w:pPr>
        <w:pStyle w:val="Default"/>
        <w:tabs>
          <w:tab w:val="left" w:pos="540"/>
        </w:tabs>
        <w:ind w:left="720" w:hanging="360"/>
        <w:rPr>
          <w:rFonts w:ascii="Calibri" w:hAnsi="Calibri"/>
          <w:sz w:val="22"/>
          <w:szCs w:val="20"/>
        </w:rPr>
      </w:pPr>
      <w:sdt>
        <w:sdtPr>
          <w:rPr>
            <w:rFonts w:ascii="MS Gothic" w:eastAsia="MS Gothic" w:hAnsi="MS Gothic" w:hint="eastAsia"/>
            <w:sz w:val="22"/>
            <w:szCs w:val="20"/>
          </w:rPr>
          <w:id w:val="96615437"/>
          <w14:checkbox>
            <w14:checked w14:val="0"/>
            <w14:checkedState w14:val="2612" w14:font="MS Gothic"/>
            <w14:uncheckedState w14:val="2610" w14:font="MS Gothic"/>
          </w14:checkbox>
        </w:sdtPr>
        <w:sdtEndPr/>
        <w:sdtContent>
          <w:r w:rsidR="00420E56">
            <w:rPr>
              <w:rFonts w:ascii="MS Gothic" w:eastAsia="MS Gothic" w:hAnsi="MS Gothic" w:hint="eastAsia"/>
              <w:sz w:val="22"/>
              <w:szCs w:val="20"/>
            </w:rPr>
            <w:t>☐</w:t>
          </w:r>
        </w:sdtContent>
      </w:sdt>
      <w:r w:rsidR="00420E56" w:rsidRPr="00CE2BA5">
        <w:rPr>
          <w:rFonts w:ascii="Calibri" w:hAnsi="Calibri"/>
          <w:sz w:val="22"/>
          <w:szCs w:val="20"/>
        </w:rPr>
        <w:t xml:space="preserve"> Mergener Formula</w:t>
      </w:r>
      <w:hyperlink r:id="rId28" w:history="1">
        <w:r w:rsidR="00420E56" w:rsidRPr="00DD0990">
          <w:rPr>
            <w:rStyle w:val="Hyperlink"/>
            <w:rFonts w:ascii="Calibri" w:hAnsi="Calibri"/>
            <w:sz w:val="22"/>
            <w:szCs w:val="20"/>
          </w:rPr>
          <w:t xml:space="preserve">  http://touchcalc.com/calculators/mergener</w:t>
        </w:r>
      </w:hyperlink>
      <w:r w:rsidR="00420E56" w:rsidRPr="00CE2BA5">
        <w:rPr>
          <w:rFonts w:ascii="Calibri" w:hAnsi="Calibri"/>
          <w:sz w:val="22"/>
          <w:szCs w:val="20"/>
        </w:rPr>
        <w:t xml:space="preserve"> used for text content </w:t>
      </w:r>
    </w:p>
    <w:p w14:paraId="15F5271F" w14:textId="77777777" w:rsidR="00420E56" w:rsidRPr="00CE2BA5" w:rsidRDefault="00420E56" w:rsidP="00420E56">
      <w:pPr>
        <w:pStyle w:val="Default"/>
        <w:tabs>
          <w:tab w:val="left" w:pos="540"/>
        </w:tabs>
        <w:ind w:left="900" w:hanging="360"/>
        <w:rPr>
          <w:rFonts w:ascii="Calibri" w:hAnsi="Calibri"/>
          <w:sz w:val="22"/>
          <w:szCs w:val="20"/>
        </w:rPr>
      </w:pPr>
      <w:r w:rsidRPr="00CE2BA5">
        <w:rPr>
          <w:rFonts w:ascii="Calibri" w:hAnsi="Calibri"/>
          <w:sz w:val="22"/>
          <w:szCs w:val="20"/>
        </w:rPr>
        <w:tab/>
        <w:t>Number of Words</w:t>
      </w:r>
      <w:r w:rsidRPr="00CE2BA5">
        <w:rPr>
          <w:rFonts w:ascii="Calibri" w:hAnsi="Calibri"/>
          <w:sz w:val="22"/>
          <w:szCs w:val="20"/>
        </w:rPr>
        <w:tab/>
        <w:t xml:space="preserve"> </w:t>
      </w:r>
      <w:bookmarkStart w:id="10" w:name="_Hlk104311786"/>
      <w:r w:rsidRPr="00D923C4">
        <w:rPr>
          <w:rFonts w:ascii="Calibri" w:hAnsi="Calibri" w:cs="Calibri"/>
          <w:color w:val="002060"/>
          <w:sz w:val="22"/>
          <w:szCs w:val="20"/>
          <w:u w:val="single"/>
          <w:lang w:bidi="en-US"/>
        </w:rPr>
        <w:fldChar w:fldCharType="begin">
          <w:ffData>
            <w:name w:val="Text280"/>
            <w:enabled w:val="0"/>
            <w:calcOnExit w:val="0"/>
            <w:textInput/>
          </w:ffData>
        </w:fldChar>
      </w:r>
      <w:r w:rsidRPr="00D923C4">
        <w:rPr>
          <w:rFonts w:ascii="Calibri" w:hAnsi="Calibri" w:cs="Calibri"/>
          <w:color w:val="002060"/>
          <w:sz w:val="22"/>
          <w:szCs w:val="20"/>
          <w:u w:val="single"/>
          <w:lang w:bidi="en-US"/>
        </w:rPr>
        <w:instrText xml:space="preserve"> FORMTEXT </w:instrText>
      </w:r>
      <w:r w:rsidRPr="00D923C4">
        <w:rPr>
          <w:rFonts w:ascii="Calibri" w:hAnsi="Calibri" w:cs="Calibri"/>
          <w:color w:val="002060"/>
          <w:sz w:val="22"/>
          <w:szCs w:val="20"/>
          <w:u w:val="single"/>
          <w:lang w:bidi="en-US"/>
        </w:rPr>
      </w:r>
      <w:r w:rsidRPr="00D923C4">
        <w:rPr>
          <w:rFonts w:ascii="Calibri" w:hAnsi="Calibri" w:cs="Calibri"/>
          <w:color w:val="002060"/>
          <w:sz w:val="22"/>
          <w:szCs w:val="20"/>
          <w:u w:val="single"/>
          <w:lang w:bidi="en-US"/>
        </w:rPr>
        <w:fldChar w:fldCharType="separate"/>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rPr>
        <w:fldChar w:fldCharType="end"/>
      </w:r>
      <w:bookmarkEnd w:id="10"/>
    </w:p>
    <w:p w14:paraId="78EA9DA9" w14:textId="77777777" w:rsidR="00420E56" w:rsidRPr="00CE2BA5" w:rsidRDefault="00420E56" w:rsidP="00420E56">
      <w:pPr>
        <w:pStyle w:val="Default"/>
        <w:tabs>
          <w:tab w:val="left" w:pos="540"/>
        </w:tabs>
        <w:ind w:left="900" w:hanging="360"/>
        <w:rPr>
          <w:rFonts w:ascii="Calibri" w:hAnsi="Calibri"/>
          <w:sz w:val="22"/>
          <w:szCs w:val="20"/>
        </w:rPr>
      </w:pPr>
      <w:r w:rsidRPr="00CE2BA5">
        <w:rPr>
          <w:rFonts w:ascii="Calibri" w:hAnsi="Calibri"/>
          <w:sz w:val="22"/>
          <w:szCs w:val="20"/>
        </w:rPr>
        <w:tab/>
        <w:t>Number of Questions</w:t>
      </w:r>
      <w:r w:rsidRPr="00CE2BA5">
        <w:rPr>
          <w:rFonts w:ascii="Calibri" w:hAnsi="Calibri"/>
          <w:sz w:val="22"/>
          <w:szCs w:val="20"/>
        </w:rPr>
        <w:tab/>
        <w:t xml:space="preserve"> </w:t>
      </w:r>
      <w:r w:rsidRPr="00D923C4">
        <w:rPr>
          <w:rFonts w:ascii="Calibri" w:hAnsi="Calibri" w:cs="Calibri"/>
          <w:color w:val="002060"/>
          <w:sz w:val="22"/>
          <w:szCs w:val="20"/>
          <w:u w:val="single"/>
          <w:lang w:bidi="en-US"/>
        </w:rPr>
        <w:fldChar w:fldCharType="begin">
          <w:ffData>
            <w:name w:val="Text280"/>
            <w:enabled w:val="0"/>
            <w:calcOnExit w:val="0"/>
            <w:textInput/>
          </w:ffData>
        </w:fldChar>
      </w:r>
      <w:r w:rsidRPr="00D923C4">
        <w:rPr>
          <w:rFonts w:ascii="Calibri" w:hAnsi="Calibri" w:cs="Calibri"/>
          <w:color w:val="002060"/>
          <w:sz w:val="22"/>
          <w:szCs w:val="20"/>
          <w:u w:val="single"/>
          <w:lang w:bidi="en-US"/>
        </w:rPr>
        <w:instrText xml:space="preserve"> FORMTEXT </w:instrText>
      </w:r>
      <w:r w:rsidRPr="00D923C4">
        <w:rPr>
          <w:rFonts w:ascii="Calibri" w:hAnsi="Calibri" w:cs="Calibri"/>
          <w:color w:val="002060"/>
          <w:sz w:val="22"/>
          <w:szCs w:val="20"/>
          <w:u w:val="single"/>
          <w:lang w:bidi="en-US"/>
        </w:rPr>
      </w:r>
      <w:r w:rsidRPr="00D923C4">
        <w:rPr>
          <w:rFonts w:ascii="Calibri" w:hAnsi="Calibri" w:cs="Calibri"/>
          <w:color w:val="002060"/>
          <w:sz w:val="22"/>
          <w:szCs w:val="20"/>
          <w:u w:val="single"/>
          <w:lang w:bidi="en-US"/>
        </w:rPr>
        <w:fldChar w:fldCharType="separate"/>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rPr>
        <w:fldChar w:fldCharType="end"/>
      </w:r>
    </w:p>
    <w:p w14:paraId="5BAF4E95" w14:textId="77777777" w:rsidR="00420E56" w:rsidRPr="00CE2BA5" w:rsidRDefault="00420E56" w:rsidP="00420E56">
      <w:pPr>
        <w:pStyle w:val="Default"/>
        <w:tabs>
          <w:tab w:val="left" w:pos="540"/>
        </w:tabs>
        <w:ind w:left="900" w:hanging="360"/>
        <w:rPr>
          <w:rFonts w:ascii="Calibri" w:hAnsi="Calibri"/>
          <w:sz w:val="22"/>
          <w:szCs w:val="20"/>
        </w:rPr>
      </w:pPr>
      <w:r w:rsidRPr="00CE2BA5">
        <w:rPr>
          <w:rFonts w:ascii="Calibri" w:hAnsi="Calibri"/>
          <w:sz w:val="22"/>
          <w:szCs w:val="20"/>
        </w:rPr>
        <w:tab/>
        <w:t>Degree of Difficulty</w:t>
      </w:r>
      <w:r w:rsidRPr="00CE2BA5">
        <w:rPr>
          <w:rFonts w:ascii="Calibri" w:hAnsi="Calibri"/>
          <w:sz w:val="22"/>
          <w:szCs w:val="20"/>
        </w:rPr>
        <w:tab/>
        <w:t xml:space="preserve"> </w:t>
      </w:r>
      <w:r w:rsidRPr="00D923C4">
        <w:rPr>
          <w:rFonts w:ascii="Calibri" w:hAnsi="Calibri" w:cs="Calibri"/>
          <w:color w:val="002060"/>
          <w:sz w:val="22"/>
          <w:szCs w:val="20"/>
          <w:u w:val="single"/>
          <w:lang w:bidi="en-US"/>
        </w:rPr>
        <w:fldChar w:fldCharType="begin">
          <w:ffData>
            <w:name w:val="Text280"/>
            <w:enabled w:val="0"/>
            <w:calcOnExit w:val="0"/>
            <w:textInput/>
          </w:ffData>
        </w:fldChar>
      </w:r>
      <w:r w:rsidRPr="00D923C4">
        <w:rPr>
          <w:rFonts w:ascii="Calibri" w:hAnsi="Calibri" w:cs="Calibri"/>
          <w:color w:val="002060"/>
          <w:sz w:val="22"/>
          <w:szCs w:val="20"/>
          <w:u w:val="single"/>
          <w:lang w:bidi="en-US"/>
        </w:rPr>
        <w:instrText xml:space="preserve"> FORMTEXT </w:instrText>
      </w:r>
      <w:r w:rsidRPr="00D923C4">
        <w:rPr>
          <w:rFonts w:ascii="Calibri" w:hAnsi="Calibri" w:cs="Calibri"/>
          <w:color w:val="002060"/>
          <w:sz w:val="22"/>
          <w:szCs w:val="20"/>
          <w:u w:val="single"/>
          <w:lang w:bidi="en-US"/>
        </w:rPr>
      </w:r>
      <w:r w:rsidRPr="00D923C4">
        <w:rPr>
          <w:rFonts w:ascii="Calibri" w:hAnsi="Calibri" w:cs="Calibri"/>
          <w:color w:val="002060"/>
          <w:sz w:val="22"/>
          <w:szCs w:val="20"/>
          <w:u w:val="single"/>
          <w:lang w:bidi="en-US"/>
        </w:rPr>
        <w:fldChar w:fldCharType="separate"/>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rPr>
        <w:fldChar w:fldCharType="end"/>
      </w:r>
      <w:r w:rsidRPr="00CE2BA5">
        <w:rPr>
          <w:rFonts w:ascii="Calibri" w:hAnsi="Calibri"/>
          <w:sz w:val="22"/>
          <w:szCs w:val="20"/>
        </w:rPr>
        <w:t xml:space="preserve"> </w:t>
      </w:r>
    </w:p>
    <w:p w14:paraId="6F66A36F" w14:textId="5D6FD39B" w:rsidR="00420E56" w:rsidRDefault="008D222C" w:rsidP="00420E56">
      <w:pPr>
        <w:pStyle w:val="Default"/>
        <w:tabs>
          <w:tab w:val="left" w:pos="540"/>
        </w:tabs>
        <w:ind w:left="720" w:hanging="360"/>
        <w:rPr>
          <w:rFonts w:ascii="Calibri" w:hAnsi="Calibri" w:cs="Calibri"/>
          <w:color w:val="002060"/>
          <w:sz w:val="22"/>
          <w:szCs w:val="20"/>
          <w:u w:val="single"/>
        </w:rPr>
      </w:pPr>
      <w:sdt>
        <w:sdtPr>
          <w:rPr>
            <w:rFonts w:ascii="MS Gothic" w:eastAsia="MS Gothic" w:hAnsi="MS Gothic" w:cs="Calibri" w:hint="eastAsia"/>
            <w:sz w:val="22"/>
            <w:szCs w:val="20"/>
          </w:rPr>
          <w:id w:val="575707018"/>
          <w14:checkbox>
            <w14:checked w14:val="0"/>
            <w14:checkedState w14:val="2612" w14:font="MS Gothic"/>
            <w14:uncheckedState w14:val="2610" w14:font="MS Gothic"/>
          </w14:checkbox>
        </w:sdtPr>
        <w:sdtEndPr/>
        <w:sdtContent>
          <w:r w:rsidR="00420E56">
            <w:rPr>
              <w:rFonts w:ascii="MS Gothic" w:eastAsia="MS Gothic" w:hAnsi="MS Gothic" w:cs="Calibri" w:hint="eastAsia"/>
              <w:sz w:val="22"/>
              <w:szCs w:val="20"/>
            </w:rPr>
            <w:t>☐</w:t>
          </w:r>
        </w:sdtContent>
      </w:sdt>
      <w:r w:rsidR="00420E56">
        <w:rPr>
          <w:rFonts w:ascii="Calibri" w:hAnsi="Calibri" w:cs="Calibri"/>
          <w:sz w:val="22"/>
          <w:szCs w:val="20"/>
        </w:rPr>
        <w:t xml:space="preserve"> </w:t>
      </w:r>
      <w:r w:rsidR="00420E56" w:rsidRPr="00EF038C">
        <w:rPr>
          <w:rFonts w:ascii="Calibri" w:hAnsi="Calibri" w:cs="Calibri"/>
          <w:sz w:val="22"/>
          <w:szCs w:val="20"/>
        </w:rPr>
        <w:t xml:space="preserve">Other (Describe): </w:t>
      </w:r>
      <w:r w:rsidR="00420E56" w:rsidRPr="00D923C4">
        <w:rPr>
          <w:rFonts w:ascii="Calibri" w:hAnsi="Calibri" w:cs="Calibri"/>
          <w:color w:val="002060"/>
          <w:sz w:val="22"/>
          <w:szCs w:val="20"/>
          <w:u w:val="single"/>
          <w:lang w:bidi="en-US"/>
        </w:rPr>
        <w:fldChar w:fldCharType="begin">
          <w:ffData>
            <w:name w:val="Text280"/>
            <w:enabled w:val="0"/>
            <w:calcOnExit w:val="0"/>
            <w:textInput/>
          </w:ffData>
        </w:fldChar>
      </w:r>
      <w:r w:rsidR="00420E56" w:rsidRPr="00D923C4">
        <w:rPr>
          <w:rFonts w:ascii="Calibri" w:hAnsi="Calibri" w:cs="Calibri"/>
          <w:color w:val="002060"/>
          <w:sz w:val="22"/>
          <w:szCs w:val="20"/>
          <w:u w:val="single"/>
          <w:lang w:bidi="en-US"/>
        </w:rPr>
        <w:instrText xml:space="preserve"> FORMTEXT </w:instrText>
      </w:r>
      <w:r w:rsidR="00420E56" w:rsidRPr="00D923C4">
        <w:rPr>
          <w:rFonts w:ascii="Calibri" w:hAnsi="Calibri" w:cs="Calibri"/>
          <w:color w:val="002060"/>
          <w:sz w:val="22"/>
          <w:szCs w:val="20"/>
          <w:u w:val="single"/>
          <w:lang w:bidi="en-US"/>
        </w:rPr>
      </w:r>
      <w:r w:rsidR="00420E56" w:rsidRPr="00D923C4">
        <w:rPr>
          <w:rFonts w:ascii="Calibri" w:hAnsi="Calibri" w:cs="Calibri"/>
          <w:color w:val="002060"/>
          <w:sz w:val="22"/>
          <w:szCs w:val="20"/>
          <w:u w:val="single"/>
          <w:lang w:bidi="en-US"/>
        </w:rPr>
        <w:fldChar w:fldCharType="separate"/>
      </w:r>
      <w:r w:rsidR="00420E56" w:rsidRPr="00D923C4">
        <w:rPr>
          <w:rFonts w:ascii="Calibri" w:hAnsi="Calibri" w:cs="Calibri"/>
          <w:color w:val="002060"/>
          <w:sz w:val="22"/>
          <w:szCs w:val="20"/>
          <w:u w:val="single"/>
          <w:lang w:bidi="en-US"/>
        </w:rPr>
        <w:t> </w:t>
      </w:r>
      <w:r w:rsidR="00420E56" w:rsidRPr="00D923C4">
        <w:rPr>
          <w:rFonts w:ascii="Calibri" w:hAnsi="Calibri" w:cs="Calibri"/>
          <w:color w:val="002060"/>
          <w:sz w:val="22"/>
          <w:szCs w:val="20"/>
          <w:u w:val="single"/>
          <w:lang w:bidi="en-US"/>
        </w:rPr>
        <w:t> </w:t>
      </w:r>
      <w:r w:rsidR="00420E56" w:rsidRPr="00D923C4">
        <w:rPr>
          <w:rFonts w:ascii="Calibri" w:hAnsi="Calibri" w:cs="Calibri"/>
          <w:color w:val="002060"/>
          <w:sz w:val="22"/>
          <w:szCs w:val="20"/>
          <w:u w:val="single"/>
          <w:lang w:bidi="en-US"/>
        </w:rPr>
        <w:t> </w:t>
      </w:r>
      <w:r w:rsidR="00420E56" w:rsidRPr="00D923C4">
        <w:rPr>
          <w:rFonts w:ascii="Calibri" w:hAnsi="Calibri" w:cs="Calibri"/>
          <w:color w:val="002060"/>
          <w:sz w:val="22"/>
          <w:szCs w:val="20"/>
          <w:u w:val="single"/>
          <w:lang w:bidi="en-US"/>
        </w:rPr>
        <w:t> </w:t>
      </w:r>
      <w:r w:rsidR="00420E56" w:rsidRPr="00D923C4">
        <w:rPr>
          <w:rFonts w:ascii="Calibri" w:hAnsi="Calibri" w:cs="Calibri"/>
          <w:color w:val="002060"/>
          <w:sz w:val="22"/>
          <w:szCs w:val="20"/>
          <w:u w:val="single"/>
        </w:rPr>
        <w:fldChar w:fldCharType="end"/>
      </w:r>
    </w:p>
    <w:p w14:paraId="4F98DC73" w14:textId="62F6B4B5" w:rsidR="00420E56" w:rsidRPr="00CE2BA5" w:rsidRDefault="6847E934" w:rsidP="00503F1D">
      <w:pPr>
        <w:pStyle w:val="ListParagraph"/>
        <w:numPr>
          <w:ilvl w:val="0"/>
          <w:numId w:val="23"/>
        </w:numPr>
        <w:shd w:val="clear" w:color="auto" w:fill="FFFFFF"/>
        <w:suppressAutoHyphens/>
        <w:autoSpaceDE w:val="0"/>
        <w:autoSpaceDN w:val="0"/>
        <w:adjustRightInd w:val="0"/>
        <w:spacing w:before="240" w:after="0" w:line="240" w:lineRule="auto"/>
        <w:ind w:left="-360" w:hanging="270"/>
        <w:rPr>
          <w:rFonts w:cs="Arial"/>
          <w:sz w:val="20"/>
          <w:szCs w:val="20"/>
        </w:rPr>
      </w:pPr>
      <w:r w:rsidRPr="1559CF1B">
        <w:rPr>
          <w:rFonts w:cs="Arial"/>
          <w:b/>
          <w:bCs/>
          <w:sz w:val="24"/>
          <w:szCs w:val="24"/>
          <w:u w:val="single"/>
        </w:rPr>
        <w:t xml:space="preserve">Criteria for Awarding Contact Hours determined by </w:t>
      </w:r>
      <w:r w:rsidR="00DA02A8">
        <w:rPr>
          <w:rFonts w:cs="Arial"/>
          <w:b/>
          <w:bCs/>
          <w:sz w:val="24"/>
          <w:szCs w:val="24"/>
          <w:u w:val="single"/>
        </w:rPr>
        <w:t>the P</w:t>
      </w:r>
      <w:r w:rsidRPr="1559CF1B">
        <w:rPr>
          <w:rFonts w:cs="Arial"/>
          <w:b/>
          <w:bCs/>
          <w:sz w:val="24"/>
          <w:szCs w:val="24"/>
          <w:u w:val="single"/>
        </w:rPr>
        <w:t xml:space="preserve">lanning </w:t>
      </w:r>
      <w:r w:rsidR="00DA02A8">
        <w:rPr>
          <w:rFonts w:cs="Arial"/>
          <w:b/>
          <w:bCs/>
          <w:sz w:val="24"/>
          <w:szCs w:val="24"/>
          <w:u w:val="single"/>
        </w:rPr>
        <w:t>C</w:t>
      </w:r>
      <w:r w:rsidRPr="1559CF1B">
        <w:rPr>
          <w:rFonts w:cs="Arial"/>
          <w:b/>
          <w:bCs/>
          <w:sz w:val="24"/>
          <w:szCs w:val="24"/>
          <w:u w:val="single"/>
        </w:rPr>
        <w:t>ommittee</w:t>
      </w:r>
    </w:p>
    <w:p w14:paraId="364DFCD2" w14:textId="674113C3" w:rsidR="00420E56" w:rsidRDefault="00420E56" w:rsidP="00036D12">
      <w:pPr>
        <w:pStyle w:val="ListParagraph"/>
        <w:tabs>
          <w:tab w:val="left" w:pos="360"/>
        </w:tabs>
        <w:suppressAutoHyphens/>
        <w:spacing w:after="0" w:line="240" w:lineRule="auto"/>
        <w:ind w:left="4" w:hanging="364"/>
        <w:rPr>
          <w:rFonts w:cs="Arial"/>
          <w:szCs w:val="20"/>
        </w:rPr>
      </w:pPr>
      <w:r w:rsidRPr="00CE2BA5">
        <w:rPr>
          <w:rFonts w:cs="Arial"/>
          <w:szCs w:val="20"/>
        </w:rPr>
        <w:t xml:space="preserve">Criteria for awarding contact hours for live and enduring material activities include: (Check all that apply) </w:t>
      </w:r>
    </w:p>
    <w:p w14:paraId="68E8E458" w14:textId="5CBC200C" w:rsidR="00420E56" w:rsidRPr="00CE2BA5" w:rsidRDefault="002A0B95" w:rsidP="00F31829">
      <w:r w:rsidRPr="00516B51">
        <w:rPr>
          <w:rFonts w:cs="Arial"/>
          <w:b/>
          <w:bCs/>
          <w:color w:val="C00000"/>
          <w:szCs w:val="20"/>
        </w:rPr>
        <w:lastRenderedPageBreak/>
        <w:t>TIP</w:t>
      </w:r>
      <w:r w:rsidR="00BD207D" w:rsidRPr="00516B51">
        <w:rPr>
          <w:rFonts w:cs="Arial"/>
          <w:b/>
          <w:bCs/>
          <w:color w:val="C00000"/>
          <w:szCs w:val="20"/>
        </w:rPr>
        <w:t>:</w:t>
      </w:r>
      <w:r w:rsidR="00BD207D" w:rsidRPr="00516B51">
        <w:rPr>
          <w:rFonts w:cs="Arial"/>
          <w:color w:val="C00000"/>
          <w:szCs w:val="20"/>
        </w:rPr>
        <w:t xml:space="preserve"> </w:t>
      </w:r>
      <w:r w:rsidR="00BD207D" w:rsidRPr="00F31829">
        <w:rPr>
          <w:rFonts w:cs="Arial"/>
          <w:i/>
          <w:iCs/>
          <w:szCs w:val="20"/>
        </w:rPr>
        <w:t xml:space="preserve">Although attendance at the entire activity may be desired, </w:t>
      </w:r>
      <w:r w:rsidR="00A9652A" w:rsidRPr="00F31829">
        <w:rPr>
          <w:rFonts w:cs="Arial"/>
          <w:i/>
          <w:iCs/>
          <w:szCs w:val="20"/>
        </w:rPr>
        <w:t>a 10-minute break may be acceptable.</w:t>
      </w:r>
    </w:p>
    <w:p w14:paraId="498CFEED" w14:textId="77777777" w:rsidR="00420E56" w:rsidRDefault="008D222C" w:rsidP="00420E56">
      <w:pPr>
        <w:tabs>
          <w:tab w:val="left" w:pos="0"/>
          <w:tab w:val="left" w:pos="810"/>
        </w:tabs>
        <w:spacing w:after="0" w:line="240" w:lineRule="auto"/>
        <w:ind w:left="720" w:hanging="360"/>
        <w:rPr>
          <w:rFonts w:cs="Arial"/>
          <w:szCs w:val="20"/>
        </w:rPr>
      </w:pPr>
      <w:sdt>
        <w:sdtPr>
          <w:rPr>
            <w:rFonts w:ascii="MS Gothic" w:eastAsia="MS Gothic" w:hAnsi="MS Gothic" w:cs="Arial" w:hint="eastAsia"/>
            <w:szCs w:val="20"/>
          </w:rPr>
          <w:id w:val="-460273973"/>
          <w14:checkbox>
            <w14:checked w14:val="0"/>
            <w14:checkedState w14:val="2612" w14:font="MS Gothic"/>
            <w14:uncheckedState w14:val="2610" w14:font="MS Gothic"/>
          </w14:checkbox>
        </w:sdtPr>
        <w:sdtEndPr/>
        <w:sdtContent>
          <w:r w:rsidR="00420E56">
            <w:rPr>
              <w:rFonts w:ascii="MS Gothic" w:eastAsia="MS Gothic" w:hAnsi="MS Gothic" w:cs="Arial" w:hint="eastAsia"/>
              <w:szCs w:val="20"/>
            </w:rPr>
            <w:t>☐</w:t>
          </w:r>
        </w:sdtContent>
      </w:sdt>
      <w:r w:rsidR="00420E56">
        <w:rPr>
          <w:rFonts w:ascii="MS Gothic" w:eastAsia="MS Gothic" w:hAnsi="MS Gothic" w:cs="Arial"/>
          <w:szCs w:val="20"/>
        </w:rPr>
        <w:t xml:space="preserve"> </w:t>
      </w:r>
      <w:r w:rsidR="00420E56">
        <w:rPr>
          <w:rFonts w:cs="Arial"/>
          <w:szCs w:val="20"/>
        </w:rPr>
        <w:t xml:space="preserve">Attendance at entire live activity – </w:t>
      </w:r>
      <w:r w:rsidR="00420E56" w:rsidRPr="00034674">
        <w:rPr>
          <w:rFonts w:cs="Arial"/>
          <w:szCs w:val="20"/>
        </w:rPr>
        <w:t>as determined by planning committee</w:t>
      </w:r>
    </w:p>
    <w:p w14:paraId="411CA6B6" w14:textId="77777777" w:rsidR="00420E56" w:rsidRDefault="008D222C" w:rsidP="00420E56">
      <w:pPr>
        <w:tabs>
          <w:tab w:val="left" w:pos="0"/>
          <w:tab w:val="left" w:pos="810"/>
        </w:tabs>
        <w:spacing w:after="0" w:line="240" w:lineRule="auto"/>
        <w:ind w:left="720" w:hanging="360"/>
        <w:rPr>
          <w:rFonts w:asciiTheme="minorHAnsi" w:eastAsia="MS Gothic" w:hAnsiTheme="minorHAnsi" w:cstheme="minorHAnsi"/>
          <w:szCs w:val="20"/>
        </w:rPr>
      </w:pPr>
      <w:sdt>
        <w:sdtPr>
          <w:rPr>
            <w:rFonts w:ascii="MS Gothic" w:eastAsia="MS Gothic" w:hAnsi="MS Gothic" w:cs="MS Gothic" w:hint="eastAsia"/>
            <w:szCs w:val="20"/>
          </w:rPr>
          <w:id w:val="-1368212854"/>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sidRPr="000160C1">
        <w:rPr>
          <w:rFonts w:asciiTheme="minorHAnsi" w:eastAsia="MS Gothic" w:hAnsiTheme="minorHAnsi" w:cstheme="minorHAnsi"/>
          <w:szCs w:val="20"/>
        </w:rPr>
        <w:t>Attendance of at least 90% of the live activity</w:t>
      </w:r>
    </w:p>
    <w:p w14:paraId="03345B14" w14:textId="77777777" w:rsidR="00420E56" w:rsidRPr="00CE2BA5" w:rsidRDefault="008D222C" w:rsidP="00420E56">
      <w:pPr>
        <w:tabs>
          <w:tab w:val="left" w:pos="-1440"/>
          <w:tab w:val="left" w:pos="900"/>
        </w:tabs>
        <w:spacing w:after="0" w:line="240" w:lineRule="auto"/>
        <w:ind w:left="360"/>
        <w:rPr>
          <w:rFonts w:cs="Arial"/>
          <w:szCs w:val="20"/>
        </w:rPr>
      </w:pPr>
      <w:sdt>
        <w:sdtPr>
          <w:rPr>
            <w:rFonts w:ascii="MS Gothic" w:eastAsia="MS Gothic" w:hAnsi="MS Gothic" w:cs="MS Gothic" w:hint="eastAsia"/>
            <w:szCs w:val="20"/>
          </w:rPr>
          <w:id w:val="-1707100481"/>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sidRPr="00CE2BA5">
        <w:rPr>
          <w:rFonts w:cs="Arial"/>
          <w:szCs w:val="20"/>
        </w:rPr>
        <w:t xml:space="preserve">Attendance </w:t>
      </w:r>
      <w:r w:rsidR="00420E56">
        <w:rPr>
          <w:rFonts w:cs="Arial"/>
          <w:szCs w:val="20"/>
        </w:rPr>
        <w:t>of at least 1 session of a multi-session activity</w:t>
      </w:r>
    </w:p>
    <w:p w14:paraId="0A96C245" w14:textId="77777777" w:rsidR="00420E56" w:rsidRDefault="008D222C" w:rsidP="00420E56">
      <w:pPr>
        <w:tabs>
          <w:tab w:val="left" w:pos="-1440"/>
          <w:tab w:val="left" w:pos="900"/>
        </w:tabs>
        <w:spacing w:after="0" w:line="240" w:lineRule="auto"/>
        <w:ind w:left="360"/>
        <w:rPr>
          <w:rFonts w:cs="Arial"/>
          <w:szCs w:val="20"/>
        </w:rPr>
      </w:pPr>
      <w:sdt>
        <w:sdtPr>
          <w:rPr>
            <w:rFonts w:ascii="MS Gothic" w:eastAsia="MS Gothic" w:hAnsi="MS Gothic" w:cs="MS Gothic" w:hint="eastAsia"/>
            <w:szCs w:val="20"/>
          </w:rPr>
          <w:id w:val="714242643"/>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Pr>
          <w:rFonts w:cs="Arial"/>
          <w:szCs w:val="20"/>
        </w:rPr>
        <w:t>Completion of required online modules, video, assigned reading/assignments or self-study packet</w:t>
      </w:r>
    </w:p>
    <w:p w14:paraId="54A786CB" w14:textId="77777777" w:rsidR="00420E56" w:rsidRDefault="00420E56" w:rsidP="00420E56">
      <w:pPr>
        <w:tabs>
          <w:tab w:val="left" w:pos="-1440"/>
          <w:tab w:val="left" w:pos="900"/>
        </w:tabs>
        <w:spacing w:after="0" w:line="240" w:lineRule="auto"/>
        <w:ind w:left="360"/>
        <w:rPr>
          <w:rFonts w:cs="Arial"/>
          <w:szCs w:val="20"/>
        </w:rPr>
      </w:pPr>
    </w:p>
    <w:p w14:paraId="39EAED48" w14:textId="77777777" w:rsidR="00420E56" w:rsidRPr="000160C1" w:rsidRDefault="00420E56" w:rsidP="00420E56">
      <w:pPr>
        <w:tabs>
          <w:tab w:val="left" w:pos="-1440"/>
          <w:tab w:val="left" w:pos="900"/>
        </w:tabs>
        <w:spacing w:after="0" w:line="240" w:lineRule="auto"/>
        <w:rPr>
          <w:rFonts w:cs="Arial"/>
          <w:b/>
          <w:bCs/>
          <w:szCs w:val="20"/>
        </w:rPr>
      </w:pPr>
      <w:r w:rsidRPr="000160C1">
        <w:rPr>
          <w:rFonts w:cs="Arial"/>
          <w:b/>
          <w:bCs/>
          <w:szCs w:val="20"/>
        </w:rPr>
        <w:t>Other Successful Completion Requirements – Check all that apply</w:t>
      </w:r>
    </w:p>
    <w:p w14:paraId="049DC205" w14:textId="1DBF3549" w:rsidR="00420E56" w:rsidRPr="00CE2BA5" w:rsidRDefault="008D222C" w:rsidP="00420E56">
      <w:pPr>
        <w:tabs>
          <w:tab w:val="left" w:pos="-1260"/>
          <w:tab w:val="left" w:pos="900"/>
        </w:tabs>
        <w:spacing w:after="0" w:line="240" w:lineRule="auto"/>
        <w:ind w:left="360"/>
        <w:rPr>
          <w:rFonts w:cs="Arial"/>
          <w:szCs w:val="20"/>
        </w:rPr>
      </w:pPr>
      <w:sdt>
        <w:sdtPr>
          <w:rPr>
            <w:rFonts w:ascii="MS Gothic" w:eastAsia="MS Gothic" w:hAnsi="MS Gothic" w:cs="MS Gothic" w:hint="eastAsia"/>
            <w:b/>
            <w:szCs w:val="20"/>
          </w:rPr>
          <w:id w:val="817847462"/>
          <w14:checkbox>
            <w14:checked w14:val="1"/>
            <w14:checkedState w14:val="2612" w14:font="MS Gothic"/>
            <w14:uncheckedState w14:val="2610" w14:font="MS Gothic"/>
          </w14:checkbox>
        </w:sdtPr>
        <w:sdtEndPr/>
        <w:sdtContent>
          <w:r w:rsidR="00B9773F">
            <w:rPr>
              <w:rFonts w:ascii="MS Gothic" w:eastAsia="MS Gothic" w:hAnsi="MS Gothic" w:cs="MS Gothic" w:hint="eastAsia"/>
              <w:b/>
              <w:szCs w:val="20"/>
            </w:rPr>
            <w:t>☒</w:t>
          </w:r>
        </w:sdtContent>
      </w:sdt>
      <w:r w:rsidR="00420E56">
        <w:rPr>
          <w:rFonts w:ascii="MS Gothic" w:eastAsia="MS Gothic" w:hAnsi="MS Gothic" w:cs="MS Gothic"/>
          <w:szCs w:val="20"/>
        </w:rPr>
        <w:t xml:space="preserve"> </w:t>
      </w:r>
      <w:r w:rsidR="00420E56" w:rsidRPr="00CE2BA5">
        <w:rPr>
          <w:rFonts w:cs="Arial"/>
          <w:szCs w:val="20"/>
        </w:rPr>
        <w:t xml:space="preserve">Completion/submission of evaluation form </w:t>
      </w:r>
      <w:r w:rsidR="00420E56">
        <w:rPr>
          <w:rFonts w:cs="Arial"/>
          <w:szCs w:val="20"/>
        </w:rPr>
        <w:t xml:space="preserve">– </w:t>
      </w:r>
      <w:r w:rsidR="00420E56" w:rsidRPr="000160C1">
        <w:rPr>
          <w:rFonts w:cs="Arial"/>
          <w:b/>
          <w:bCs/>
          <w:szCs w:val="20"/>
        </w:rPr>
        <w:t>(required)</w:t>
      </w:r>
    </w:p>
    <w:p w14:paraId="3328EBA5" w14:textId="77777777" w:rsidR="00420E56" w:rsidRDefault="008D222C" w:rsidP="00420E56">
      <w:pPr>
        <w:tabs>
          <w:tab w:val="left" w:pos="-1440"/>
          <w:tab w:val="left" w:pos="900"/>
        </w:tabs>
        <w:spacing w:after="0" w:line="240" w:lineRule="auto"/>
        <w:ind w:left="360"/>
        <w:rPr>
          <w:rFonts w:cs="Arial"/>
          <w:szCs w:val="20"/>
        </w:rPr>
      </w:pPr>
      <w:sdt>
        <w:sdtPr>
          <w:rPr>
            <w:rFonts w:ascii="MS Gothic" w:eastAsia="MS Gothic" w:hAnsi="MS Gothic" w:cs="MS Gothic" w:hint="eastAsia"/>
            <w:szCs w:val="20"/>
          </w:rPr>
          <w:id w:val="-1245176001"/>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Pr>
          <w:rFonts w:cs="Arial"/>
          <w:szCs w:val="20"/>
        </w:rPr>
        <w:t>Participation in self-evaluation &amp;/or pre-posttest</w:t>
      </w:r>
    </w:p>
    <w:p w14:paraId="43E4EAC3" w14:textId="77777777" w:rsidR="00420E56" w:rsidRPr="00CE2BA5" w:rsidRDefault="008D222C" w:rsidP="00420E56">
      <w:pPr>
        <w:tabs>
          <w:tab w:val="left" w:pos="-1350"/>
          <w:tab w:val="left" w:pos="900"/>
        </w:tabs>
        <w:spacing w:after="0" w:line="240" w:lineRule="auto"/>
        <w:ind w:left="360"/>
        <w:rPr>
          <w:rFonts w:cs="Arial"/>
          <w:szCs w:val="20"/>
        </w:rPr>
      </w:pPr>
      <w:sdt>
        <w:sdtPr>
          <w:rPr>
            <w:rFonts w:ascii="MS Gothic" w:eastAsia="MS Gothic" w:hAnsi="MS Gothic" w:cs="MS Gothic" w:hint="eastAsia"/>
            <w:szCs w:val="20"/>
          </w:rPr>
          <w:id w:val="144786737"/>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sidRPr="00CE2BA5">
        <w:rPr>
          <w:rFonts w:cs="Arial"/>
          <w:szCs w:val="20"/>
        </w:rPr>
        <w:t xml:space="preserve">Successful completion of a post-test </w:t>
      </w:r>
      <w:r w:rsidR="00420E56">
        <w:rPr>
          <w:rFonts w:cs="Arial"/>
          <w:szCs w:val="20"/>
        </w:rPr>
        <w:t xml:space="preserve">– </w:t>
      </w:r>
      <w:r w:rsidR="00420E56" w:rsidRPr="00DA02A8">
        <w:rPr>
          <w:rFonts w:cs="Arial"/>
          <w:b/>
          <w:i/>
          <w:iCs/>
          <w:szCs w:val="20"/>
          <w:u w:val="single"/>
        </w:rPr>
        <w:t>Attach copy</w:t>
      </w:r>
      <w:r w:rsidR="00420E56">
        <w:rPr>
          <w:rFonts w:cs="Arial"/>
          <w:szCs w:val="20"/>
        </w:rPr>
        <w:t xml:space="preserve"> (Passing score is: </w:t>
      </w:r>
      <w:r w:rsidR="00420E56" w:rsidRPr="00D923C4">
        <w:rPr>
          <w:rFonts w:cs="Arial"/>
          <w:snapToGrid w:val="0"/>
          <w:color w:val="002060"/>
          <w:szCs w:val="20"/>
          <w:u w:val="single"/>
          <w:shd w:val="clear" w:color="auto" w:fill="E5DFEC"/>
        </w:rPr>
        <w:fldChar w:fldCharType="begin">
          <w:ffData>
            <w:name w:val="Text2"/>
            <w:enabled/>
            <w:calcOnExit w:val="0"/>
            <w:textInput/>
          </w:ffData>
        </w:fldChar>
      </w:r>
      <w:r w:rsidR="00420E56" w:rsidRPr="00D923C4">
        <w:rPr>
          <w:rFonts w:cs="Arial"/>
          <w:snapToGrid w:val="0"/>
          <w:color w:val="002060"/>
          <w:szCs w:val="20"/>
          <w:u w:val="single"/>
          <w:shd w:val="clear" w:color="auto" w:fill="E5DFEC"/>
        </w:rPr>
        <w:instrText xml:space="preserve"> FORMTEXT </w:instrText>
      </w:r>
      <w:r w:rsidR="00420E56" w:rsidRPr="00D923C4">
        <w:rPr>
          <w:rFonts w:cs="Arial"/>
          <w:snapToGrid w:val="0"/>
          <w:color w:val="002060"/>
          <w:szCs w:val="20"/>
          <w:u w:val="single"/>
          <w:shd w:val="clear" w:color="auto" w:fill="E5DFEC"/>
        </w:rPr>
      </w:r>
      <w:r w:rsidR="00420E56" w:rsidRPr="00D923C4">
        <w:rPr>
          <w:rFonts w:cs="Arial"/>
          <w:snapToGrid w:val="0"/>
          <w:color w:val="002060"/>
          <w:szCs w:val="20"/>
          <w:u w:val="single"/>
          <w:shd w:val="clear" w:color="auto" w:fill="E5DFEC"/>
        </w:rPr>
        <w:fldChar w:fldCharType="separate"/>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snapToGrid w:val="0"/>
          <w:color w:val="002060"/>
          <w:szCs w:val="20"/>
          <w:u w:val="single"/>
          <w:shd w:val="clear" w:color="auto" w:fill="E5DFEC"/>
        </w:rPr>
        <w:fldChar w:fldCharType="end"/>
      </w:r>
      <w:r w:rsidR="00420E56">
        <w:rPr>
          <w:rFonts w:cs="Arial"/>
          <w:szCs w:val="20"/>
        </w:rPr>
        <w:t xml:space="preserve"> )         </w:t>
      </w:r>
    </w:p>
    <w:p w14:paraId="400F222B" w14:textId="77777777" w:rsidR="00420E56" w:rsidRPr="00CE2BA5" w:rsidRDefault="008D222C" w:rsidP="00420E56">
      <w:pPr>
        <w:tabs>
          <w:tab w:val="left" w:pos="-1170"/>
          <w:tab w:val="left" w:pos="900"/>
        </w:tabs>
        <w:spacing w:after="0" w:line="240" w:lineRule="auto"/>
        <w:ind w:left="360"/>
        <w:rPr>
          <w:rFonts w:cs="Arial"/>
          <w:szCs w:val="20"/>
        </w:rPr>
      </w:pPr>
      <w:sdt>
        <w:sdtPr>
          <w:rPr>
            <w:rFonts w:ascii="MS Gothic" w:eastAsia="MS Gothic" w:hAnsi="MS Gothic" w:cs="MS Gothic" w:hint="eastAsia"/>
            <w:szCs w:val="20"/>
          </w:rPr>
          <w:id w:val="-1164710366"/>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sidRPr="00CE2BA5">
        <w:rPr>
          <w:rFonts w:cs="Arial"/>
          <w:szCs w:val="20"/>
        </w:rPr>
        <w:t xml:space="preserve">Successful completion of a return demonstration </w:t>
      </w:r>
    </w:p>
    <w:p w14:paraId="1F9E919B" w14:textId="77777777" w:rsidR="00420E56" w:rsidRDefault="008D222C" w:rsidP="00420E56">
      <w:pPr>
        <w:tabs>
          <w:tab w:val="left" w:pos="-1980"/>
          <w:tab w:val="left" w:pos="900"/>
        </w:tabs>
        <w:spacing w:after="0" w:line="240" w:lineRule="auto"/>
        <w:ind w:left="360"/>
        <w:rPr>
          <w:rFonts w:cs="Arial"/>
          <w:szCs w:val="20"/>
        </w:rPr>
      </w:pPr>
      <w:sdt>
        <w:sdtPr>
          <w:rPr>
            <w:rFonts w:ascii="MS Gothic" w:eastAsia="MS Gothic" w:hAnsi="MS Gothic" w:cs="MS Gothic" w:hint="eastAsia"/>
            <w:szCs w:val="20"/>
          </w:rPr>
          <w:id w:val="221651081"/>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Pr>
          <w:rFonts w:cs="Arial"/>
          <w:szCs w:val="20"/>
        </w:rPr>
        <w:t>Participation in case study analysis</w:t>
      </w:r>
    </w:p>
    <w:p w14:paraId="2144B3D0" w14:textId="77777777" w:rsidR="00420E56" w:rsidRPr="00CE2BA5" w:rsidRDefault="008D222C" w:rsidP="00420E56">
      <w:pPr>
        <w:tabs>
          <w:tab w:val="left" w:pos="-1980"/>
          <w:tab w:val="left" w:pos="900"/>
        </w:tabs>
        <w:spacing w:after="0" w:line="240" w:lineRule="auto"/>
        <w:ind w:left="360"/>
        <w:rPr>
          <w:rFonts w:cs="Arial"/>
          <w:szCs w:val="20"/>
        </w:rPr>
      </w:pPr>
      <w:sdt>
        <w:sdtPr>
          <w:rPr>
            <w:rFonts w:ascii="MS Gothic" w:eastAsia="MS Gothic" w:hAnsi="MS Gothic" w:cs="MS Gothic" w:hint="eastAsia"/>
            <w:szCs w:val="20"/>
          </w:rPr>
          <w:id w:val="1688178804"/>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Pr>
          <w:rFonts w:cs="Arial"/>
          <w:szCs w:val="20"/>
        </w:rPr>
        <w:t>Participation in small group exercise</w:t>
      </w:r>
    </w:p>
    <w:p w14:paraId="63B2F77F" w14:textId="77777777" w:rsidR="00420E56" w:rsidRDefault="008D222C" w:rsidP="00420E56">
      <w:pPr>
        <w:tabs>
          <w:tab w:val="left" w:pos="-990"/>
          <w:tab w:val="left" w:pos="900"/>
        </w:tabs>
        <w:spacing w:after="0" w:line="240" w:lineRule="auto"/>
        <w:ind w:left="360"/>
        <w:rPr>
          <w:rFonts w:cs="Arial"/>
          <w:snapToGrid w:val="0"/>
          <w:color w:val="002060"/>
          <w:szCs w:val="20"/>
          <w:u w:val="single"/>
          <w:shd w:val="clear" w:color="auto" w:fill="E5DFEC"/>
        </w:rPr>
      </w:pPr>
      <w:sdt>
        <w:sdtPr>
          <w:rPr>
            <w:rFonts w:ascii="MS Gothic" w:eastAsia="MS Gothic" w:hAnsi="MS Gothic" w:cs="MS Gothic" w:hint="eastAsia"/>
            <w:szCs w:val="20"/>
          </w:rPr>
          <w:id w:val="360634496"/>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sidRPr="00CE2BA5">
        <w:rPr>
          <w:rFonts w:cs="Arial"/>
          <w:snapToGrid w:val="0"/>
          <w:szCs w:val="20"/>
        </w:rPr>
        <w:t xml:space="preserve"> Other</w:t>
      </w:r>
      <w:r w:rsidR="00420E56" w:rsidRPr="00CE2BA5">
        <w:rPr>
          <w:rFonts w:cs="Arial"/>
          <w:szCs w:val="20"/>
        </w:rPr>
        <w:t xml:space="preserve"> - Describe:  </w:t>
      </w:r>
      <w:r w:rsidR="00420E56" w:rsidRPr="00D923C4">
        <w:rPr>
          <w:rFonts w:cs="Arial"/>
          <w:snapToGrid w:val="0"/>
          <w:color w:val="002060"/>
          <w:szCs w:val="20"/>
          <w:u w:val="single"/>
          <w:shd w:val="clear" w:color="auto" w:fill="E5DFEC"/>
        </w:rPr>
        <w:fldChar w:fldCharType="begin">
          <w:ffData>
            <w:name w:val="Text2"/>
            <w:enabled/>
            <w:calcOnExit w:val="0"/>
            <w:textInput/>
          </w:ffData>
        </w:fldChar>
      </w:r>
      <w:r w:rsidR="00420E56" w:rsidRPr="00D923C4">
        <w:rPr>
          <w:rFonts w:cs="Arial"/>
          <w:snapToGrid w:val="0"/>
          <w:color w:val="002060"/>
          <w:szCs w:val="20"/>
          <w:u w:val="single"/>
          <w:shd w:val="clear" w:color="auto" w:fill="E5DFEC"/>
        </w:rPr>
        <w:instrText xml:space="preserve"> FORMTEXT </w:instrText>
      </w:r>
      <w:r w:rsidR="00420E56" w:rsidRPr="00D923C4">
        <w:rPr>
          <w:rFonts w:cs="Arial"/>
          <w:snapToGrid w:val="0"/>
          <w:color w:val="002060"/>
          <w:szCs w:val="20"/>
          <w:u w:val="single"/>
          <w:shd w:val="clear" w:color="auto" w:fill="E5DFEC"/>
        </w:rPr>
      </w:r>
      <w:r w:rsidR="00420E56" w:rsidRPr="00D923C4">
        <w:rPr>
          <w:rFonts w:cs="Arial"/>
          <w:snapToGrid w:val="0"/>
          <w:color w:val="002060"/>
          <w:szCs w:val="20"/>
          <w:u w:val="single"/>
          <w:shd w:val="clear" w:color="auto" w:fill="E5DFEC"/>
        </w:rPr>
        <w:fldChar w:fldCharType="separate"/>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snapToGrid w:val="0"/>
          <w:color w:val="002060"/>
          <w:szCs w:val="20"/>
          <w:u w:val="single"/>
          <w:shd w:val="clear" w:color="auto" w:fill="E5DFEC"/>
        </w:rPr>
        <w:fldChar w:fldCharType="end"/>
      </w:r>
    </w:p>
    <w:p w14:paraId="63CDA12B" w14:textId="77777777" w:rsidR="00420E56" w:rsidRDefault="00420E56" w:rsidP="00420E56">
      <w:pPr>
        <w:tabs>
          <w:tab w:val="left" w:pos="-990"/>
          <w:tab w:val="left" w:pos="900"/>
        </w:tabs>
        <w:spacing w:after="0" w:line="240" w:lineRule="auto"/>
        <w:ind w:left="360"/>
        <w:rPr>
          <w:rFonts w:cs="Arial"/>
          <w:snapToGrid w:val="0"/>
          <w:color w:val="002060"/>
          <w:szCs w:val="20"/>
          <w:u w:val="single"/>
          <w:shd w:val="clear" w:color="auto" w:fill="E5DFEC"/>
        </w:rPr>
      </w:pPr>
    </w:p>
    <w:p w14:paraId="63605C6E" w14:textId="75E5BCF0" w:rsidR="00327C64" w:rsidRDefault="16229FDC" w:rsidP="006F5A5F">
      <w:pPr>
        <w:ind w:left="-360"/>
        <w:rPr>
          <w:rFonts w:cs="Arial"/>
          <w:i/>
          <w:szCs w:val="20"/>
        </w:rPr>
      </w:pPr>
      <w:r w:rsidRPr="140AC160">
        <w:rPr>
          <w:b/>
          <w:bCs/>
          <w:u w:val="single"/>
        </w:rPr>
        <w:t>Reminder:</w:t>
      </w:r>
      <w:r>
        <w:t xml:space="preserve"> Successful completion requirements must be shared with learners prior to the start of the learning activity</w:t>
      </w:r>
      <w:r w:rsidR="00DA02A8">
        <w:t xml:space="preserve"> (</w:t>
      </w:r>
      <w:r w:rsidR="00681B12">
        <w:t>e</w:t>
      </w:r>
      <w:r w:rsidR="4BF12075">
        <w:t>.g.,</w:t>
      </w:r>
      <w:r>
        <w:t xml:space="preserve"> </w:t>
      </w:r>
      <w:r w:rsidR="000B59CE">
        <w:t xml:space="preserve">verbal announcement, </w:t>
      </w:r>
      <w:r>
        <w:t>flyer, announcement email, brochure, website, etc.</w:t>
      </w:r>
      <w:r w:rsidR="00DA02A8">
        <w:t>).</w:t>
      </w:r>
      <w:r w:rsidR="00041D4C">
        <w:rPr>
          <w:rFonts w:cs="Arial"/>
          <w:i/>
          <w:szCs w:val="20"/>
        </w:rPr>
        <w:t xml:space="preserve"> </w:t>
      </w:r>
    </w:p>
    <w:p w14:paraId="20CE8713" w14:textId="2E20A4B8"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355BF5E5" w14:textId="23F51DDF"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0D87B906" w14:textId="2AD1D9D2"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4F9E216F" w14:textId="0075787E"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359C3318" w14:textId="4460F7D6"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61A6F5C6" w14:textId="5D2FA138"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0748B797" w14:textId="77777777"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320D1FAD" w14:textId="77777777" w:rsidR="00327C64" w:rsidRDefault="00327C64" w:rsidP="00327C64">
      <w:pPr>
        <w:shd w:val="clear" w:color="auto" w:fill="D8C4DC"/>
        <w:spacing w:after="60" w:line="240" w:lineRule="auto"/>
        <w:ind w:left="-720" w:right="-720"/>
        <w:rPr>
          <w:b/>
          <w:smallCaps/>
          <w:snapToGrid w:val="0"/>
          <w:sz w:val="28"/>
          <w:szCs w:val="28"/>
        </w:rPr>
        <w:sectPr w:rsidR="00327C64" w:rsidSect="001B6744">
          <w:footerReference w:type="default" r:id="rId29"/>
          <w:pgSz w:w="12240" w:h="15840"/>
          <w:pgMar w:top="360" w:right="1260" w:bottom="540" w:left="1440" w:header="720" w:footer="0" w:gutter="0"/>
          <w:cols w:space="720"/>
          <w:docGrid w:linePitch="360"/>
        </w:sectPr>
      </w:pPr>
    </w:p>
    <w:p w14:paraId="1C5115ED" w14:textId="72F821D5" w:rsidR="00327C64" w:rsidRPr="00D972C7" w:rsidRDefault="49671A6F" w:rsidP="00503F1D">
      <w:pPr>
        <w:pStyle w:val="ListParagraph"/>
        <w:numPr>
          <w:ilvl w:val="0"/>
          <w:numId w:val="23"/>
        </w:numPr>
        <w:shd w:val="clear" w:color="auto" w:fill="ACB9CA"/>
        <w:spacing w:after="60" w:line="240" w:lineRule="auto"/>
        <w:ind w:left="270" w:right="263" w:firstLine="0"/>
        <w:rPr>
          <w:b/>
          <w:bCs/>
          <w:i/>
          <w:iCs/>
          <w:sz w:val="28"/>
          <w:szCs w:val="28"/>
          <w:u w:val="single"/>
        </w:rPr>
      </w:pPr>
      <w:r w:rsidRPr="38EE1004">
        <w:rPr>
          <w:b/>
          <w:bCs/>
          <w:smallCaps/>
          <w:snapToGrid w:val="0"/>
          <w:sz w:val="28"/>
          <w:szCs w:val="28"/>
        </w:rPr>
        <w:lastRenderedPageBreak/>
        <w:t xml:space="preserve">Educational Planning Table </w:t>
      </w:r>
    </w:p>
    <w:tbl>
      <w:tblPr>
        <w:tblpPr w:leftFromText="180" w:rightFromText="180" w:vertAnchor="text" w:horzAnchor="page" w:tblpX="621" w:tblpY="179"/>
        <w:tblW w:w="14214" w:type="dxa"/>
        <w:tblLayout w:type="fixed"/>
        <w:tblLook w:val="0060" w:firstRow="1" w:lastRow="1" w:firstColumn="0" w:lastColumn="0" w:noHBand="0" w:noVBand="0"/>
      </w:tblPr>
      <w:tblGrid>
        <w:gridCol w:w="4225"/>
        <w:gridCol w:w="1530"/>
        <w:gridCol w:w="1530"/>
        <w:gridCol w:w="2700"/>
        <w:gridCol w:w="4229"/>
      </w:tblGrid>
      <w:tr w:rsidR="00150E59" w:rsidRPr="00A73D9C" w14:paraId="6642E904" w14:textId="77777777" w:rsidTr="140AC160">
        <w:trPr>
          <w:trHeight w:val="617"/>
          <w:tblHeader/>
        </w:trPr>
        <w:tc>
          <w:tcPr>
            <w:tcW w:w="14214" w:type="dxa"/>
            <w:gridSpan w:val="5"/>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bottom"/>
          </w:tcPr>
          <w:p w14:paraId="0CDC7F03" w14:textId="751CAE26" w:rsidR="00150E59" w:rsidRPr="00743A5F" w:rsidRDefault="00732520" w:rsidP="00516B51">
            <w:pPr>
              <w:pStyle w:val="ListParagraph"/>
              <w:shd w:val="clear" w:color="auto" w:fill="FFFFFF"/>
              <w:autoSpaceDE w:val="0"/>
              <w:autoSpaceDN w:val="0"/>
              <w:adjustRightInd w:val="0"/>
              <w:spacing w:before="240" w:after="0" w:line="240" w:lineRule="auto"/>
              <w:ind w:left="60"/>
              <w:rPr>
                <w:rFonts w:cs="Arial"/>
                <w:b/>
                <w:bCs/>
                <w:color w:val="C00000"/>
              </w:rPr>
            </w:pPr>
            <w:r>
              <w:rPr>
                <w:rFonts w:cs="Arial"/>
                <w:b/>
                <w:i/>
              </w:rPr>
              <w:t>NOTE</w:t>
            </w:r>
            <w:r w:rsidR="00150E59" w:rsidRPr="00AE218C">
              <w:rPr>
                <w:rFonts w:cs="Arial"/>
                <w:b/>
                <w:i/>
              </w:rPr>
              <w:t>:</w:t>
            </w:r>
            <w:r w:rsidR="00150E59" w:rsidRPr="00AE218C">
              <w:rPr>
                <w:rFonts w:cs="Arial"/>
                <w:bCs/>
                <w:i/>
              </w:rPr>
              <w:t xml:space="preserve"> If the activity is 3 or more hours, a full agenda timeline from registration to closing is also required.</w:t>
            </w:r>
            <w:r w:rsidR="003E4658">
              <w:rPr>
                <w:rFonts w:cs="Arial"/>
                <w:bCs/>
                <w:i/>
              </w:rPr>
              <w:t xml:space="preserve"> </w:t>
            </w:r>
            <w:r w:rsidR="00150E59" w:rsidRPr="00AE218C">
              <w:rPr>
                <w:rFonts w:cs="Arial"/>
                <w:bCs/>
                <w:i/>
              </w:rPr>
              <w:t xml:space="preserve"> </w:t>
            </w:r>
            <w:r w:rsidR="00150E59" w:rsidRPr="00150E59">
              <w:rPr>
                <w:rFonts w:cs="Arial"/>
                <w:bCs/>
                <w:i/>
                <w:color w:val="C00000"/>
              </w:rPr>
              <w:t>If desired, attach a copy of the program flyer for the timeline</w:t>
            </w:r>
            <w:r w:rsidR="009A310F">
              <w:rPr>
                <w:rFonts w:cs="Arial"/>
                <w:bCs/>
                <w:i/>
                <w:color w:val="C00000"/>
              </w:rPr>
              <w:t>.</w:t>
            </w:r>
            <w:r w:rsidR="00743A5F">
              <w:rPr>
                <w:rFonts w:cs="Arial"/>
                <w:bCs/>
                <w:i/>
                <w:color w:val="C00000"/>
              </w:rPr>
              <w:t xml:space="preserve"> </w:t>
            </w:r>
            <w:r w:rsidR="00453E43" w:rsidRPr="00453E43">
              <w:rPr>
                <w:rFonts w:cs="Arial"/>
                <w:bCs/>
              </w:rPr>
              <w:t xml:space="preserve">An example of </w:t>
            </w:r>
            <w:r w:rsidR="00453E43">
              <w:rPr>
                <w:rFonts w:cs="Arial"/>
                <w:bCs/>
              </w:rPr>
              <w:t>the</w:t>
            </w:r>
            <w:r w:rsidR="00453E43" w:rsidRPr="00453E43">
              <w:rPr>
                <w:rFonts w:cs="Arial"/>
                <w:bCs/>
              </w:rPr>
              <w:t xml:space="preserve"> </w:t>
            </w:r>
            <w:r w:rsidR="00743A5F" w:rsidRPr="00453E43">
              <w:rPr>
                <w:rFonts w:cs="Arial"/>
                <w:b/>
                <w:bCs/>
                <w:u w:val="single"/>
              </w:rPr>
              <w:t xml:space="preserve">Educational Planning Table for Multi-Day (or &gt; 3hours) </w:t>
            </w:r>
            <w:r w:rsidR="00743A5F" w:rsidRPr="00453E43">
              <w:rPr>
                <w:rFonts w:cs="Arial"/>
                <w:bCs/>
              </w:rPr>
              <w:t>conference</w:t>
            </w:r>
            <w:r w:rsidR="00453E43" w:rsidRPr="00453E43">
              <w:rPr>
                <w:rFonts w:cs="Arial"/>
                <w:bCs/>
              </w:rPr>
              <w:t xml:space="preserve"> is available</w:t>
            </w:r>
            <w:r w:rsidR="00743A5F" w:rsidRPr="00453E43">
              <w:rPr>
                <w:rFonts w:cs="Arial"/>
                <w:bCs/>
                <w:color w:val="0066CC"/>
              </w:rPr>
              <w:t>.</w:t>
            </w:r>
          </w:p>
          <w:p w14:paraId="2D81C3D7" w14:textId="6157032B" w:rsidR="009A310F" w:rsidRPr="00A73D9C" w:rsidRDefault="009A310F" w:rsidP="00516B51">
            <w:pPr>
              <w:pStyle w:val="ListParagraph"/>
              <w:shd w:val="clear" w:color="auto" w:fill="FFFFFF"/>
              <w:autoSpaceDE w:val="0"/>
              <w:autoSpaceDN w:val="0"/>
              <w:adjustRightInd w:val="0"/>
              <w:spacing w:before="240" w:after="0" w:line="240" w:lineRule="auto"/>
              <w:ind w:left="60"/>
              <w:rPr>
                <w:rFonts w:asciiTheme="minorHAnsi" w:hAnsiTheme="minorHAnsi"/>
                <w:b/>
              </w:rPr>
            </w:pPr>
            <w:r>
              <w:rPr>
                <w:rFonts w:cs="Arial"/>
                <w:b/>
                <w:iCs/>
              </w:rPr>
              <w:t xml:space="preserve">AGENDA Attached </w:t>
            </w:r>
            <w:r>
              <w:rPr>
                <w:rFonts w:ascii="MS Gothic" w:eastAsia="MS Gothic" w:hAnsi="MS Gothic" w:cs="MS Gothic" w:hint="eastAsia"/>
                <w:szCs w:val="20"/>
              </w:rPr>
              <w:t xml:space="preserve"> </w:t>
            </w:r>
            <w:sdt>
              <w:sdtPr>
                <w:rPr>
                  <w:rFonts w:ascii="MS Gothic" w:eastAsia="MS Gothic" w:hAnsi="MS Gothic" w:cs="MS Gothic" w:hint="eastAsia"/>
                  <w:szCs w:val="20"/>
                </w:rPr>
                <w:id w:val="1944726940"/>
                <w14:checkbox>
                  <w14:checked w14:val="0"/>
                  <w14:checkedState w14:val="2612" w14:font="MS Gothic"/>
                  <w14:uncheckedState w14:val="2610" w14:font="MS Gothic"/>
                </w14:checkbox>
              </w:sdtPr>
              <w:sdtEndPr/>
              <w:sdtContent>
                <w:r w:rsidR="00743A5F">
                  <w:rPr>
                    <w:rFonts w:ascii="MS Gothic" w:eastAsia="MS Gothic" w:hAnsi="MS Gothic" w:cs="MS Gothic" w:hint="eastAsia"/>
                    <w:szCs w:val="20"/>
                  </w:rPr>
                  <w:t>☐</w:t>
                </w:r>
              </w:sdtContent>
            </w:sdt>
          </w:p>
        </w:tc>
      </w:tr>
      <w:tr w:rsidR="00B9773F" w:rsidRPr="00A73D9C" w14:paraId="172752BA" w14:textId="77777777" w:rsidTr="008318B6">
        <w:trPr>
          <w:trHeight w:val="1388"/>
          <w:tblHeader/>
        </w:trPr>
        <w:tc>
          <w:tcPr>
            <w:tcW w:w="4225" w:type="dxa"/>
            <w:vMerge w:val="restart"/>
            <w:tcBorders>
              <w:top w:val="single" w:sz="4" w:space="0" w:color="auto"/>
              <w:left w:val="single" w:sz="4" w:space="0" w:color="000000" w:themeColor="text1"/>
            </w:tcBorders>
            <w:shd w:val="clear" w:color="auto" w:fill="ACB9CA"/>
          </w:tcPr>
          <w:p w14:paraId="2FF23D75" w14:textId="7B26FBB7" w:rsidR="00B9773F" w:rsidRDefault="00B9773F" w:rsidP="00B70A3A">
            <w:pPr>
              <w:tabs>
                <w:tab w:val="left" w:pos="300"/>
                <w:tab w:val="center" w:pos="1737"/>
                <w:tab w:val="left" w:pos="4320"/>
                <w:tab w:val="left" w:pos="8726"/>
                <w:tab w:val="left" w:pos="10713"/>
                <w:tab w:val="left" w:pos="12960"/>
              </w:tabs>
              <w:snapToGrid w:val="0"/>
              <w:spacing w:after="100" w:afterAutospacing="1" w:line="240" w:lineRule="auto"/>
              <w:jc w:val="center"/>
              <w:rPr>
                <w:rFonts w:asciiTheme="minorHAnsi" w:hAnsiTheme="minorHAnsi"/>
                <w:b/>
              </w:rPr>
            </w:pPr>
            <w:r w:rsidRPr="00A73D9C">
              <w:rPr>
                <w:rFonts w:asciiTheme="minorHAnsi" w:hAnsiTheme="minorHAnsi"/>
                <w:b/>
              </w:rPr>
              <w:t>CONTENT</w:t>
            </w:r>
            <w:r>
              <w:rPr>
                <w:rFonts w:asciiTheme="minorHAnsi" w:hAnsiTheme="minorHAnsi"/>
                <w:b/>
              </w:rPr>
              <w:t xml:space="preserve"> of Activity</w:t>
            </w:r>
          </w:p>
          <w:p w14:paraId="763B2887" w14:textId="4612D62C" w:rsidR="00B9773F" w:rsidRPr="00A73D9C" w:rsidRDefault="00B9773F" w:rsidP="00017E50">
            <w:pPr>
              <w:spacing w:after="40"/>
              <w:rPr>
                <w:rFonts w:asciiTheme="minorHAnsi" w:hAnsiTheme="minorHAnsi"/>
                <w:b/>
              </w:rPr>
            </w:pPr>
            <w:r>
              <w:rPr>
                <w:iCs/>
                <w:sz w:val="18"/>
              </w:rPr>
              <w:t xml:space="preserve">Provide an outline of the content to be presented, related to each learning outcome, in sufficient detail to determine consistency with learning outcomes, selected learner engagement strategies and appropriate time allotted.  </w:t>
            </w:r>
            <w:r w:rsidRPr="009F7E8F">
              <w:rPr>
                <w:i/>
                <w:iCs/>
                <w:color w:val="C00000"/>
                <w:sz w:val="18"/>
              </w:rPr>
              <w:t>(Restatement of learning outcomes does not meet the criteria)</w:t>
            </w:r>
          </w:p>
        </w:tc>
        <w:tc>
          <w:tcPr>
            <w:tcW w:w="3060" w:type="dxa"/>
            <w:gridSpan w:val="2"/>
            <w:tcBorders>
              <w:top w:val="single" w:sz="4" w:space="0" w:color="auto"/>
              <w:left w:val="single" w:sz="4" w:space="0" w:color="000000" w:themeColor="text1"/>
              <w:bottom w:val="single" w:sz="4" w:space="0" w:color="000000" w:themeColor="text1"/>
            </w:tcBorders>
            <w:shd w:val="clear" w:color="auto" w:fill="ACB9CA"/>
          </w:tcPr>
          <w:p w14:paraId="568EB1B6" w14:textId="77777777" w:rsidR="00B9773F" w:rsidRDefault="00B9773F" w:rsidP="00B70A3A">
            <w:pPr>
              <w:tabs>
                <w:tab w:val="left" w:pos="300"/>
                <w:tab w:val="center" w:pos="1737"/>
                <w:tab w:val="left" w:pos="4320"/>
                <w:tab w:val="left" w:pos="8726"/>
                <w:tab w:val="left" w:pos="10713"/>
                <w:tab w:val="left" w:pos="12960"/>
              </w:tabs>
              <w:snapToGrid w:val="0"/>
              <w:spacing w:after="100" w:afterAutospacing="1" w:line="240" w:lineRule="auto"/>
              <w:jc w:val="center"/>
              <w:rPr>
                <w:rFonts w:asciiTheme="minorHAnsi" w:hAnsiTheme="minorHAnsi"/>
                <w:b/>
              </w:rPr>
            </w:pPr>
            <w:r w:rsidRPr="00A73D9C">
              <w:rPr>
                <w:rFonts w:asciiTheme="minorHAnsi" w:hAnsiTheme="minorHAnsi"/>
                <w:b/>
              </w:rPr>
              <w:t>TIME</w:t>
            </w:r>
            <w:r>
              <w:rPr>
                <w:rFonts w:asciiTheme="minorHAnsi" w:hAnsiTheme="minorHAnsi"/>
                <w:b/>
              </w:rPr>
              <w:t xml:space="preserve"> FRAME</w:t>
            </w:r>
          </w:p>
          <w:p w14:paraId="3B4477E5" w14:textId="39170C0D" w:rsidR="00B9773F" w:rsidRDefault="00B9773F" w:rsidP="00150E59">
            <w:pPr>
              <w:rPr>
                <w:iCs/>
                <w:sz w:val="18"/>
              </w:rPr>
            </w:pPr>
            <w:r>
              <w:rPr>
                <w:iCs/>
                <w:sz w:val="18"/>
              </w:rPr>
              <w:t>List the number of minutes</w:t>
            </w:r>
            <w:r>
              <w:rPr>
                <w:iCs/>
                <w:sz w:val="18"/>
                <w:vertAlign w:val="superscript"/>
              </w:rPr>
              <w:t xml:space="preserve"> </w:t>
            </w:r>
            <w:r>
              <w:rPr>
                <w:iCs/>
                <w:sz w:val="18"/>
              </w:rPr>
              <w:t>for each topic/content area and/or active learner engagement strategies</w:t>
            </w:r>
          </w:p>
          <w:p w14:paraId="195FE37D" w14:textId="0F4E0ACF" w:rsidR="00B9773F" w:rsidRPr="00085440" w:rsidRDefault="00B9773F" w:rsidP="00085440">
            <w:pPr>
              <w:tabs>
                <w:tab w:val="left" w:pos="4320"/>
                <w:tab w:val="left" w:pos="8726"/>
                <w:tab w:val="left" w:pos="10713"/>
                <w:tab w:val="left" w:pos="12960"/>
              </w:tabs>
              <w:spacing w:after="0" w:line="240" w:lineRule="auto"/>
              <w:rPr>
                <w:rFonts w:asciiTheme="minorHAnsi" w:hAnsiTheme="minorHAnsi"/>
                <w:i/>
                <w:iCs/>
                <w:sz w:val="18"/>
                <w:szCs w:val="20"/>
              </w:rPr>
            </w:pPr>
            <w:r w:rsidRPr="00BC078A">
              <w:rPr>
                <w:rFonts w:asciiTheme="minorHAnsi" w:hAnsiTheme="minorHAnsi"/>
                <w:b/>
                <w:bCs/>
                <w:i/>
                <w:iCs/>
                <w:color w:val="C00000"/>
                <w:sz w:val="18"/>
                <w:szCs w:val="20"/>
              </w:rPr>
              <w:t>TIP:</w:t>
            </w:r>
            <w:r w:rsidRPr="00BC078A">
              <w:rPr>
                <w:rFonts w:asciiTheme="minorHAnsi" w:hAnsiTheme="minorHAnsi"/>
                <w:i/>
                <w:iCs/>
                <w:color w:val="C00000"/>
                <w:sz w:val="18"/>
                <w:szCs w:val="20"/>
              </w:rPr>
              <w:t xml:space="preserve"> </w:t>
            </w:r>
            <w:r w:rsidRPr="00085440">
              <w:rPr>
                <w:rFonts w:asciiTheme="minorHAnsi" w:hAnsiTheme="minorHAnsi"/>
                <w:i/>
                <w:iCs/>
                <w:color w:val="C00000"/>
                <w:sz w:val="18"/>
                <w:szCs w:val="20"/>
              </w:rPr>
              <w:t>F</w:t>
            </w:r>
            <w:r>
              <w:rPr>
                <w:rFonts w:asciiTheme="minorHAnsi" w:hAnsiTheme="minorHAnsi"/>
                <w:i/>
                <w:iCs/>
                <w:color w:val="C00000"/>
                <w:sz w:val="18"/>
                <w:szCs w:val="20"/>
              </w:rPr>
              <w:t>or 1-</w:t>
            </w:r>
            <w:r w:rsidRPr="00085440">
              <w:rPr>
                <w:rFonts w:asciiTheme="minorHAnsi" w:hAnsiTheme="minorHAnsi"/>
                <w:i/>
                <w:iCs/>
                <w:color w:val="C00000"/>
                <w:sz w:val="18"/>
                <w:szCs w:val="20"/>
              </w:rPr>
              <w:t xml:space="preserve">hour activities, </w:t>
            </w:r>
            <w:r w:rsidRPr="00085440">
              <w:rPr>
                <w:rFonts w:asciiTheme="minorHAnsi" w:hAnsiTheme="minorHAnsi"/>
                <w:i/>
                <w:iCs/>
                <w:sz w:val="18"/>
                <w:szCs w:val="20"/>
              </w:rPr>
              <w:t xml:space="preserve">it is acceptable to state 50mins. for content, 10mins. for end-of-program activities. </w:t>
            </w:r>
          </w:p>
          <w:p w14:paraId="4CB871CB" w14:textId="2D4895AB" w:rsidR="00B9773F" w:rsidRPr="005E58BB" w:rsidRDefault="00B9773F" w:rsidP="005E58BB">
            <w:pPr>
              <w:tabs>
                <w:tab w:val="left" w:pos="4320"/>
                <w:tab w:val="left" w:pos="8726"/>
                <w:tab w:val="left" w:pos="10713"/>
                <w:tab w:val="left" w:pos="12960"/>
              </w:tabs>
              <w:spacing w:after="0" w:line="240" w:lineRule="auto"/>
              <w:rPr>
                <w:rFonts w:asciiTheme="minorHAnsi" w:hAnsiTheme="minorHAnsi"/>
                <w:i/>
                <w:sz w:val="18"/>
                <w:szCs w:val="20"/>
              </w:rPr>
            </w:pPr>
            <w:r>
              <w:rPr>
                <w:rFonts w:asciiTheme="minorHAnsi" w:hAnsiTheme="minorHAnsi"/>
                <w:i/>
                <w:iCs/>
                <w:sz w:val="18"/>
                <w:szCs w:val="20"/>
              </w:rPr>
              <w:t xml:space="preserve"> </w:t>
            </w:r>
          </w:p>
        </w:tc>
        <w:tc>
          <w:tcPr>
            <w:tcW w:w="2700" w:type="dxa"/>
            <w:vMerge w:val="restart"/>
            <w:tcBorders>
              <w:top w:val="single" w:sz="4" w:space="0" w:color="auto"/>
              <w:left w:val="single" w:sz="4" w:space="0" w:color="000000" w:themeColor="text1"/>
              <w:right w:val="single" w:sz="4" w:space="0" w:color="000000" w:themeColor="text1"/>
            </w:tcBorders>
            <w:shd w:val="clear" w:color="auto" w:fill="ACB9CA"/>
          </w:tcPr>
          <w:p w14:paraId="5AF25E46" w14:textId="77777777" w:rsidR="00B9773F" w:rsidRDefault="00B9773F" w:rsidP="00B70A3A">
            <w:pPr>
              <w:tabs>
                <w:tab w:val="left" w:pos="4320"/>
                <w:tab w:val="left" w:pos="8726"/>
                <w:tab w:val="left" w:pos="10713"/>
                <w:tab w:val="left" w:pos="12960"/>
              </w:tabs>
              <w:snapToGrid w:val="0"/>
              <w:spacing w:after="100" w:afterAutospacing="1" w:line="240" w:lineRule="auto"/>
              <w:jc w:val="center"/>
              <w:rPr>
                <w:rFonts w:asciiTheme="minorHAnsi" w:hAnsiTheme="minorHAnsi"/>
                <w:b/>
              </w:rPr>
            </w:pPr>
            <w:r w:rsidRPr="00A73D9C">
              <w:rPr>
                <w:rFonts w:asciiTheme="minorHAnsi" w:hAnsiTheme="minorHAnsi"/>
                <w:b/>
              </w:rPr>
              <w:t xml:space="preserve">PRESENTER/ </w:t>
            </w:r>
            <w:r>
              <w:rPr>
                <w:rFonts w:asciiTheme="minorHAnsi" w:hAnsiTheme="minorHAnsi"/>
                <w:b/>
              </w:rPr>
              <w:t>FACULTY/</w:t>
            </w:r>
            <w:r w:rsidRPr="00A73D9C">
              <w:rPr>
                <w:rFonts w:asciiTheme="minorHAnsi" w:hAnsiTheme="minorHAnsi"/>
                <w:b/>
              </w:rPr>
              <w:t>AUTHOR</w:t>
            </w:r>
          </w:p>
          <w:p w14:paraId="1F1781FE" w14:textId="77777777" w:rsidR="00B9773F" w:rsidRPr="00A73D9C" w:rsidRDefault="00B9773F" w:rsidP="00150E59">
            <w:pPr>
              <w:tabs>
                <w:tab w:val="left" w:pos="4320"/>
                <w:tab w:val="left" w:pos="8726"/>
                <w:tab w:val="left" w:pos="10713"/>
                <w:tab w:val="left" w:pos="12960"/>
              </w:tabs>
              <w:snapToGrid w:val="0"/>
              <w:spacing w:after="0" w:line="240" w:lineRule="auto"/>
              <w:rPr>
                <w:rFonts w:asciiTheme="minorHAnsi" w:hAnsiTheme="minorHAnsi"/>
                <w:b/>
              </w:rPr>
            </w:pPr>
            <w:r>
              <w:rPr>
                <w:iCs/>
                <w:sz w:val="18"/>
              </w:rPr>
              <w:t>List the presenter, faculty person or author for each content area.</w:t>
            </w:r>
          </w:p>
        </w:tc>
        <w:tc>
          <w:tcPr>
            <w:tcW w:w="4229" w:type="dxa"/>
            <w:vMerge w:val="restart"/>
            <w:tcBorders>
              <w:top w:val="single" w:sz="4" w:space="0" w:color="auto"/>
              <w:left w:val="single" w:sz="4" w:space="0" w:color="000000" w:themeColor="text1"/>
              <w:right w:val="single" w:sz="4" w:space="0" w:color="000000" w:themeColor="text1"/>
            </w:tcBorders>
            <w:shd w:val="clear" w:color="auto" w:fill="ACB9CA"/>
          </w:tcPr>
          <w:p w14:paraId="63E2A997" w14:textId="77777777" w:rsidR="00B9773F" w:rsidRDefault="00B9773F" w:rsidP="00B70A3A">
            <w:pPr>
              <w:tabs>
                <w:tab w:val="left" w:pos="4320"/>
                <w:tab w:val="left" w:pos="8726"/>
                <w:tab w:val="left" w:pos="10713"/>
                <w:tab w:val="left" w:pos="12960"/>
              </w:tabs>
              <w:snapToGrid w:val="0"/>
              <w:spacing w:after="100" w:afterAutospacing="1" w:line="240" w:lineRule="auto"/>
              <w:jc w:val="center"/>
              <w:rPr>
                <w:rFonts w:asciiTheme="minorHAnsi" w:hAnsiTheme="minorHAnsi"/>
                <w:b/>
              </w:rPr>
            </w:pPr>
            <w:r w:rsidRPr="00A73D9C">
              <w:rPr>
                <w:rFonts w:asciiTheme="minorHAnsi" w:hAnsiTheme="minorHAnsi"/>
                <w:b/>
              </w:rPr>
              <w:t>LEARNER ENGAGEMENT STRATEGIES</w:t>
            </w:r>
          </w:p>
          <w:p w14:paraId="22BBF574" w14:textId="77777777" w:rsidR="00B9773F" w:rsidRPr="00BC078A" w:rsidRDefault="00B9773F" w:rsidP="00150E59">
            <w:pPr>
              <w:tabs>
                <w:tab w:val="left" w:pos="4320"/>
                <w:tab w:val="left" w:pos="8726"/>
                <w:tab w:val="left" w:pos="10713"/>
                <w:tab w:val="left" w:pos="12960"/>
              </w:tabs>
              <w:snapToGrid w:val="0"/>
              <w:spacing w:after="0" w:line="240" w:lineRule="auto"/>
              <w:rPr>
                <w:rFonts w:asciiTheme="minorHAnsi" w:hAnsiTheme="minorHAnsi"/>
                <w:sz w:val="18"/>
                <w:szCs w:val="20"/>
              </w:rPr>
            </w:pPr>
            <w:r w:rsidRPr="00BC078A">
              <w:rPr>
                <w:rFonts w:asciiTheme="minorHAnsi" w:hAnsiTheme="minorHAnsi"/>
                <w:sz w:val="18"/>
                <w:szCs w:val="20"/>
              </w:rPr>
              <w:t>List the learner engagement strategies to be used by Faculty, Presenters, Authors</w:t>
            </w:r>
          </w:p>
          <w:p w14:paraId="317B987B" w14:textId="175D2910" w:rsidR="00B9773F" w:rsidRPr="00BC078A" w:rsidRDefault="00B9773F" w:rsidP="140AC160">
            <w:pPr>
              <w:tabs>
                <w:tab w:val="left" w:pos="4320"/>
                <w:tab w:val="left" w:pos="8726"/>
                <w:tab w:val="left" w:pos="10713"/>
                <w:tab w:val="left" w:pos="12960"/>
              </w:tabs>
              <w:snapToGrid w:val="0"/>
              <w:spacing w:after="0" w:line="240" w:lineRule="auto"/>
              <w:rPr>
                <w:rFonts w:asciiTheme="minorHAnsi" w:hAnsiTheme="minorHAnsi"/>
                <w:i/>
                <w:iCs/>
                <w:sz w:val="18"/>
                <w:szCs w:val="20"/>
              </w:rPr>
            </w:pPr>
            <w:r w:rsidRPr="00BC078A">
              <w:rPr>
                <w:rFonts w:asciiTheme="minorHAnsi" w:hAnsiTheme="minorHAnsi"/>
                <w:i/>
                <w:iCs/>
                <w:sz w:val="18"/>
                <w:szCs w:val="20"/>
              </w:rPr>
              <w:t xml:space="preserve"> </w:t>
            </w:r>
            <w:r w:rsidRPr="00BC078A">
              <w:rPr>
                <w:rFonts w:asciiTheme="minorHAnsi" w:hAnsiTheme="minorHAnsi"/>
                <w:b/>
                <w:bCs/>
                <w:i/>
                <w:iCs/>
                <w:color w:val="C00000"/>
                <w:sz w:val="18"/>
                <w:szCs w:val="20"/>
              </w:rPr>
              <w:t>Examples:</w:t>
            </w:r>
            <w:r w:rsidRPr="00BC078A">
              <w:rPr>
                <w:rFonts w:asciiTheme="minorHAnsi" w:hAnsiTheme="minorHAnsi"/>
                <w:i/>
                <w:iCs/>
                <w:color w:val="C00000"/>
                <w:sz w:val="18"/>
                <w:szCs w:val="20"/>
              </w:rPr>
              <w:t xml:space="preserve"> </w:t>
            </w:r>
            <w:r w:rsidRPr="00BC078A">
              <w:rPr>
                <w:rFonts w:asciiTheme="minorHAnsi" w:hAnsiTheme="minorHAnsi"/>
                <w:i/>
                <w:iCs/>
                <w:sz w:val="18"/>
                <w:szCs w:val="20"/>
              </w:rPr>
              <w:t xml:space="preserve">Question/Answers, Audience response system, Role Play, small group discussion, analyzing case studies, think pair-share, time for reflection, </w:t>
            </w:r>
            <w:r>
              <w:rPr>
                <w:rFonts w:asciiTheme="minorHAnsi" w:hAnsiTheme="minorHAnsi"/>
                <w:i/>
                <w:iCs/>
                <w:sz w:val="18"/>
                <w:szCs w:val="20"/>
              </w:rPr>
              <w:t>virtual breakout</w:t>
            </w:r>
            <w:r w:rsidRPr="00BC078A">
              <w:rPr>
                <w:rFonts w:asciiTheme="minorHAnsi" w:hAnsiTheme="minorHAnsi"/>
                <w:i/>
                <w:iCs/>
                <w:sz w:val="18"/>
                <w:szCs w:val="20"/>
              </w:rPr>
              <w:t xml:space="preserve"> groups</w:t>
            </w:r>
            <w:r>
              <w:rPr>
                <w:rFonts w:asciiTheme="minorHAnsi" w:hAnsiTheme="minorHAnsi"/>
                <w:i/>
                <w:iCs/>
                <w:sz w:val="18"/>
                <w:szCs w:val="20"/>
              </w:rPr>
              <w:t>.</w:t>
            </w:r>
          </w:p>
          <w:p w14:paraId="0990E82A" w14:textId="4D922E59" w:rsidR="00B9773F" w:rsidRPr="005E58BB" w:rsidRDefault="00B9773F" w:rsidP="005E58BB">
            <w:pPr>
              <w:tabs>
                <w:tab w:val="left" w:pos="4320"/>
                <w:tab w:val="left" w:pos="8726"/>
                <w:tab w:val="left" w:pos="10713"/>
                <w:tab w:val="left" w:pos="12960"/>
              </w:tabs>
              <w:spacing w:after="0" w:line="240" w:lineRule="auto"/>
              <w:rPr>
                <w:rFonts w:asciiTheme="minorHAnsi" w:hAnsiTheme="minorHAnsi"/>
                <w:i/>
                <w:sz w:val="18"/>
                <w:szCs w:val="20"/>
              </w:rPr>
            </w:pPr>
            <w:r w:rsidRPr="00BC078A">
              <w:rPr>
                <w:rFonts w:asciiTheme="minorHAnsi" w:hAnsiTheme="minorHAnsi"/>
                <w:b/>
                <w:bCs/>
                <w:i/>
                <w:iCs/>
                <w:color w:val="C00000"/>
                <w:sz w:val="18"/>
                <w:szCs w:val="20"/>
              </w:rPr>
              <w:t>TIP:</w:t>
            </w:r>
            <w:r w:rsidRPr="00BC078A">
              <w:rPr>
                <w:rFonts w:asciiTheme="minorHAnsi" w:hAnsiTheme="minorHAnsi"/>
                <w:i/>
                <w:iCs/>
                <w:color w:val="C00000"/>
                <w:sz w:val="18"/>
                <w:szCs w:val="20"/>
              </w:rPr>
              <w:t xml:space="preserve"> </w:t>
            </w:r>
            <w:r w:rsidRPr="00BC078A">
              <w:rPr>
                <w:rFonts w:asciiTheme="minorHAnsi" w:hAnsiTheme="minorHAnsi"/>
                <w:i/>
                <w:iCs/>
                <w:sz w:val="18"/>
                <w:szCs w:val="20"/>
              </w:rPr>
              <w:t>A slide presentation using PPT is</w:t>
            </w:r>
            <w:r w:rsidRPr="00BC078A">
              <w:rPr>
                <w:rFonts w:asciiTheme="minorHAnsi" w:hAnsiTheme="minorHAnsi"/>
                <w:b/>
                <w:bCs/>
                <w:i/>
                <w:iCs/>
                <w:sz w:val="18"/>
                <w:szCs w:val="20"/>
              </w:rPr>
              <w:t xml:space="preserve"> not</w:t>
            </w:r>
            <w:r w:rsidRPr="00BC078A">
              <w:rPr>
                <w:rFonts w:asciiTheme="minorHAnsi" w:hAnsiTheme="minorHAnsi"/>
                <w:i/>
                <w:iCs/>
                <w:sz w:val="18"/>
                <w:szCs w:val="20"/>
              </w:rPr>
              <w:t xml:space="preserve"> a learner engagement strategy.</w:t>
            </w:r>
          </w:p>
        </w:tc>
      </w:tr>
      <w:tr w:rsidR="00E32D54" w:rsidRPr="00A73D9C" w14:paraId="668099E4" w14:textId="77777777" w:rsidTr="00E32D54">
        <w:trPr>
          <w:trHeight w:val="1145"/>
          <w:tblHeader/>
        </w:trPr>
        <w:tc>
          <w:tcPr>
            <w:tcW w:w="4225" w:type="dxa"/>
            <w:vMerge/>
            <w:tcBorders>
              <w:left w:val="single" w:sz="4" w:space="0" w:color="000000" w:themeColor="text1"/>
              <w:bottom w:val="single" w:sz="4" w:space="0" w:color="000000" w:themeColor="text1"/>
            </w:tcBorders>
            <w:shd w:val="clear" w:color="auto" w:fill="ACB9CA"/>
          </w:tcPr>
          <w:p w14:paraId="7F3D5F7A" w14:textId="77777777" w:rsidR="00E32D54" w:rsidRPr="00A73D9C" w:rsidRDefault="00E32D54" w:rsidP="00150E59">
            <w:pPr>
              <w:tabs>
                <w:tab w:val="left" w:pos="300"/>
                <w:tab w:val="center" w:pos="1737"/>
                <w:tab w:val="left" w:pos="4320"/>
                <w:tab w:val="left" w:pos="8726"/>
                <w:tab w:val="left" w:pos="10713"/>
                <w:tab w:val="left" w:pos="12960"/>
              </w:tabs>
              <w:snapToGrid w:val="0"/>
              <w:spacing w:after="0" w:line="240" w:lineRule="auto"/>
              <w:jc w:val="center"/>
              <w:rPr>
                <w:rFonts w:asciiTheme="minorHAnsi" w:hAnsiTheme="minorHAnsi"/>
                <w:b/>
              </w:rPr>
            </w:pPr>
          </w:p>
        </w:tc>
        <w:tc>
          <w:tcPr>
            <w:tcW w:w="1530" w:type="dxa"/>
            <w:tcBorders>
              <w:top w:val="single" w:sz="4" w:space="0" w:color="auto"/>
              <w:left w:val="single" w:sz="4" w:space="0" w:color="000000" w:themeColor="text1"/>
              <w:bottom w:val="single" w:sz="4" w:space="0" w:color="000000" w:themeColor="text1"/>
            </w:tcBorders>
            <w:shd w:val="clear" w:color="auto" w:fill="ACB9CA"/>
          </w:tcPr>
          <w:p w14:paraId="13D9B437" w14:textId="28BBC932" w:rsidR="00E32D54" w:rsidRPr="00A73D9C" w:rsidRDefault="00E32D54" w:rsidP="00150E59">
            <w:pPr>
              <w:tabs>
                <w:tab w:val="left" w:pos="300"/>
                <w:tab w:val="center" w:pos="1737"/>
                <w:tab w:val="left" w:pos="4320"/>
                <w:tab w:val="left" w:pos="8726"/>
                <w:tab w:val="left" w:pos="10713"/>
                <w:tab w:val="left" w:pos="12960"/>
              </w:tabs>
              <w:snapToGrid w:val="0"/>
              <w:spacing w:after="0" w:line="240" w:lineRule="auto"/>
              <w:jc w:val="center"/>
              <w:rPr>
                <w:rFonts w:asciiTheme="minorHAnsi" w:hAnsiTheme="minorHAnsi"/>
                <w:b/>
              </w:rPr>
            </w:pPr>
            <w:r>
              <w:rPr>
                <w:rFonts w:asciiTheme="minorHAnsi" w:hAnsiTheme="minorHAnsi"/>
                <w:b/>
              </w:rPr>
              <w:t>Total Time</w:t>
            </w:r>
          </w:p>
        </w:tc>
        <w:tc>
          <w:tcPr>
            <w:tcW w:w="1530" w:type="dxa"/>
            <w:tcBorders>
              <w:top w:val="single" w:sz="4" w:space="0" w:color="auto"/>
              <w:left w:val="single" w:sz="4" w:space="0" w:color="000000" w:themeColor="text1"/>
              <w:bottom w:val="single" w:sz="4" w:space="0" w:color="000000" w:themeColor="text1"/>
            </w:tcBorders>
            <w:shd w:val="clear" w:color="auto" w:fill="ACB9CA" w:themeFill="text2" w:themeFillTint="66"/>
          </w:tcPr>
          <w:p w14:paraId="7084C3BA" w14:textId="2D76D910" w:rsidR="00E32D54" w:rsidRPr="00A73D9C" w:rsidRDefault="00E32D54" w:rsidP="00150E59">
            <w:pPr>
              <w:tabs>
                <w:tab w:val="left" w:pos="300"/>
                <w:tab w:val="center" w:pos="1737"/>
                <w:tab w:val="left" w:pos="4320"/>
                <w:tab w:val="left" w:pos="8726"/>
                <w:tab w:val="left" w:pos="10713"/>
                <w:tab w:val="left" w:pos="12960"/>
              </w:tabs>
              <w:snapToGrid w:val="0"/>
              <w:spacing w:after="0" w:line="240" w:lineRule="auto"/>
              <w:jc w:val="center"/>
              <w:rPr>
                <w:rFonts w:asciiTheme="minorHAnsi" w:hAnsiTheme="minorHAnsi"/>
                <w:b/>
              </w:rPr>
            </w:pPr>
            <w:r>
              <w:rPr>
                <w:rFonts w:asciiTheme="minorHAnsi" w:hAnsiTheme="minorHAnsi"/>
                <w:b/>
              </w:rPr>
              <w:t>Time meeting Pharmacy Hour Requirement</w:t>
            </w:r>
          </w:p>
        </w:tc>
        <w:tc>
          <w:tcPr>
            <w:tcW w:w="2700" w:type="dxa"/>
            <w:vMerge/>
            <w:tcBorders>
              <w:left w:val="single" w:sz="4" w:space="0" w:color="000000" w:themeColor="text1"/>
              <w:bottom w:val="single" w:sz="4" w:space="0" w:color="000000" w:themeColor="text1"/>
              <w:right w:val="single" w:sz="4" w:space="0" w:color="000000" w:themeColor="text1"/>
            </w:tcBorders>
            <w:shd w:val="clear" w:color="auto" w:fill="ACB9CA"/>
          </w:tcPr>
          <w:p w14:paraId="3055B2E1" w14:textId="77777777" w:rsidR="00E32D54" w:rsidRPr="00A73D9C" w:rsidRDefault="00E32D54" w:rsidP="00150E59">
            <w:pPr>
              <w:tabs>
                <w:tab w:val="left" w:pos="4320"/>
                <w:tab w:val="left" w:pos="8726"/>
                <w:tab w:val="left" w:pos="10713"/>
                <w:tab w:val="left" w:pos="12960"/>
              </w:tabs>
              <w:snapToGrid w:val="0"/>
              <w:spacing w:after="0" w:line="240" w:lineRule="auto"/>
              <w:jc w:val="center"/>
              <w:rPr>
                <w:rFonts w:asciiTheme="minorHAnsi" w:hAnsiTheme="minorHAnsi"/>
                <w:b/>
              </w:rPr>
            </w:pPr>
          </w:p>
        </w:tc>
        <w:tc>
          <w:tcPr>
            <w:tcW w:w="4229" w:type="dxa"/>
            <w:vMerge/>
            <w:tcBorders>
              <w:left w:val="single" w:sz="4" w:space="0" w:color="000000" w:themeColor="text1"/>
              <w:bottom w:val="single" w:sz="4" w:space="0" w:color="000000" w:themeColor="text1"/>
              <w:right w:val="single" w:sz="4" w:space="0" w:color="000000" w:themeColor="text1"/>
            </w:tcBorders>
            <w:shd w:val="clear" w:color="auto" w:fill="ACB9CA"/>
          </w:tcPr>
          <w:p w14:paraId="62BC2266" w14:textId="77777777" w:rsidR="00E32D54" w:rsidRPr="00A73D9C" w:rsidRDefault="00E32D54" w:rsidP="00150E59">
            <w:pPr>
              <w:tabs>
                <w:tab w:val="left" w:pos="4320"/>
                <w:tab w:val="left" w:pos="8726"/>
                <w:tab w:val="left" w:pos="10713"/>
                <w:tab w:val="left" w:pos="12960"/>
              </w:tabs>
              <w:snapToGrid w:val="0"/>
              <w:spacing w:after="0" w:line="240" w:lineRule="auto"/>
              <w:jc w:val="center"/>
              <w:rPr>
                <w:rFonts w:asciiTheme="minorHAnsi" w:hAnsiTheme="minorHAnsi"/>
                <w:b/>
              </w:rPr>
            </w:pPr>
          </w:p>
        </w:tc>
      </w:tr>
      <w:tr w:rsidR="009A310F" w:rsidRPr="003222EA" w14:paraId="77EBE763" w14:textId="77777777" w:rsidTr="00841386">
        <w:trPr>
          <w:trHeight w:val="860"/>
        </w:trPr>
        <w:tc>
          <w:tcPr>
            <w:tcW w:w="4225" w:type="dxa"/>
            <w:tcBorders>
              <w:left w:val="single" w:sz="4" w:space="0" w:color="000000" w:themeColor="text1"/>
              <w:bottom w:val="single" w:sz="4" w:space="0" w:color="000000" w:themeColor="text1"/>
            </w:tcBorders>
            <w:vAlign w:val="center"/>
          </w:tcPr>
          <w:p w14:paraId="725D4817" w14:textId="0EA6FA7F" w:rsidR="009A310F" w:rsidRPr="001E21E7" w:rsidRDefault="009A310F" w:rsidP="009A310F">
            <w:pPr>
              <w:tabs>
                <w:tab w:val="left" w:pos="4320"/>
                <w:tab w:val="left" w:pos="8726"/>
                <w:tab w:val="left" w:pos="10713"/>
                <w:tab w:val="left" w:pos="12960"/>
              </w:tabs>
              <w:snapToGrid w:val="0"/>
              <w:spacing w:before="120" w:after="0" w:line="216" w:lineRule="auto"/>
              <w:rPr>
                <w:rFonts w:asciiTheme="minorHAnsi" w:hAnsiTheme="minorHAnsi"/>
                <w:color w:val="002060"/>
              </w:rPr>
            </w:pPr>
            <w:r w:rsidRPr="001E21E7">
              <w:rPr>
                <w:rFonts w:asciiTheme="minorHAnsi" w:hAnsiTheme="minorHAnsi"/>
                <w:i/>
                <w:color w:val="002060"/>
              </w:rPr>
              <w:t>Introduction/Disclosures</w:t>
            </w:r>
          </w:p>
        </w:tc>
        <w:tc>
          <w:tcPr>
            <w:tcW w:w="3060" w:type="dxa"/>
            <w:gridSpan w:val="2"/>
            <w:tcBorders>
              <w:left w:val="single" w:sz="4" w:space="0" w:color="000000" w:themeColor="text1"/>
              <w:bottom w:val="single" w:sz="4" w:space="0" w:color="000000" w:themeColor="text1"/>
            </w:tcBorders>
            <w:vAlign w:val="center"/>
          </w:tcPr>
          <w:p w14:paraId="7FA390AA" w14:textId="77777777" w:rsidR="009A310F" w:rsidRPr="001E21E7" w:rsidRDefault="009A310F" w:rsidP="009A310F">
            <w:pPr>
              <w:tabs>
                <w:tab w:val="left" w:pos="4320"/>
                <w:tab w:val="left" w:pos="8726"/>
                <w:tab w:val="left" w:pos="10713"/>
                <w:tab w:val="left" w:pos="12960"/>
              </w:tabs>
              <w:snapToGrid w:val="0"/>
              <w:spacing w:after="0" w:line="216" w:lineRule="auto"/>
              <w:rPr>
                <w:rFonts w:asciiTheme="minorHAnsi" w:hAnsiTheme="minorHAnsi"/>
                <w:color w:val="002060"/>
              </w:rPr>
            </w:pPr>
            <w:r w:rsidRPr="001E21E7">
              <w:rPr>
                <w:rFonts w:asciiTheme="minorHAnsi" w:hAnsiTheme="minorHAnsi"/>
                <w:i/>
                <w:color w:val="002060"/>
              </w:rPr>
              <w:t>Not included in total minutes of program</w:t>
            </w:r>
          </w:p>
        </w:tc>
        <w:tc>
          <w:tcPr>
            <w:tcW w:w="2700" w:type="dxa"/>
            <w:tcBorders>
              <w:left w:val="single" w:sz="4" w:space="0" w:color="000000" w:themeColor="text1"/>
              <w:bottom w:val="single" w:sz="4" w:space="0" w:color="000000" w:themeColor="text1"/>
              <w:right w:val="single" w:sz="4" w:space="0" w:color="000000" w:themeColor="text1"/>
            </w:tcBorders>
            <w:vAlign w:val="center"/>
          </w:tcPr>
          <w:p w14:paraId="40F1C2C4" w14:textId="77777777" w:rsidR="009A310F" w:rsidRPr="003222EA" w:rsidRDefault="009A310F" w:rsidP="009A310F">
            <w:pPr>
              <w:tabs>
                <w:tab w:val="left" w:pos="4320"/>
                <w:tab w:val="left" w:pos="8726"/>
                <w:tab w:val="left" w:pos="10713"/>
                <w:tab w:val="left" w:pos="12960"/>
              </w:tabs>
              <w:snapToGrid w:val="0"/>
              <w:spacing w:after="0" w:line="216" w:lineRule="auto"/>
              <w:rPr>
                <w:rFonts w:asciiTheme="minorHAnsi" w:hAnsiTheme="minorHAnsi"/>
                <w:i/>
                <w:iCs/>
                <w:color w:val="002060"/>
              </w:rPr>
            </w:pPr>
            <w:r w:rsidRPr="003222EA">
              <w:rPr>
                <w:rFonts w:asciiTheme="minorHAnsi" w:hAnsiTheme="minorHAnsi"/>
                <w:i/>
                <w:iCs/>
                <w:color w:val="002060"/>
              </w:rPr>
              <w:t>Member of Planning Committee or Speaker</w:t>
            </w:r>
          </w:p>
        </w:tc>
        <w:tc>
          <w:tcPr>
            <w:tcW w:w="4229" w:type="dxa"/>
            <w:tcBorders>
              <w:left w:val="single" w:sz="4" w:space="0" w:color="000000" w:themeColor="text1"/>
              <w:bottom w:val="single" w:sz="4" w:space="0" w:color="000000" w:themeColor="text1"/>
              <w:right w:val="single" w:sz="4" w:space="0" w:color="000000" w:themeColor="text1"/>
            </w:tcBorders>
            <w:vAlign w:val="center"/>
          </w:tcPr>
          <w:p w14:paraId="15C9C088" w14:textId="77777777" w:rsidR="009A310F" w:rsidRPr="003222EA" w:rsidRDefault="009A310F" w:rsidP="009A310F">
            <w:pPr>
              <w:tabs>
                <w:tab w:val="left" w:pos="4320"/>
                <w:tab w:val="left" w:pos="8726"/>
                <w:tab w:val="left" w:pos="10713"/>
                <w:tab w:val="left" w:pos="12960"/>
              </w:tabs>
              <w:snapToGrid w:val="0"/>
              <w:spacing w:after="0" w:line="216" w:lineRule="auto"/>
              <w:rPr>
                <w:rFonts w:asciiTheme="minorHAnsi" w:hAnsiTheme="minorHAnsi"/>
                <w:i/>
                <w:iCs/>
                <w:color w:val="002060"/>
              </w:rPr>
            </w:pPr>
            <w:r w:rsidRPr="003222EA">
              <w:rPr>
                <w:rFonts w:asciiTheme="minorHAnsi" w:hAnsiTheme="minorHAnsi"/>
                <w:i/>
                <w:iCs/>
                <w:color w:val="002060"/>
              </w:rPr>
              <w:t>Announcement, question/answer</w:t>
            </w:r>
          </w:p>
        </w:tc>
      </w:tr>
      <w:tr w:rsidR="00E32D54" w:rsidRPr="00A73D9C" w14:paraId="345C5215" w14:textId="77777777" w:rsidTr="007E195F">
        <w:trPr>
          <w:trHeight w:val="860"/>
        </w:trPr>
        <w:tc>
          <w:tcPr>
            <w:tcW w:w="4225" w:type="dxa"/>
            <w:tcBorders>
              <w:left w:val="single" w:sz="4" w:space="0" w:color="000000" w:themeColor="text1"/>
              <w:bottom w:val="single" w:sz="4" w:space="0" w:color="000000" w:themeColor="text1"/>
            </w:tcBorders>
          </w:tcPr>
          <w:p w14:paraId="5A9D5746" w14:textId="77777777" w:rsidR="00E32D54" w:rsidRPr="00F936B0" w:rsidRDefault="00E32D54"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115953F4"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612A10FD" w14:textId="10DD357A"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25DA9DB7"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4EE14D39"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r w:rsidR="00E32D54" w:rsidRPr="00A73D9C" w14:paraId="6F2F1348" w14:textId="77777777" w:rsidTr="004877B4">
        <w:trPr>
          <w:trHeight w:val="58"/>
        </w:trPr>
        <w:tc>
          <w:tcPr>
            <w:tcW w:w="4225" w:type="dxa"/>
            <w:tcBorders>
              <w:left w:val="single" w:sz="4" w:space="0" w:color="000000" w:themeColor="text1"/>
              <w:bottom w:val="single" w:sz="4" w:space="0" w:color="000000" w:themeColor="text1"/>
            </w:tcBorders>
          </w:tcPr>
          <w:p w14:paraId="54C5C951" w14:textId="77777777" w:rsidR="00E32D54" w:rsidRDefault="00E32D54"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p w14:paraId="42C91286" w14:textId="77777777" w:rsidR="00E32D54" w:rsidRPr="00F936B0" w:rsidRDefault="00E32D54"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7BF0D787"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36D88050" w14:textId="14F7A7E6"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2ABF4A8A"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079B62EF"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r w:rsidR="00E32D54" w:rsidRPr="00A73D9C" w14:paraId="0B6B57E2" w14:textId="77777777" w:rsidTr="00AA1C2D">
        <w:trPr>
          <w:trHeight w:val="797"/>
        </w:trPr>
        <w:tc>
          <w:tcPr>
            <w:tcW w:w="4225" w:type="dxa"/>
            <w:tcBorders>
              <w:left w:val="single" w:sz="4" w:space="0" w:color="000000" w:themeColor="text1"/>
              <w:bottom w:val="single" w:sz="4" w:space="0" w:color="000000" w:themeColor="text1"/>
            </w:tcBorders>
          </w:tcPr>
          <w:p w14:paraId="494EF0E5" w14:textId="77777777" w:rsidR="00E32D54" w:rsidRDefault="00E32D54"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314A00BA"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747C6EA9" w14:textId="2885D506"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64AE31B1"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09B54D83"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r w:rsidR="00E32D54" w:rsidRPr="00A73D9C" w14:paraId="29E9F37D" w14:textId="77777777" w:rsidTr="000F237D">
        <w:trPr>
          <w:trHeight w:val="797"/>
        </w:trPr>
        <w:tc>
          <w:tcPr>
            <w:tcW w:w="4225" w:type="dxa"/>
            <w:tcBorders>
              <w:left w:val="single" w:sz="4" w:space="0" w:color="000000" w:themeColor="text1"/>
              <w:bottom w:val="single" w:sz="4" w:space="0" w:color="000000" w:themeColor="text1"/>
            </w:tcBorders>
          </w:tcPr>
          <w:p w14:paraId="301742E8" w14:textId="77777777" w:rsidR="00E32D54" w:rsidRDefault="00E32D54"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29266F92"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076E94E7" w14:textId="1E0461BE"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3853147F"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664616EA"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r w:rsidR="00E32D54" w:rsidRPr="00FC3935" w14:paraId="2F21B2B8" w14:textId="77777777" w:rsidTr="00FE3606">
        <w:trPr>
          <w:trHeight w:val="797"/>
        </w:trPr>
        <w:tc>
          <w:tcPr>
            <w:tcW w:w="4225" w:type="dxa"/>
            <w:tcBorders>
              <w:left w:val="single" w:sz="4" w:space="0" w:color="000000" w:themeColor="text1"/>
              <w:bottom w:val="single" w:sz="4" w:space="0" w:color="000000" w:themeColor="text1"/>
            </w:tcBorders>
            <w:vAlign w:val="center"/>
          </w:tcPr>
          <w:p w14:paraId="16B7BDDB" w14:textId="2330914C" w:rsidR="00E32D54" w:rsidRPr="00FC3935" w:rsidRDefault="00E32D54" w:rsidP="00FC3935">
            <w:pPr>
              <w:tabs>
                <w:tab w:val="left" w:pos="4320"/>
                <w:tab w:val="left" w:pos="8726"/>
                <w:tab w:val="left" w:pos="10713"/>
                <w:tab w:val="left" w:pos="12960"/>
              </w:tabs>
              <w:snapToGrid w:val="0"/>
              <w:spacing w:before="120" w:after="0" w:line="216" w:lineRule="auto"/>
              <w:rPr>
                <w:rFonts w:asciiTheme="minorHAnsi" w:hAnsiTheme="minorHAnsi"/>
                <w:i/>
                <w:color w:val="002060"/>
              </w:rPr>
            </w:pPr>
            <w:r w:rsidRPr="00FC3935">
              <w:rPr>
                <w:rFonts w:asciiTheme="minorHAnsi" w:hAnsiTheme="minorHAnsi"/>
                <w:i/>
                <w:color w:val="002060"/>
              </w:rPr>
              <w:t>End of Program Activities</w:t>
            </w:r>
          </w:p>
        </w:tc>
        <w:tc>
          <w:tcPr>
            <w:tcW w:w="1530" w:type="dxa"/>
            <w:tcBorders>
              <w:left w:val="single" w:sz="4" w:space="0" w:color="000000" w:themeColor="text1"/>
              <w:bottom w:val="single" w:sz="4" w:space="0" w:color="000000" w:themeColor="text1"/>
            </w:tcBorders>
            <w:vAlign w:val="center"/>
          </w:tcPr>
          <w:p w14:paraId="275C2242" w14:textId="77777777" w:rsidR="00E32D54" w:rsidRPr="00FC3935" w:rsidRDefault="00E32D54" w:rsidP="00FC3935">
            <w:pPr>
              <w:tabs>
                <w:tab w:val="left" w:pos="4320"/>
                <w:tab w:val="left" w:pos="8726"/>
                <w:tab w:val="left" w:pos="10713"/>
                <w:tab w:val="left" w:pos="12960"/>
              </w:tabs>
              <w:snapToGrid w:val="0"/>
              <w:spacing w:after="0" w:line="216" w:lineRule="auto"/>
              <w:rPr>
                <w:rFonts w:asciiTheme="minorHAnsi" w:hAnsiTheme="minorHAnsi"/>
                <w:i/>
                <w:color w:val="002060"/>
              </w:rPr>
            </w:pPr>
          </w:p>
        </w:tc>
        <w:tc>
          <w:tcPr>
            <w:tcW w:w="1530" w:type="dxa"/>
            <w:tcBorders>
              <w:left w:val="single" w:sz="4" w:space="0" w:color="000000" w:themeColor="text1"/>
              <w:bottom w:val="single" w:sz="4" w:space="0" w:color="000000" w:themeColor="text1"/>
            </w:tcBorders>
            <w:vAlign w:val="center"/>
          </w:tcPr>
          <w:p w14:paraId="21FB3741" w14:textId="48C0CBED" w:rsidR="00E32D54" w:rsidRPr="00FC3935" w:rsidRDefault="00E32D54" w:rsidP="00FC3935">
            <w:pPr>
              <w:tabs>
                <w:tab w:val="left" w:pos="4320"/>
                <w:tab w:val="left" w:pos="8726"/>
                <w:tab w:val="left" w:pos="10713"/>
                <w:tab w:val="left" w:pos="12960"/>
              </w:tabs>
              <w:snapToGrid w:val="0"/>
              <w:spacing w:after="0" w:line="216" w:lineRule="auto"/>
              <w:rPr>
                <w:rFonts w:asciiTheme="minorHAnsi" w:hAnsiTheme="minorHAnsi"/>
                <w:i/>
                <w:color w:val="002060"/>
              </w:rPr>
            </w:pPr>
          </w:p>
        </w:tc>
        <w:tc>
          <w:tcPr>
            <w:tcW w:w="2700" w:type="dxa"/>
            <w:tcBorders>
              <w:left w:val="single" w:sz="4" w:space="0" w:color="000000" w:themeColor="text1"/>
              <w:bottom w:val="single" w:sz="4" w:space="0" w:color="000000" w:themeColor="text1"/>
              <w:right w:val="single" w:sz="4" w:space="0" w:color="000000" w:themeColor="text1"/>
            </w:tcBorders>
            <w:vAlign w:val="center"/>
          </w:tcPr>
          <w:p w14:paraId="3D837109" w14:textId="77777777" w:rsidR="00E32D54" w:rsidRPr="00FC3935" w:rsidRDefault="00E32D54" w:rsidP="00FC3935">
            <w:pPr>
              <w:tabs>
                <w:tab w:val="left" w:pos="4320"/>
                <w:tab w:val="left" w:pos="8726"/>
                <w:tab w:val="left" w:pos="10713"/>
                <w:tab w:val="left" w:pos="12960"/>
              </w:tabs>
              <w:snapToGrid w:val="0"/>
              <w:spacing w:after="0" w:line="216" w:lineRule="auto"/>
              <w:rPr>
                <w:rFonts w:asciiTheme="minorHAnsi" w:hAnsiTheme="minorHAnsi"/>
                <w:i/>
                <w:color w:val="002060"/>
              </w:rPr>
            </w:pPr>
          </w:p>
        </w:tc>
        <w:tc>
          <w:tcPr>
            <w:tcW w:w="4229" w:type="dxa"/>
            <w:tcBorders>
              <w:left w:val="single" w:sz="4" w:space="0" w:color="000000" w:themeColor="text1"/>
              <w:bottom w:val="single" w:sz="4" w:space="0" w:color="000000" w:themeColor="text1"/>
              <w:right w:val="single" w:sz="4" w:space="0" w:color="000000" w:themeColor="text1"/>
            </w:tcBorders>
            <w:vAlign w:val="center"/>
          </w:tcPr>
          <w:p w14:paraId="7694377D" w14:textId="28B5CF1A" w:rsidR="00E32D54" w:rsidRPr="00FC3935" w:rsidRDefault="00E32D54" w:rsidP="00FC3935">
            <w:pPr>
              <w:tabs>
                <w:tab w:val="left" w:pos="4320"/>
                <w:tab w:val="left" w:pos="8726"/>
                <w:tab w:val="left" w:pos="10713"/>
                <w:tab w:val="left" w:pos="12960"/>
              </w:tabs>
              <w:snapToGrid w:val="0"/>
              <w:spacing w:after="0" w:line="216" w:lineRule="auto"/>
              <w:rPr>
                <w:rFonts w:asciiTheme="minorHAnsi" w:hAnsiTheme="minorHAnsi"/>
                <w:i/>
                <w:color w:val="002060"/>
              </w:rPr>
            </w:pPr>
            <w:r w:rsidRPr="00FC3935">
              <w:rPr>
                <w:rFonts w:asciiTheme="minorHAnsi" w:hAnsiTheme="minorHAnsi"/>
                <w:i/>
                <w:color w:val="002060"/>
              </w:rPr>
              <w:t>Group discussion, question/answer, completion of activity evaluation</w:t>
            </w:r>
            <w:r>
              <w:rPr>
                <w:rFonts w:asciiTheme="minorHAnsi" w:hAnsiTheme="minorHAnsi"/>
                <w:i/>
                <w:color w:val="002060"/>
              </w:rPr>
              <w:t>, post-test</w:t>
            </w:r>
          </w:p>
        </w:tc>
      </w:tr>
    </w:tbl>
    <w:p w14:paraId="53F23D72" w14:textId="0B7BD251" w:rsidR="00FA15D2" w:rsidRDefault="00FA15D2" w:rsidP="00D35AEE">
      <w:pPr>
        <w:spacing w:after="0" w:line="240" w:lineRule="auto"/>
        <w:ind w:firstLine="540"/>
        <w:rPr>
          <w:rFonts w:asciiTheme="minorHAnsi" w:hAnsiTheme="minorHAnsi" w:cstheme="minorHAnsi"/>
          <w:b/>
          <w:u w:val="single"/>
        </w:rPr>
      </w:pPr>
    </w:p>
    <w:p w14:paraId="084E4708" w14:textId="77777777" w:rsidR="00160F8C" w:rsidRDefault="00160F8C" w:rsidP="000B59CE">
      <w:pPr>
        <w:spacing w:after="0" w:line="240" w:lineRule="auto"/>
        <w:rPr>
          <w:rFonts w:asciiTheme="minorHAnsi" w:hAnsiTheme="minorHAnsi" w:cstheme="minorHAnsi"/>
          <w:b/>
          <w:u w:val="single"/>
        </w:rPr>
      </w:pPr>
    </w:p>
    <w:p w14:paraId="58E95369" w14:textId="77777777" w:rsidR="009667D0" w:rsidRDefault="009667D0" w:rsidP="000B59CE">
      <w:pPr>
        <w:spacing w:after="0" w:line="240" w:lineRule="auto"/>
        <w:rPr>
          <w:rFonts w:asciiTheme="minorHAnsi" w:hAnsiTheme="minorHAnsi" w:cstheme="minorHAnsi"/>
          <w:b/>
          <w:u w:val="single"/>
        </w:rPr>
      </w:pPr>
    </w:p>
    <w:p w14:paraId="0A31C9A6" w14:textId="77777777" w:rsidR="009667D0" w:rsidRDefault="009667D0" w:rsidP="000B59CE">
      <w:pPr>
        <w:spacing w:after="0" w:line="240" w:lineRule="auto"/>
        <w:rPr>
          <w:rFonts w:asciiTheme="minorHAnsi" w:hAnsiTheme="minorHAnsi" w:cstheme="minorHAnsi"/>
          <w:b/>
          <w:u w:val="single"/>
        </w:rPr>
      </w:pPr>
    </w:p>
    <w:p w14:paraId="3311AB5D" w14:textId="77777777" w:rsidR="009667D0" w:rsidRDefault="009667D0" w:rsidP="000B59CE">
      <w:pPr>
        <w:spacing w:after="0" w:line="240" w:lineRule="auto"/>
        <w:rPr>
          <w:rFonts w:asciiTheme="minorHAnsi" w:hAnsiTheme="minorHAnsi" w:cstheme="minorHAnsi"/>
          <w:b/>
          <w:u w:val="single"/>
        </w:rPr>
      </w:pPr>
    </w:p>
    <w:p w14:paraId="68BF80E0" w14:textId="31A6E0C2" w:rsidR="00D35AEE" w:rsidRPr="00BD67AD" w:rsidRDefault="00D35AEE" w:rsidP="00D35AEE">
      <w:pPr>
        <w:pStyle w:val="ListParagraph"/>
        <w:tabs>
          <w:tab w:val="left" w:pos="4320"/>
          <w:tab w:val="left" w:pos="8726"/>
          <w:tab w:val="left" w:pos="10713"/>
          <w:tab w:val="left" w:pos="12960"/>
        </w:tabs>
        <w:snapToGrid w:val="0"/>
        <w:spacing w:before="120" w:after="0" w:line="216" w:lineRule="auto"/>
        <w:ind w:left="900" w:firstLine="540"/>
      </w:pPr>
      <w:r>
        <w:tab/>
      </w:r>
    </w:p>
    <w:p w14:paraId="08662C4E" w14:textId="3C09DC7B" w:rsidR="00D3536F" w:rsidRDefault="009C16E4" w:rsidP="00CD2C8B">
      <w:pPr>
        <w:widowControl w:val="0"/>
        <w:shd w:val="clear" w:color="auto" w:fill="ACB9CA" w:themeFill="text2" w:themeFillTint="66"/>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0"/>
        <w:ind w:left="540" w:right="720"/>
        <w:rPr>
          <w:rFonts w:cs="Calibri"/>
          <w:b/>
          <w:bCs/>
          <w:sz w:val="24"/>
          <w:szCs w:val="24"/>
        </w:rPr>
      </w:pPr>
      <w:r>
        <w:rPr>
          <w:rFonts w:cs="Calibri"/>
          <w:b/>
          <w:bCs/>
          <w:sz w:val="24"/>
          <w:szCs w:val="24"/>
        </w:rPr>
        <w:t xml:space="preserve">S. </w:t>
      </w:r>
      <w:r w:rsidR="00493196">
        <w:rPr>
          <w:rFonts w:cs="Calibri"/>
          <w:b/>
          <w:bCs/>
          <w:sz w:val="24"/>
          <w:szCs w:val="24"/>
        </w:rPr>
        <w:t xml:space="preserve">Citations: </w:t>
      </w:r>
      <w:r w:rsidR="43361F54" w:rsidRPr="140AC160">
        <w:rPr>
          <w:rFonts w:cs="Calibri"/>
          <w:b/>
          <w:bCs/>
          <w:sz w:val="24"/>
          <w:szCs w:val="24"/>
        </w:rPr>
        <w:t xml:space="preserve">List full citations for the evidence-based reference(s) used to develop the content of this educational activity/session </w:t>
      </w:r>
      <w:r w:rsidR="00CD2C8B">
        <w:rPr>
          <w:rFonts w:cs="Calibri"/>
          <w:b/>
          <w:bCs/>
          <w:sz w:val="24"/>
          <w:szCs w:val="24"/>
        </w:rPr>
        <w:t>in</w:t>
      </w:r>
      <w:r w:rsidR="43361F54" w:rsidRPr="140AC160">
        <w:rPr>
          <w:rFonts w:cs="Calibri"/>
          <w:b/>
          <w:bCs/>
          <w:sz w:val="24"/>
          <w:szCs w:val="24"/>
        </w:rPr>
        <w:t xml:space="preserve"> the appropriate category</w:t>
      </w:r>
      <w:r w:rsidR="00493196">
        <w:rPr>
          <w:rFonts w:cs="Calibri"/>
          <w:b/>
          <w:bCs/>
          <w:sz w:val="24"/>
          <w:szCs w:val="24"/>
        </w:rPr>
        <w:t xml:space="preserve">. </w:t>
      </w:r>
      <w:r w:rsidR="236A9124" w:rsidRPr="140AC160">
        <w:rPr>
          <w:rFonts w:cs="Calibri"/>
          <w:b/>
          <w:bCs/>
          <w:sz w:val="24"/>
          <w:szCs w:val="24"/>
        </w:rPr>
        <w:t xml:space="preserve">References </w:t>
      </w:r>
      <w:r w:rsidR="231F5052" w:rsidRPr="140AC160">
        <w:rPr>
          <w:rFonts w:cs="Calibri"/>
          <w:b/>
          <w:bCs/>
          <w:sz w:val="24"/>
          <w:szCs w:val="24"/>
        </w:rPr>
        <w:t xml:space="preserve">should be within </w:t>
      </w:r>
      <w:r w:rsidR="231F5052" w:rsidRPr="00A0358D">
        <w:rPr>
          <w:rFonts w:cs="Calibri"/>
          <w:b/>
          <w:bCs/>
          <w:sz w:val="24"/>
          <w:szCs w:val="24"/>
          <w:u w:val="single"/>
        </w:rPr>
        <w:t>the past 5-7 years</w:t>
      </w:r>
      <w:r w:rsidR="231F5052" w:rsidRPr="140AC160">
        <w:rPr>
          <w:rFonts w:cs="Calibri"/>
          <w:b/>
          <w:bCs/>
          <w:sz w:val="24"/>
          <w:szCs w:val="24"/>
        </w:rPr>
        <w:t>.</w:t>
      </w:r>
    </w:p>
    <w:p w14:paraId="3CD42EB0" w14:textId="77777777" w:rsidR="009C16E4" w:rsidRDefault="009C16E4" w:rsidP="140AC160">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0"/>
        <w:ind w:left="540" w:right="720"/>
        <w:rPr>
          <w:rFonts w:cs="Calibri"/>
          <w:b/>
          <w:bCs/>
          <w:sz w:val="24"/>
          <w:szCs w:val="24"/>
        </w:rPr>
      </w:pPr>
    </w:p>
    <w:p w14:paraId="6F6D3909" w14:textId="77777777" w:rsidR="001461BF" w:rsidRDefault="002A0B95" w:rsidP="007F77B0">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0" w:line="240" w:lineRule="auto"/>
        <w:ind w:left="540" w:right="720"/>
        <w:rPr>
          <w:rFonts w:cs="Calibri"/>
          <w:i/>
          <w:iCs/>
        </w:rPr>
      </w:pPr>
      <w:r w:rsidRPr="00516B51">
        <w:rPr>
          <w:rFonts w:cs="Calibri"/>
          <w:b/>
          <w:bCs/>
          <w:color w:val="C00000"/>
          <w:sz w:val="24"/>
          <w:szCs w:val="24"/>
        </w:rPr>
        <w:t>TIP</w:t>
      </w:r>
      <w:r w:rsidR="0AF7D087" w:rsidRPr="00516B51">
        <w:rPr>
          <w:rFonts w:cs="Calibri"/>
          <w:b/>
          <w:bCs/>
          <w:color w:val="C00000"/>
          <w:sz w:val="24"/>
          <w:szCs w:val="24"/>
        </w:rPr>
        <w:t xml:space="preserve">: </w:t>
      </w:r>
      <w:r w:rsidR="0AF7D087" w:rsidRPr="00CD2C8B">
        <w:rPr>
          <w:rFonts w:cs="Calibri"/>
          <w:b/>
          <w:i/>
          <w:iCs/>
          <w:sz w:val="24"/>
        </w:rPr>
        <w:t>Classic or seminal articles</w:t>
      </w:r>
      <w:r w:rsidR="0AF7D087" w:rsidRPr="00CD2C8B">
        <w:rPr>
          <w:rFonts w:cs="Calibri"/>
          <w:i/>
          <w:iCs/>
          <w:sz w:val="24"/>
        </w:rPr>
        <w:t xml:space="preserve"> </w:t>
      </w:r>
      <w:r w:rsidR="0AF7D087" w:rsidRPr="00A0358D">
        <w:rPr>
          <w:rFonts w:cs="Calibri"/>
          <w:i/>
          <w:iCs/>
        </w:rPr>
        <w:t xml:space="preserve">should be identified as such.  </w:t>
      </w:r>
      <w:r w:rsidR="231F5052" w:rsidRPr="009C16E4">
        <w:rPr>
          <w:rFonts w:cs="Calibri"/>
          <w:i/>
          <w:iCs/>
        </w:rPr>
        <w:t>Seminal/classic articles</w:t>
      </w:r>
      <w:r w:rsidR="0AF7D087" w:rsidRPr="00A0358D">
        <w:rPr>
          <w:rFonts w:cs="Calibri"/>
          <w:i/>
          <w:iCs/>
        </w:rPr>
        <w:t xml:space="preserve"> may be used </w:t>
      </w:r>
      <w:r w:rsidR="231F5052" w:rsidRPr="009C16E4">
        <w:rPr>
          <w:rFonts w:cs="Calibri"/>
          <w:i/>
          <w:iCs/>
        </w:rPr>
        <w:t>as</w:t>
      </w:r>
      <w:r w:rsidR="0AF7D087" w:rsidRPr="00A0358D">
        <w:rPr>
          <w:rFonts w:cs="Calibri"/>
          <w:i/>
          <w:iCs/>
        </w:rPr>
        <w:t xml:space="preserve"> they </w:t>
      </w:r>
      <w:r w:rsidR="4960AC2B" w:rsidRPr="009C16E4">
        <w:rPr>
          <w:rFonts w:cs="Calibri"/>
          <w:i/>
          <w:iCs/>
        </w:rPr>
        <w:t>sometimes</w:t>
      </w:r>
      <w:r w:rsidR="0AF7D087" w:rsidRPr="00A0358D">
        <w:rPr>
          <w:rFonts w:cs="Calibri"/>
          <w:i/>
          <w:iCs/>
        </w:rPr>
        <w:t xml:space="preserve"> </w:t>
      </w:r>
      <w:r w:rsidR="4960AC2B" w:rsidRPr="009C16E4">
        <w:rPr>
          <w:rFonts w:cs="Calibri"/>
          <w:i/>
          <w:iCs/>
        </w:rPr>
        <w:t>mark</w:t>
      </w:r>
      <w:r w:rsidR="0AF7D087" w:rsidRPr="00A0358D">
        <w:rPr>
          <w:rFonts w:cs="Calibri"/>
          <w:i/>
          <w:iCs/>
        </w:rPr>
        <w:t xml:space="preserve"> a mileston</w:t>
      </w:r>
      <w:r w:rsidR="0067154F">
        <w:rPr>
          <w:rFonts w:cs="Calibri"/>
          <w:i/>
          <w:iCs/>
        </w:rPr>
        <w:t>e in the history of the topic.</w:t>
      </w:r>
    </w:p>
    <w:p w14:paraId="36EF4512" w14:textId="5C83F007" w:rsidR="00D35AEE" w:rsidRPr="009D758D" w:rsidRDefault="0067154F" w:rsidP="007F77B0">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0" w:line="240" w:lineRule="auto"/>
        <w:ind w:left="540" w:right="720"/>
        <w:rPr>
          <w:rFonts w:cs="Calibri"/>
          <w:iCs/>
          <w:snapToGrid w:val="0"/>
        </w:rPr>
      </w:pPr>
      <w:r w:rsidRPr="00561A7E">
        <w:rPr>
          <w:rFonts w:cs="Calibri"/>
          <w:b/>
          <w:i/>
          <w:iCs/>
          <w:sz w:val="24"/>
          <w:highlight w:val="yellow"/>
          <w:u w:val="single"/>
        </w:rPr>
        <w:t>Online resources must include</w:t>
      </w:r>
      <w:r w:rsidRPr="00CD2C8B">
        <w:rPr>
          <w:rFonts w:cs="Calibri"/>
          <w:i/>
          <w:iCs/>
          <w:sz w:val="24"/>
        </w:rPr>
        <w:t xml:space="preserve"> </w:t>
      </w:r>
      <w:r w:rsidRPr="0067154F">
        <w:rPr>
          <w:rFonts w:cs="Calibri"/>
          <w:i/>
          <w:iCs/>
        </w:rPr>
        <w:t xml:space="preserve">the title of article or page, author/organization name if available and </w:t>
      </w:r>
      <w:r w:rsidRPr="00CD2C8B">
        <w:rPr>
          <w:rFonts w:cs="Calibri"/>
          <w:i/>
          <w:iCs/>
          <w:u w:val="single"/>
        </w:rPr>
        <w:t>date of the publication or the date the web page was last updated</w:t>
      </w:r>
      <w:r w:rsidRPr="0067154F">
        <w:rPr>
          <w:rFonts w:cs="Calibri"/>
          <w:i/>
          <w:iCs/>
        </w:rPr>
        <w:t xml:space="preserve">. </w:t>
      </w:r>
      <w:r w:rsidRPr="00CD2C8B">
        <w:rPr>
          <w:rFonts w:cs="Calibri"/>
          <w:b/>
          <w:i/>
          <w:iCs/>
        </w:rPr>
        <w:t>If there is no date, write n.d.</w:t>
      </w:r>
      <w:r>
        <w:rPr>
          <w:rFonts w:cs="Calibri"/>
          <w:i/>
          <w:iCs/>
        </w:rPr>
        <w:t xml:space="preserve"> </w:t>
      </w:r>
      <w:r w:rsidR="009C16E4">
        <w:rPr>
          <w:rFonts w:cs="Calibri"/>
          <w:i/>
          <w:iCs/>
        </w:rPr>
        <w:t>The</w:t>
      </w:r>
      <w:r w:rsidR="0AF7D087" w:rsidRPr="00A0358D">
        <w:rPr>
          <w:rFonts w:cs="Calibri"/>
          <w:i/>
          <w:iCs/>
        </w:rPr>
        <w:t xml:space="preserve"> retrieval date</w:t>
      </w:r>
      <w:r w:rsidR="4960AC2B" w:rsidRPr="00A0358D">
        <w:rPr>
          <w:rFonts w:cs="Calibri"/>
          <w:i/>
          <w:iCs/>
        </w:rPr>
        <w:t xml:space="preserve"> of t</w:t>
      </w:r>
      <w:r w:rsidR="231F5052" w:rsidRPr="00A0358D">
        <w:rPr>
          <w:rFonts w:cs="Calibri"/>
          <w:i/>
          <w:iCs/>
        </w:rPr>
        <w:t>he information</w:t>
      </w:r>
      <w:r w:rsidR="656E97AF" w:rsidRPr="00A0358D">
        <w:rPr>
          <w:rFonts w:cs="Calibri"/>
          <w:i/>
          <w:iCs/>
        </w:rPr>
        <w:t xml:space="preserve"> is </w:t>
      </w:r>
      <w:r w:rsidR="656E97AF" w:rsidRPr="00A0358D">
        <w:rPr>
          <w:rFonts w:cs="Calibri"/>
          <w:i/>
          <w:iCs/>
          <w:u w:val="single"/>
        </w:rPr>
        <w:t>not</w:t>
      </w:r>
      <w:r w:rsidR="656E97AF" w:rsidRPr="00A0358D">
        <w:rPr>
          <w:rFonts w:cs="Calibri"/>
          <w:i/>
          <w:iCs/>
        </w:rPr>
        <w:t xml:space="preserve"> required.</w:t>
      </w:r>
      <w:r w:rsidR="001461BF">
        <w:rPr>
          <w:rFonts w:cs="Calibri"/>
          <w:i/>
          <w:iCs/>
        </w:rPr>
        <w:t xml:space="preserve"> </w:t>
      </w:r>
      <w:r w:rsidR="001461BF" w:rsidRPr="009D758D">
        <w:rPr>
          <w:rFonts w:cs="Calibri"/>
          <w:iCs/>
        </w:rPr>
        <w:t>Follow the example in the table below.</w:t>
      </w:r>
    </w:p>
    <w:tbl>
      <w:tblPr>
        <w:tblpPr w:leftFromText="180" w:rightFromText="180" w:vertAnchor="text" w:horzAnchor="page" w:tblpX="1156" w:tblpY="179"/>
        <w:tblW w:w="13315" w:type="dxa"/>
        <w:tblLayout w:type="fixed"/>
        <w:tblLook w:val="0060" w:firstRow="1" w:lastRow="1" w:firstColumn="0" w:lastColumn="0" w:noHBand="0" w:noVBand="0"/>
      </w:tblPr>
      <w:tblGrid>
        <w:gridCol w:w="4500"/>
        <w:gridCol w:w="8815"/>
      </w:tblGrid>
      <w:tr w:rsidR="006B1F57" w:rsidRPr="00F936B0" w14:paraId="541B72E4" w14:textId="77777777" w:rsidTr="006B1F57">
        <w:trPr>
          <w:trHeight w:val="621"/>
        </w:trPr>
        <w:tc>
          <w:tcPr>
            <w:tcW w:w="4500" w:type="dxa"/>
            <w:tcBorders>
              <w:top w:val="single" w:sz="4" w:space="0" w:color="auto"/>
              <w:left w:val="single" w:sz="4" w:space="0" w:color="000000" w:themeColor="text1"/>
              <w:bottom w:val="single" w:sz="4" w:space="0" w:color="000000" w:themeColor="text1"/>
            </w:tcBorders>
            <w:shd w:val="clear" w:color="auto" w:fill="F2F2F2" w:themeFill="background1" w:themeFillShade="F2"/>
          </w:tcPr>
          <w:p w14:paraId="55D07E94" w14:textId="77777777" w:rsidR="006B1F57" w:rsidRDefault="006B1F57" w:rsidP="006B2CB6">
            <w:pPr>
              <w:tabs>
                <w:tab w:val="left" w:pos="4320"/>
                <w:tab w:val="left" w:pos="8726"/>
                <w:tab w:val="left" w:pos="10713"/>
                <w:tab w:val="left" w:pos="12960"/>
              </w:tabs>
              <w:snapToGrid w:val="0"/>
              <w:spacing w:after="0" w:line="240" w:lineRule="auto"/>
              <w:rPr>
                <w:rFonts w:cs="Calibri"/>
                <w:b/>
                <w:bCs/>
              </w:rPr>
            </w:pPr>
            <w:r w:rsidRPr="006B1F57">
              <w:rPr>
                <w:rFonts w:cs="Calibri"/>
                <w:b/>
                <w:bCs/>
              </w:rPr>
              <w:t>Classic/Seminal Works:</w:t>
            </w:r>
          </w:p>
          <w:p w14:paraId="5D66A522" w14:textId="3A94D6BF" w:rsidR="006B1F57" w:rsidRPr="140AC160" w:rsidRDefault="006B1F57" w:rsidP="006B2CB6">
            <w:pPr>
              <w:tabs>
                <w:tab w:val="left" w:pos="4320"/>
                <w:tab w:val="left" w:pos="8726"/>
                <w:tab w:val="left" w:pos="10713"/>
                <w:tab w:val="left" w:pos="12960"/>
              </w:tabs>
              <w:snapToGrid w:val="0"/>
              <w:spacing w:after="0" w:line="240" w:lineRule="auto"/>
              <w:rPr>
                <w:rFonts w:cs="Calibri"/>
                <w:b/>
                <w:bCs/>
              </w:rPr>
            </w:pPr>
            <w:r w:rsidRPr="006B1F57">
              <w:rPr>
                <w:rFonts w:cs="Calibri"/>
                <w:b/>
                <w:bCs/>
              </w:rPr>
              <w:tab/>
            </w:r>
          </w:p>
        </w:tc>
        <w:tc>
          <w:tcPr>
            <w:tcW w:w="8815" w:type="dxa"/>
            <w:tcBorders>
              <w:top w:val="single" w:sz="4" w:space="0" w:color="auto"/>
              <w:left w:val="single" w:sz="4" w:space="0" w:color="000000" w:themeColor="text1"/>
              <w:bottom w:val="single" w:sz="4" w:space="0" w:color="000000" w:themeColor="text1"/>
              <w:right w:val="single" w:sz="4" w:space="0" w:color="000000" w:themeColor="text1"/>
            </w:tcBorders>
          </w:tcPr>
          <w:p w14:paraId="45D9EB0F" w14:textId="77777777" w:rsidR="006B1F57" w:rsidRPr="00F936B0" w:rsidRDefault="006B1F57"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4AE9417E" w14:textId="77777777" w:rsidTr="005940BD">
        <w:trPr>
          <w:trHeight w:val="900"/>
        </w:trPr>
        <w:tc>
          <w:tcPr>
            <w:tcW w:w="4500" w:type="dxa"/>
            <w:tcBorders>
              <w:top w:val="single" w:sz="4" w:space="0" w:color="auto"/>
              <w:left w:val="single" w:sz="4" w:space="0" w:color="000000" w:themeColor="text1"/>
              <w:bottom w:val="single" w:sz="4" w:space="0" w:color="000000" w:themeColor="text1"/>
            </w:tcBorders>
            <w:shd w:val="clear" w:color="auto" w:fill="F2F2F2" w:themeFill="background1" w:themeFillShade="F2"/>
          </w:tcPr>
          <w:p w14:paraId="320F09EE" w14:textId="316E1D2E" w:rsidR="00385723" w:rsidRPr="006B2CB6" w:rsidRDefault="43361F54" w:rsidP="006B2CB6">
            <w:pPr>
              <w:tabs>
                <w:tab w:val="left" w:pos="4320"/>
                <w:tab w:val="left" w:pos="8726"/>
                <w:tab w:val="left" w:pos="10713"/>
                <w:tab w:val="left" w:pos="12960"/>
              </w:tabs>
              <w:snapToGrid w:val="0"/>
              <w:spacing w:after="0" w:line="240" w:lineRule="auto"/>
              <w:rPr>
                <w:rFonts w:cs="Calibri"/>
                <w:b/>
                <w:sz w:val="16"/>
                <w:szCs w:val="16"/>
              </w:rPr>
            </w:pPr>
            <w:r w:rsidRPr="140AC160">
              <w:rPr>
                <w:rFonts w:cs="Calibri"/>
                <w:b/>
                <w:bCs/>
              </w:rPr>
              <w:t>Information from organization/website:</w:t>
            </w:r>
            <w:r w:rsidR="00385723">
              <w:br/>
            </w:r>
            <w:r w:rsidRPr="140AC160">
              <w:rPr>
                <w:rFonts w:cs="Calibri"/>
                <w:sz w:val="16"/>
                <w:szCs w:val="16"/>
              </w:rPr>
              <w:t xml:space="preserve"> Provide full web page citations for material referenced, </w:t>
            </w:r>
            <w:r w:rsidRPr="006B2CB6">
              <w:rPr>
                <w:rFonts w:cs="Calibri"/>
                <w:b/>
                <w:sz w:val="16"/>
                <w:szCs w:val="16"/>
              </w:rPr>
              <w:t>not</w:t>
            </w:r>
            <w:r w:rsidRPr="140AC160">
              <w:rPr>
                <w:rFonts w:cs="Calibri"/>
                <w:sz w:val="16"/>
                <w:szCs w:val="16"/>
              </w:rPr>
              <w:t xml:space="preserve"> “CDC.org”.</w:t>
            </w:r>
            <w:r w:rsidR="006B2CB6">
              <w:rPr>
                <w:rFonts w:cs="Calibri"/>
                <w:sz w:val="16"/>
                <w:szCs w:val="16"/>
              </w:rPr>
              <w:t xml:space="preserve"> </w:t>
            </w:r>
            <w:r w:rsidR="006B2CB6">
              <w:rPr>
                <w:rFonts w:cs="Calibri"/>
                <w:b/>
                <w:sz w:val="16"/>
                <w:szCs w:val="16"/>
              </w:rPr>
              <w:t xml:space="preserve"> </w:t>
            </w:r>
            <w:r w:rsidR="006B2CB6" w:rsidRPr="00C363B1">
              <w:rPr>
                <w:rFonts w:cs="Calibri"/>
                <w:b/>
                <w:sz w:val="16"/>
                <w:szCs w:val="16"/>
                <w:highlight w:val="yellow"/>
              </w:rPr>
              <w:t>Example:</w:t>
            </w:r>
            <w:r w:rsidR="006B2CB6">
              <w:rPr>
                <w:rFonts w:cs="Calibri"/>
                <w:sz w:val="16"/>
                <w:szCs w:val="16"/>
              </w:rPr>
              <w:t xml:space="preserve"> </w:t>
            </w:r>
            <w:r w:rsidR="006B2CB6" w:rsidRPr="00C363B1">
              <w:rPr>
                <w:rFonts w:cs="Calibri"/>
                <w:color w:val="C00000"/>
                <w:sz w:val="16"/>
                <w:szCs w:val="16"/>
              </w:rPr>
              <w:t xml:space="preserve">Group or author name. (Date of publication [if available]). </w:t>
            </w:r>
            <w:r w:rsidR="006B2CB6" w:rsidRPr="00C363B1">
              <w:rPr>
                <w:rFonts w:cs="Calibri"/>
                <w:i/>
                <w:color w:val="C00000"/>
                <w:sz w:val="16"/>
                <w:szCs w:val="16"/>
              </w:rPr>
              <w:t>Title of page</w:t>
            </w:r>
            <w:r w:rsidR="006B2CB6" w:rsidRPr="00C363B1">
              <w:rPr>
                <w:rFonts w:cs="Calibri"/>
                <w:color w:val="C00000"/>
                <w:sz w:val="16"/>
                <w:szCs w:val="16"/>
              </w:rPr>
              <w:t>. Site name. Date site last updated or ‘no date’ (n. d.). URL</w:t>
            </w:r>
          </w:p>
        </w:tc>
        <w:tc>
          <w:tcPr>
            <w:tcW w:w="8815" w:type="dxa"/>
            <w:tcBorders>
              <w:top w:val="single" w:sz="4" w:space="0" w:color="auto"/>
              <w:left w:val="single" w:sz="4" w:space="0" w:color="000000" w:themeColor="text1"/>
              <w:bottom w:val="single" w:sz="4" w:space="0" w:color="000000" w:themeColor="text1"/>
              <w:right w:val="single" w:sz="4" w:space="0" w:color="000000" w:themeColor="text1"/>
            </w:tcBorders>
          </w:tcPr>
          <w:p w14:paraId="05FCB646"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2D3CF1FD" w14:textId="77777777" w:rsidTr="140AC160">
        <w:trPr>
          <w:trHeight w:val="797"/>
        </w:trPr>
        <w:tc>
          <w:tcPr>
            <w:tcW w:w="4500" w:type="dxa"/>
            <w:tcBorders>
              <w:left w:val="single" w:sz="4" w:space="0" w:color="000000" w:themeColor="text1"/>
              <w:bottom w:val="single" w:sz="4" w:space="0" w:color="000000" w:themeColor="text1"/>
            </w:tcBorders>
            <w:shd w:val="clear" w:color="auto" w:fill="F2F2F2" w:themeFill="background1" w:themeFillShade="F2"/>
          </w:tcPr>
          <w:p w14:paraId="7182631A" w14:textId="0ABD5E77" w:rsidR="00385723" w:rsidRDefault="43361F54" w:rsidP="006B2CB6">
            <w:pPr>
              <w:tabs>
                <w:tab w:val="left" w:pos="4320"/>
                <w:tab w:val="left" w:pos="8726"/>
                <w:tab w:val="left" w:pos="10713"/>
                <w:tab w:val="left" w:pos="12960"/>
              </w:tabs>
              <w:snapToGrid w:val="0"/>
              <w:spacing w:before="120" w:after="0" w:line="216" w:lineRule="auto"/>
              <w:rPr>
                <w:rFonts w:cs="Calibri"/>
                <w:b/>
                <w:bCs/>
              </w:rPr>
            </w:pPr>
            <w:r w:rsidRPr="140AC160">
              <w:rPr>
                <w:rFonts w:cs="Calibri"/>
                <w:b/>
                <w:bCs/>
              </w:rPr>
              <w:t>Peer –reviewed journal/resource:</w:t>
            </w:r>
            <w:r w:rsidR="00385723">
              <w:br/>
            </w:r>
            <w:r w:rsidR="3996F030" w:rsidRPr="140AC160">
              <w:rPr>
                <w:rFonts w:cs="Calibri"/>
                <w:sz w:val="16"/>
                <w:szCs w:val="16"/>
              </w:rPr>
              <w:t>Reference</w:t>
            </w:r>
            <w:r w:rsidRPr="140AC160">
              <w:rPr>
                <w:rFonts w:cs="Calibri"/>
                <w:sz w:val="16"/>
                <w:szCs w:val="16"/>
              </w:rPr>
              <w:t xml:space="preserve"> should be within past 5-7 years</w:t>
            </w:r>
            <w:r w:rsidR="006B2CB6">
              <w:rPr>
                <w:rFonts w:cs="Calibri"/>
                <w:sz w:val="16"/>
                <w:szCs w:val="16"/>
              </w:rPr>
              <w:t>.</w:t>
            </w:r>
          </w:p>
        </w:tc>
        <w:tc>
          <w:tcPr>
            <w:tcW w:w="8815" w:type="dxa"/>
            <w:tcBorders>
              <w:left w:val="single" w:sz="4" w:space="0" w:color="000000" w:themeColor="text1"/>
              <w:bottom w:val="single" w:sz="4" w:space="0" w:color="000000" w:themeColor="text1"/>
              <w:right w:val="single" w:sz="4" w:space="0" w:color="000000" w:themeColor="text1"/>
            </w:tcBorders>
          </w:tcPr>
          <w:p w14:paraId="3220BE9A"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625681A8" w14:textId="77777777" w:rsidTr="140AC160">
        <w:trPr>
          <w:trHeight w:val="710"/>
        </w:trPr>
        <w:tc>
          <w:tcPr>
            <w:tcW w:w="4500" w:type="dxa"/>
            <w:tcBorders>
              <w:left w:val="single" w:sz="4" w:space="0" w:color="000000" w:themeColor="text1"/>
              <w:bottom w:val="single" w:sz="4" w:space="0" w:color="000000" w:themeColor="text1"/>
            </w:tcBorders>
            <w:shd w:val="clear" w:color="auto" w:fill="F2F2F2" w:themeFill="background1" w:themeFillShade="F2"/>
          </w:tcPr>
          <w:p w14:paraId="161C3ACC" w14:textId="1F315AA5" w:rsidR="00385723" w:rsidRDefault="43361F54" w:rsidP="006B2CB6">
            <w:pPr>
              <w:tabs>
                <w:tab w:val="left" w:pos="4320"/>
                <w:tab w:val="left" w:pos="8726"/>
                <w:tab w:val="left" w:pos="10713"/>
                <w:tab w:val="left" w:pos="12960"/>
              </w:tabs>
              <w:snapToGrid w:val="0"/>
              <w:spacing w:before="120" w:after="0" w:line="216" w:lineRule="auto"/>
              <w:rPr>
                <w:rFonts w:cs="Calibri"/>
                <w:b/>
                <w:bCs/>
              </w:rPr>
            </w:pPr>
            <w:r w:rsidRPr="140AC160">
              <w:rPr>
                <w:rFonts w:cs="Calibri"/>
                <w:b/>
                <w:bCs/>
              </w:rPr>
              <w:t>Clinical guidelines:</w:t>
            </w:r>
            <w:r w:rsidR="00385723">
              <w:br/>
            </w:r>
            <w:r w:rsidR="1E4B2985" w:rsidRPr="140AC160">
              <w:rPr>
                <w:rFonts w:cs="Calibri"/>
                <w:sz w:val="16"/>
                <w:szCs w:val="16"/>
              </w:rPr>
              <w:t>Published</w:t>
            </w:r>
            <w:r w:rsidR="00E47233">
              <w:rPr>
                <w:rFonts w:cs="Calibri"/>
                <w:sz w:val="16"/>
                <w:szCs w:val="16"/>
              </w:rPr>
              <w:t xml:space="preserve"> or online. </w:t>
            </w:r>
            <w:r w:rsidR="00E47233" w:rsidRPr="00C363B1">
              <w:rPr>
                <w:rFonts w:cs="Calibri"/>
                <w:b/>
                <w:sz w:val="16"/>
                <w:szCs w:val="16"/>
                <w:highlight w:val="yellow"/>
              </w:rPr>
              <w:t>Example:</w:t>
            </w:r>
            <w:r w:rsidR="00E47233">
              <w:rPr>
                <w:rFonts w:cs="Calibri"/>
                <w:sz w:val="16"/>
                <w:szCs w:val="16"/>
              </w:rPr>
              <w:t xml:space="preserve"> </w:t>
            </w:r>
            <w:r w:rsidR="00E47233" w:rsidRPr="00C363B1">
              <w:rPr>
                <w:rFonts w:cs="Calibri"/>
                <w:color w:val="C00000"/>
                <w:sz w:val="16"/>
                <w:szCs w:val="16"/>
              </w:rPr>
              <w:t>Group or author name. (Date of publication</w:t>
            </w:r>
            <w:r w:rsidR="006B2CB6" w:rsidRPr="00C363B1">
              <w:rPr>
                <w:rFonts w:cs="Calibri"/>
                <w:color w:val="C00000"/>
                <w:sz w:val="16"/>
                <w:szCs w:val="16"/>
              </w:rPr>
              <w:t xml:space="preserve"> [if available]).</w:t>
            </w:r>
            <w:r w:rsidR="00E47233" w:rsidRPr="00C363B1">
              <w:rPr>
                <w:rFonts w:cs="Calibri"/>
                <w:color w:val="C00000"/>
                <w:sz w:val="16"/>
                <w:szCs w:val="16"/>
              </w:rPr>
              <w:t xml:space="preserve"> </w:t>
            </w:r>
            <w:r w:rsidR="00E47233" w:rsidRPr="00C363B1">
              <w:rPr>
                <w:rFonts w:cs="Calibri"/>
                <w:i/>
                <w:color w:val="C00000"/>
                <w:sz w:val="16"/>
                <w:szCs w:val="16"/>
              </w:rPr>
              <w:t>Title of page</w:t>
            </w:r>
            <w:r w:rsidR="00E47233" w:rsidRPr="00C363B1">
              <w:rPr>
                <w:rFonts w:cs="Calibri"/>
                <w:color w:val="C00000"/>
                <w:sz w:val="16"/>
                <w:szCs w:val="16"/>
              </w:rPr>
              <w:t>. Site name. Date site last updated or ‘no date’ (n. d.). URL</w:t>
            </w:r>
          </w:p>
        </w:tc>
        <w:tc>
          <w:tcPr>
            <w:tcW w:w="8815" w:type="dxa"/>
            <w:tcBorders>
              <w:left w:val="single" w:sz="4" w:space="0" w:color="000000" w:themeColor="text1"/>
              <w:bottom w:val="single" w:sz="4" w:space="0" w:color="000000" w:themeColor="text1"/>
              <w:right w:val="single" w:sz="4" w:space="0" w:color="000000" w:themeColor="text1"/>
            </w:tcBorders>
          </w:tcPr>
          <w:p w14:paraId="54086D50"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6655232A" w14:textId="77777777" w:rsidTr="140AC160">
        <w:trPr>
          <w:trHeight w:val="710"/>
        </w:trPr>
        <w:tc>
          <w:tcPr>
            <w:tcW w:w="4500" w:type="dxa"/>
            <w:tcBorders>
              <w:left w:val="single" w:sz="4" w:space="0" w:color="000000" w:themeColor="text1"/>
              <w:bottom w:val="single" w:sz="4" w:space="0" w:color="000000" w:themeColor="text1"/>
            </w:tcBorders>
            <w:shd w:val="clear" w:color="auto" w:fill="F2F2F2" w:themeFill="background1" w:themeFillShade="F2"/>
          </w:tcPr>
          <w:p w14:paraId="2BB903F1" w14:textId="00FE39EE" w:rsidR="00385723" w:rsidRDefault="43361F54" w:rsidP="006B2CB6">
            <w:pPr>
              <w:tabs>
                <w:tab w:val="left" w:pos="4320"/>
                <w:tab w:val="left" w:pos="8726"/>
                <w:tab w:val="left" w:pos="10713"/>
                <w:tab w:val="left" w:pos="12960"/>
              </w:tabs>
              <w:snapToGrid w:val="0"/>
              <w:spacing w:before="120" w:after="0" w:line="216" w:lineRule="auto"/>
              <w:rPr>
                <w:rFonts w:cs="Calibri"/>
                <w:b/>
                <w:bCs/>
              </w:rPr>
            </w:pPr>
            <w:r w:rsidRPr="140AC160">
              <w:rPr>
                <w:rFonts w:cs="Calibri"/>
                <w:b/>
                <w:bCs/>
              </w:rPr>
              <w:t>Expert resource:</w:t>
            </w:r>
            <w:r w:rsidR="00385723">
              <w:br/>
            </w:r>
            <w:r w:rsidR="27CC4F66" w:rsidRPr="140AC160">
              <w:rPr>
                <w:rFonts w:cs="Calibri"/>
                <w:sz w:val="16"/>
                <w:szCs w:val="16"/>
              </w:rPr>
              <w:t>Individual</w:t>
            </w:r>
            <w:r w:rsidRPr="140AC160">
              <w:rPr>
                <w:rFonts w:cs="Calibri"/>
                <w:sz w:val="16"/>
                <w:szCs w:val="16"/>
              </w:rPr>
              <w:t>, organizat</w:t>
            </w:r>
            <w:r w:rsidR="00A0358D">
              <w:rPr>
                <w:rFonts w:cs="Calibri"/>
                <w:sz w:val="16"/>
                <w:szCs w:val="16"/>
              </w:rPr>
              <w:t>ion, or educational institution</w:t>
            </w:r>
            <w:r w:rsidR="5DFA4469" w:rsidRPr="140AC160">
              <w:rPr>
                <w:rFonts w:cs="Calibri"/>
                <w:sz w:val="16"/>
                <w:szCs w:val="16"/>
              </w:rPr>
              <w:t>- book</w:t>
            </w:r>
            <w:r w:rsidRPr="140AC160">
              <w:rPr>
                <w:rFonts w:cs="Calibri"/>
                <w:sz w:val="16"/>
                <w:szCs w:val="16"/>
              </w:rPr>
              <w:t>, article, website</w:t>
            </w:r>
          </w:p>
        </w:tc>
        <w:tc>
          <w:tcPr>
            <w:tcW w:w="8815" w:type="dxa"/>
            <w:tcBorders>
              <w:left w:val="single" w:sz="4" w:space="0" w:color="000000" w:themeColor="text1"/>
              <w:bottom w:val="single" w:sz="4" w:space="0" w:color="000000" w:themeColor="text1"/>
              <w:right w:val="single" w:sz="4" w:space="0" w:color="000000" w:themeColor="text1"/>
            </w:tcBorders>
          </w:tcPr>
          <w:p w14:paraId="73D8FC54"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18AEF44E" w14:textId="77777777" w:rsidTr="140AC160">
        <w:trPr>
          <w:trHeight w:val="710"/>
        </w:trPr>
        <w:tc>
          <w:tcPr>
            <w:tcW w:w="4500" w:type="dxa"/>
            <w:tcBorders>
              <w:left w:val="single" w:sz="4" w:space="0" w:color="000000" w:themeColor="text1"/>
              <w:bottom w:val="single" w:sz="4" w:space="0" w:color="000000" w:themeColor="text1"/>
            </w:tcBorders>
            <w:shd w:val="clear" w:color="auto" w:fill="F2F2F2" w:themeFill="background1" w:themeFillShade="F2"/>
          </w:tcPr>
          <w:p w14:paraId="2A797941" w14:textId="77777777" w:rsidR="00385723" w:rsidRDefault="00385723" w:rsidP="006B2CB6">
            <w:pPr>
              <w:tabs>
                <w:tab w:val="left" w:pos="4320"/>
                <w:tab w:val="left" w:pos="8726"/>
                <w:tab w:val="left" w:pos="10713"/>
                <w:tab w:val="left" w:pos="12960"/>
              </w:tabs>
              <w:snapToGrid w:val="0"/>
              <w:spacing w:after="0" w:line="240" w:lineRule="auto"/>
              <w:rPr>
                <w:rFonts w:cs="Calibri"/>
                <w:b/>
              </w:rPr>
            </w:pPr>
            <w:r>
              <w:rPr>
                <w:rFonts w:cs="Calibri"/>
                <w:b/>
              </w:rPr>
              <w:t>Textbook r</w:t>
            </w:r>
            <w:r w:rsidR="00493196">
              <w:rPr>
                <w:rFonts w:cs="Calibri"/>
                <w:b/>
              </w:rPr>
              <w:t>e</w:t>
            </w:r>
            <w:r>
              <w:rPr>
                <w:rFonts w:cs="Calibri"/>
                <w:b/>
              </w:rPr>
              <w:t>ference:</w:t>
            </w:r>
          </w:p>
          <w:p w14:paraId="6B32FDD0" w14:textId="6BD53136" w:rsidR="006B2CB6" w:rsidRDefault="000B59CE" w:rsidP="006B2CB6">
            <w:pPr>
              <w:tabs>
                <w:tab w:val="left" w:pos="4320"/>
                <w:tab w:val="left" w:pos="8726"/>
                <w:tab w:val="left" w:pos="10713"/>
                <w:tab w:val="left" w:pos="12960"/>
              </w:tabs>
              <w:snapToGrid w:val="0"/>
              <w:spacing w:after="0" w:line="240" w:lineRule="auto"/>
              <w:rPr>
                <w:rFonts w:cs="Calibri"/>
                <w:b/>
              </w:rPr>
            </w:pPr>
            <w:r>
              <w:rPr>
                <w:rFonts w:cs="Calibri"/>
                <w:sz w:val="16"/>
                <w:szCs w:val="16"/>
              </w:rPr>
              <w:t xml:space="preserve">Publication </w:t>
            </w:r>
            <w:r w:rsidR="006B2CB6">
              <w:rPr>
                <w:rFonts w:cs="Calibri"/>
                <w:sz w:val="16"/>
                <w:szCs w:val="16"/>
              </w:rPr>
              <w:t>data required.</w:t>
            </w:r>
          </w:p>
        </w:tc>
        <w:tc>
          <w:tcPr>
            <w:tcW w:w="8815" w:type="dxa"/>
            <w:tcBorders>
              <w:left w:val="single" w:sz="4" w:space="0" w:color="000000" w:themeColor="text1"/>
              <w:bottom w:val="single" w:sz="4" w:space="0" w:color="000000" w:themeColor="text1"/>
              <w:right w:val="single" w:sz="4" w:space="0" w:color="000000" w:themeColor="text1"/>
            </w:tcBorders>
          </w:tcPr>
          <w:p w14:paraId="1E40028F"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2AD3B00D" w14:textId="77777777" w:rsidTr="140AC160">
        <w:trPr>
          <w:trHeight w:val="710"/>
        </w:trPr>
        <w:tc>
          <w:tcPr>
            <w:tcW w:w="4500" w:type="dxa"/>
            <w:tcBorders>
              <w:left w:val="single" w:sz="4" w:space="0" w:color="000000" w:themeColor="text1"/>
              <w:bottom w:val="single" w:sz="4" w:space="0" w:color="000000" w:themeColor="text1"/>
            </w:tcBorders>
            <w:shd w:val="clear" w:color="auto" w:fill="F2F2F2" w:themeFill="background1" w:themeFillShade="F2"/>
          </w:tcPr>
          <w:p w14:paraId="0ADF0B56" w14:textId="77777777" w:rsidR="00385723" w:rsidRDefault="00385723" w:rsidP="00385723">
            <w:pPr>
              <w:tabs>
                <w:tab w:val="left" w:pos="4320"/>
                <w:tab w:val="left" w:pos="8726"/>
                <w:tab w:val="left" w:pos="10713"/>
                <w:tab w:val="left" w:pos="12960"/>
              </w:tabs>
              <w:snapToGrid w:val="0"/>
              <w:spacing w:before="120" w:after="0" w:line="216" w:lineRule="auto"/>
              <w:rPr>
                <w:rFonts w:cs="Calibri"/>
                <w:b/>
              </w:rPr>
            </w:pPr>
            <w:r>
              <w:rPr>
                <w:rFonts w:cs="Calibri"/>
                <w:b/>
              </w:rPr>
              <w:t>Other:</w:t>
            </w:r>
          </w:p>
        </w:tc>
        <w:tc>
          <w:tcPr>
            <w:tcW w:w="8815" w:type="dxa"/>
            <w:tcBorders>
              <w:left w:val="single" w:sz="4" w:space="0" w:color="000000" w:themeColor="text1"/>
              <w:bottom w:val="single" w:sz="4" w:space="0" w:color="000000" w:themeColor="text1"/>
              <w:right w:val="single" w:sz="4" w:space="0" w:color="000000" w:themeColor="text1"/>
            </w:tcBorders>
          </w:tcPr>
          <w:p w14:paraId="29C2A228"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bl>
    <w:p w14:paraId="01F29CEE" w14:textId="537B1121" w:rsidR="00D35AEE" w:rsidRDefault="00D35AEE" w:rsidP="00D35AEE">
      <w:pPr>
        <w:rPr>
          <w:b/>
          <w:smallCaps/>
          <w:snapToGrid w:val="0"/>
          <w:sz w:val="28"/>
          <w:szCs w:val="28"/>
        </w:rPr>
      </w:pPr>
    </w:p>
    <w:p w14:paraId="334D0173" w14:textId="2C3D56D2" w:rsidR="00D35AEE" w:rsidRDefault="00D35AEE" w:rsidP="00D35AEE">
      <w:pPr>
        <w:rPr>
          <w:b/>
          <w:smallCaps/>
          <w:snapToGrid w:val="0"/>
          <w:sz w:val="28"/>
          <w:szCs w:val="28"/>
        </w:rPr>
      </w:pPr>
    </w:p>
    <w:p w14:paraId="04CA18F2" w14:textId="77777777" w:rsidR="00FA15D2" w:rsidRDefault="00FA15D2" w:rsidP="00D35AEE">
      <w:pPr>
        <w:shd w:val="clear" w:color="auto" w:fill="D8C4DC"/>
        <w:spacing w:after="60" w:line="240" w:lineRule="auto"/>
        <w:ind w:right="-7"/>
        <w:rPr>
          <w:b/>
          <w:smallCaps/>
          <w:snapToGrid w:val="0"/>
          <w:sz w:val="28"/>
          <w:szCs w:val="28"/>
        </w:rPr>
        <w:sectPr w:rsidR="00FA15D2" w:rsidSect="00FA15D2">
          <w:pgSz w:w="15840" w:h="12240" w:orient="landscape"/>
          <w:pgMar w:top="576" w:right="720" w:bottom="720" w:left="547" w:header="720" w:footer="0" w:gutter="0"/>
          <w:cols w:space="720"/>
          <w:docGrid w:linePitch="360"/>
        </w:sectPr>
      </w:pPr>
    </w:p>
    <w:p w14:paraId="1B558C05" w14:textId="7016FDB1" w:rsidR="00AE218C" w:rsidRPr="005940BD" w:rsidRDefault="00B526B1" w:rsidP="00D53AB6">
      <w:pPr>
        <w:shd w:val="clear" w:color="auto" w:fill="ACB9CA"/>
        <w:tabs>
          <w:tab w:val="left" w:pos="-450"/>
        </w:tabs>
        <w:suppressAutoHyphens/>
        <w:spacing w:before="120" w:after="60" w:line="240" w:lineRule="auto"/>
        <w:ind w:left="-450" w:right="-90" w:firstLine="90"/>
        <w:rPr>
          <w:rFonts w:asciiTheme="minorHAnsi" w:hAnsiTheme="minorHAnsi" w:cstheme="minorHAnsi"/>
          <w:b/>
          <w:sz w:val="24"/>
          <w:szCs w:val="26"/>
        </w:rPr>
      </w:pPr>
      <w:r w:rsidRPr="005940BD">
        <w:rPr>
          <w:b/>
          <w:smallCaps/>
          <w:snapToGrid w:val="0"/>
          <w:sz w:val="28"/>
          <w:szCs w:val="28"/>
        </w:rPr>
        <w:lastRenderedPageBreak/>
        <w:t xml:space="preserve">Determination of </w:t>
      </w:r>
      <w:r w:rsidR="006A3FD7" w:rsidRPr="005940BD">
        <w:rPr>
          <w:b/>
          <w:smallCaps/>
          <w:snapToGrid w:val="0"/>
          <w:sz w:val="28"/>
          <w:szCs w:val="28"/>
        </w:rPr>
        <w:t>Financial Relationship Document (formerly COI)</w:t>
      </w:r>
    </w:p>
    <w:p w14:paraId="3BE96147" w14:textId="4E0CAB35" w:rsidR="00AE218C" w:rsidRPr="005978E9" w:rsidRDefault="00493196" w:rsidP="00D53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120" w:line="240" w:lineRule="auto"/>
        <w:ind w:left="-360" w:right="-180"/>
        <w:jc w:val="both"/>
        <w:rPr>
          <w:rFonts w:cs="Calibri"/>
          <w:i/>
          <w:iCs/>
          <w:color w:val="000000"/>
          <w:sz w:val="21"/>
          <w:szCs w:val="21"/>
        </w:rPr>
      </w:pPr>
      <w:r>
        <w:rPr>
          <w:rFonts w:cs="Calibri"/>
          <w:sz w:val="21"/>
          <w:szCs w:val="21"/>
        </w:rPr>
        <w:t xml:space="preserve">A </w:t>
      </w:r>
      <w:r w:rsidR="087D759F" w:rsidRPr="00493196">
        <w:rPr>
          <w:rFonts w:cs="Calibri"/>
          <w:b/>
          <w:bCs/>
          <w:sz w:val="21"/>
          <w:szCs w:val="21"/>
        </w:rPr>
        <w:t>financial relationship</w:t>
      </w:r>
      <w:r w:rsidR="16A326A9" w:rsidRPr="00A0358D">
        <w:rPr>
          <w:rFonts w:cs="Calibri"/>
          <w:sz w:val="21"/>
          <w:szCs w:val="21"/>
        </w:rPr>
        <w:t xml:space="preserve"> </w:t>
      </w:r>
      <w:r w:rsidR="16A326A9" w:rsidRPr="140AC160">
        <w:rPr>
          <w:rFonts w:cs="Calibri"/>
          <w:color w:val="000000" w:themeColor="text1"/>
          <w:sz w:val="21"/>
          <w:szCs w:val="21"/>
        </w:rPr>
        <w:t xml:space="preserve">exists when an individual </w:t>
      </w:r>
      <w:proofErr w:type="gramStart"/>
      <w:r w:rsidR="16A326A9" w:rsidRPr="140AC160">
        <w:rPr>
          <w:rFonts w:cs="Calibri"/>
          <w:color w:val="000000" w:themeColor="text1"/>
          <w:sz w:val="21"/>
          <w:szCs w:val="21"/>
        </w:rPr>
        <w:t>has the ability to</w:t>
      </w:r>
      <w:proofErr w:type="gramEnd"/>
      <w:r w:rsidR="16A326A9" w:rsidRPr="140AC160">
        <w:rPr>
          <w:rFonts w:cs="Calibri"/>
          <w:color w:val="000000" w:themeColor="text1"/>
          <w:sz w:val="21"/>
          <w:szCs w:val="21"/>
        </w:rPr>
        <w:t xml:space="preserve"> control or influence the content of an educational activity </w:t>
      </w:r>
      <w:r w:rsidR="16A326A9" w:rsidRPr="140AC160">
        <w:rPr>
          <w:rFonts w:cs="Calibri"/>
          <w:b/>
          <w:bCs/>
          <w:color w:val="000000" w:themeColor="text1"/>
          <w:sz w:val="21"/>
          <w:szCs w:val="21"/>
          <w:u w:val="single"/>
        </w:rPr>
        <w:t>and</w:t>
      </w:r>
      <w:r w:rsidR="16A326A9" w:rsidRPr="140AC160">
        <w:rPr>
          <w:rFonts w:cs="Calibri"/>
          <w:color w:val="000000" w:themeColor="text1"/>
          <w:sz w:val="21"/>
          <w:szCs w:val="21"/>
        </w:rPr>
        <w:t xml:space="preserve"> has </w:t>
      </w:r>
      <w:r w:rsidR="087D759F" w:rsidRPr="140AC160">
        <w:rPr>
          <w:rFonts w:cs="Calibri"/>
          <w:color w:val="000000" w:themeColor="text1"/>
          <w:sz w:val="21"/>
          <w:szCs w:val="21"/>
        </w:rPr>
        <w:t xml:space="preserve">the </w:t>
      </w:r>
      <w:r w:rsidR="16A326A9" w:rsidRPr="140AC160">
        <w:rPr>
          <w:rFonts w:cs="Calibri"/>
          <w:color w:val="000000" w:themeColor="text1"/>
          <w:sz w:val="21"/>
          <w:szCs w:val="21"/>
        </w:rPr>
        <w:t>financial relationship</w:t>
      </w:r>
      <w:r w:rsidR="087D759F" w:rsidRPr="140AC160">
        <w:rPr>
          <w:rFonts w:cs="Calibri"/>
          <w:color w:val="000000" w:themeColor="text1"/>
          <w:sz w:val="21"/>
          <w:szCs w:val="21"/>
        </w:rPr>
        <w:t xml:space="preserve"> with </w:t>
      </w:r>
      <w:r w:rsidR="16A326A9" w:rsidRPr="00CF3D98">
        <w:rPr>
          <w:rFonts w:cs="Calibri"/>
          <w:color w:val="000000" w:themeColor="text1"/>
          <w:sz w:val="21"/>
          <w:szCs w:val="21"/>
        </w:rPr>
        <w:t>a</w:t>
      </w:r>
      <w:r w:rsidR="3B44D5AD" w:rsidRPr="00CF3D98">
        <w:rPr>
          <w:rFonts w:cs="Calibri"/>
          <w:color w:val="000000" w:themeColor="text1"/>
          <w:sz w:val="21"/>
          <w:szCs w:val="21"/>
        </w:rPr>
        <w:t>n</w:t>
      </w:r>
      <w:r w:rsidR="16A326A9" w:rsidRPr="00B837BC">
        <w:rPr>
          <w:rFonts w:cs="Calibri"/>
          <w:color w:val="000000" w:themeColor="text1"/>
          <w:sz w:val="21"/>
          <w:szCs w:val="21"/>
        </w:rPr>
        <w:t xml:space="preserve"> </w:t>
      </w:r>
      <w:r w:rsidR="01400604" w:rsidRPr="005136A9">
        <w:rPr>
          <w:rFonts w:cs="Calibri"/>
          <w:color w:val="000000" w:themeColor="text1"/>
          <w:sz w:val="21"/>
          <w:szCs w:val="21"/>
        </w:rPr>
        <w:t>Ineligible company</w:t>
      </w:r>
      <w:r w:rsidR="16A326A9" w:rsidRPr="005136A9">
        <w:rPr>
          <w:rFonts w:cs="Calibri"/>
          <w:color w:val="000000" w:themeColor="text1"/>
          <w:sz w:val="21"/>
          <w:szCs w:val="21"/>
        </w:rPr>
        <w:t xml:space="preserve">, the </w:t>
      </w:r>
      <w:r w:rsidR="004E89D3" w:rsidRPr="005136A9">
        <w:rPr>
          <w:rFonts w:cs="Calibri"/>
          <w:color w:val="000000" w:themeColor="text1"/>
          <w:sz w:val="21"/>
          <w:szCs w:val="21"/>
        </w:rPr>
        <w:t>products,</w:t>
      </w:r>
      <w:r w:rsidR="16A326A9" w:rsidRPr="005136A9">
        <w:rPr>
          <w:rFonts w:cs="Calibri"/>
          <w:color w:val="000000" w:themeColor="text1"/>
          <w:sz w:val="21"/>
          <w:szCs w:val="21"/>
        </w:rPr>
        <w:t xml:space="preserve"> or services of which are pertinent to the content of the educational activity. Actions must be taken to </w:t>
      </w:r>
      <w:r w:rsidR="52E09927" w:rsidRPr="005136A9">
        <w:rPr>
          <w:rFonts w:cs="Calibri"/>
          <w:color w:val="000000" w:themeColor="text1"/>
          <w:sz w:val="21"/>
          <w:szCs w:val="21"/>
        </w:rPr>
        <w:t>mitigate</w:t>
      </w:r>
      <w:r w:rsidR="16A326A9" w:rsidRPr="005136A9">
        <w:rPr>
          <w:rFonts w:cs="Calibri"/>
          <w:color w:val="000000" w:themeColor="text1"/>
          <w:sz w:val="21"/>
          <w:szCs w:val="21"/>
        </w:rPr>
        <w:t xml:space="preserve"> any potential or actual</w:t>
      </w:r>
      <w:r w:rsidR="24581757" w:rsidRPr="005136A9">
        <w:rPr>
          <w:rFonts w:cs="Calibri"/>
          <w:color w:val="000000" w:themeColor="text1"/>
          <w:sz w:val="21"/>
          <w:szCs w:val="21"/>
        </w:rPr>
        <w:t xml:space="preserve"> </w:t>
      </w:r>
      <w:r w:rsidRPr="005136A9">
        <w:rPr>
          <w:rFonts w:cs="Calibri"/>
          <w:color w:val="000000" w:themeColor="text1"/>
          <w:sz w:val="21"/>
          <w:szCs w:val="21"/>
        </w:rPr>
        <w:t>financial</w:t>
      </w:r>
      <w:r w:rsidR="24581757" w:rsidRPr="005136A9">
        <w:rPr>
          <w:rFonts w:cs="Calibri"/>
          <w:color w:val="000000" w:themeColor="text1"/>
          <w:sz w:val="21"/>
          <w:szCs w:val="21"/>
        </w:rPr>
        <w:t xml:space="preserve"> </w:t>
      </w:r>
      <w:r w:rsidRPr="005136A9">
        <w:rPr>
          <w:rFonts w:cs="Calibri"/>
          <w:color w:val="000000" w:themeColor="text1"/>
          <w:sz w:val="21"/>
          <w:szCs w:val="21"/>
        </w:rPr>
        <w:t>relationship for</w:t>
      </w:r>
      <w:r w:rsidR="16A326A9" w:rsidRPr="005136A9">
        <w:rPr>
          <w:rFonts w:cs="Calibri"/>
          <w:color w:val="000000" w:themeColor="text1"/>
          <w:sz w:val="21"/>
          <w:szCs w:val="21"/>
        </w:rPr>
        <w:t xml:space="preserve"> planners, presenters/faculty/authors, or content reviewers prior to the start of the educational activity.</w:t>
      </w:r>
      <w:r w:rsidR="16A326A9" w:rsidRPr="140AC160">
        <w:rPr>
          <w:rFonts w:cs="Calibri"/>
          <w:color w:val="000000" w:themeColor="text1"/>
          <w:sz w:val="21"/>
          <w:szCs w:val="21"/>
        </w:rPr>
        <w:t xml:space="preserve"> </w:t>
      </w:r>
    </w:p>
    <w:p w14:paraId="0345A2E2" w14:textId="2CB1E668" w:rsidR="00AE218C" w:rsidRPr="005978E9" w:rsidRDefault="16A326A9" w:rsidP="00D53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60" w:line="240" w:lineRule="auto"/>
        <w:ind w:left="-360" w:right="-180"/>
        <w:jc w:val="both"/>
        <w:rPr>
          <w:rFonts w:cs="Calibri"/>
          <w:color w:val="000000"/>
          <w:sz w:val="21"/>
          <w:szCs w:val="21"/>
        </w:rPr>
      </w:pPr>
      <w:proofErr w:type="gramStart"/>
      <w:r w:rsidRPr="140AC160">
        <w:rPr>
          <w:rFonts w:cs="Calibri"/>
          <w:color w:val="000000" w:themeColor="text1"/>
          <w:sz w:val="21"/>
          <w:szCs w:val="21"/>
        </w:rPr>
        <w:t>Each individual</w:t>
      </w:r>
      <w:proofErr w:type="gramEnd"/>
      <w:r w:rsidRPr="140AC160">
        <w:rPr>
          <w:rFonts w:cs="Calibri"/>
          <w:color w:val="000000" w:themeColor="text1"/>
          <w:sz w:val="21"/>
          <w:szCs w:val="21"/>
        </w:rPr>
        <w:t xml:space="preserve"> who is in a position to control or influence the content of an education activity must disclose all </w:t>
      </w:r>
      <w:r w:rsidRPr="0045074C">
        <w:rPr>
          <w:rFonts w:cs="Calibri"/>
          <w:b/>
          <w:bCs/>
          <w:sz w:val="21"/>
          <w:szCs w:val="21"/>
        </w:rPr>
        <w:t xml:space="preserve">relevant </w:t>
      </w:r>
      <w:r w:rsidRPr="140AC160">
        <w:rPr>
          <w:rFonts w:cs="Calibri"/>
          <w:b/>
          <w:bCs/>
          <w:color w:val="000000" w:themeColor="text1"/>
          <w:sz w:val="21"/>
          <w:szCs w:val="21"/>
        </w:rPr>
        <w:t xml:space="preserve">relationships </w:t>
      </w:r>
      <w:r w:rsidRPr="140AC160">
        <w:rPr>
          <w:rFonts w:cs="Calibri"/>
          <w:color w:val="000000" w:themeColor="text1"/>
          <w:sz w:val="21"/>
          <w:szCs w:val="21"/>
        </w:rPr>
        <w:t xml:space="preserve">with any </w:t>
      </w:r>
      <w:r w:rsidR="01400604" w:rsidRPr="005136A9">
        <w:rPr>
          <w:rFonts w:cs="Calibri"/>
          <w:b/>
          <w:bCs/>
          <w:color w:val="000000" w:themeColor="text1"/>
          <w:sz w:val="21"/>
          <w:szCs w:val="21"/>
        </w:rPr>
        <w:t>Ineligible company</w:t>
      </w:r>
      <w:r w:rsidRPr="005136A9">
        <w:rPr>
          <w:rFonts w:cs="Calibri"/>
          <w:color w:val="000000" w:themeColor="text1"/>
          <w:sz w:val="21"/>
          <w:szCs w:val="21"/>
        </w:rPr>
        <w:t>,</w:t>
      </w:r>
      <w:r w:rsidRPr="140AC160">
        <w:rPr>
          <w:rFonts w:cs="Calibri"/>
          <w:color w:val="000000" w:themeColor="text1"/>
          <w:sz w:val="21"/>
          <w:szCs w:val="21"/>
        </w:rPr>
        <w:t xml:space="preserve"> including but not limited to members of the planning committee, speakers, presenters, faculty, authors, and/or content reviewers. </w:t>
      </w:r>
    </w:p>
    <w:p w14:paraId="21867386" w14:textId="4DE7974F" w:rsidR="00AE218C" w:rsidRPr="005978E9" w:rsidRDefault="00AE218C" w:rsidP="00D53AB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120" w:line="240" w:lineRule="auto"/>
        <w:ind w:left="-360" w:right="-180"/>
        <w:jc w:val="both"/>
        <w:rPr>
          <w:rFonts w:cs="Calibri"/>
          <w:color w:val="000000"/>
          <w:sz w:val="21"/>
          <w:szCs w:val="21"/>
        </w:rPr>
      </w:pPr>
      <w:r w:rsidRPr="005978E9">
        <w:rPr>
          <w:rFonts w:cs="Calibri"/>
          <w:b/>
          <w:color w:val="000000"/>
          <w:sz w:val="21"/>
          <w:szCs w:val="21"/>
          <w:u w:val="single"/>
        </w:rPr>
        <w:t>Relevant Relationships</w:t>
      </w:r>
      <w:r w:rsidRPr="005978E9">
        <w:rPr>
          <w:rFonts w:cs="Calibri"/>
          <w:color w:val="000000"/>
          <w:sz w:val="21"/>
          <w:szCs w:val="21"/>
        </w:rPr>
        <w:t xml:space="preserve">, as defined by ANCC, are relationships that are expected to result in financial benefit from </w:t>
      </w:r>
      <w:r w:rsidRPr="005136A9">
        <w:rPr>
          <w:rFonts w:cs="Calibri"/>
          <w:color w:val="000000"/>
          <w:sz w:val="21"/>
          <w:szCs w:val="21"/>
        </w:rPr>
        <w:t>a</w:t>
      </w:r>
      <w:r w:rsidR="00EF3216" w:rsidRPr="005136A9">
        <w:rPr>
          <w:rFonts w:cs="Calibri"/>
          <w:color w:val="000000"/>
          <w:sz w:val="21"/>
          <w:szCs w:val="21"/>
        </w:rPr>
        <w:t>n</w:t>
      </w:r>
      <w:r w:rsidRPr="005136A9">
        <w:rPr>
          <w:rFonts w:cs="Calibri"/>
          <w:color w:val="000000"/>
          <w:sz w:val="21"/>
          <w:szCs w:val="21"/>
        </w:rPr>
        <w:t xml:space="preserve"> </w:t>
      </w:r>
      <w:r w:rsidR="00951A84" w:rsidRPr="005136A9">
        <w:rPr>
          <w:rFonts w:cs="Calibri"/>
          <w:color w:val="000000"/>
          <w:sz w:val="21"/>
          <w:szCs w:val="21"/>
        </w:rPr>
        <w:t>Ineligible company</w:t>
      </w:r>
      <w:r w:rsidRPr="005136A9">
        <w:rPr>
          <w:rFonts w:cs="Calibri"/>
          <w:color w:val="000000"/>
          <w:sz w:val="21"/>
          <w:szCs w:val="21"/>
        </w:rPr>
        <w:t>,</w:t>
      </w:r>
      <w:r w:rsidRPr="005978E9">
        <w:rPr>
          <w:rFonts w:cs="Calibri"/>
          <w:color w:val="000000"/>
          <w:sz w:val="21"/>
          <w:szCs w:val="21"/>
        </w:rPr>
        <w:t xml:space="preserve"> the products, or services of which are related to the content of the educational activity. </w:t>
      </w:r>
    </w:p>
    <w:p w14:paraId="31D30847" w14:textId="774F6FBB" w:rsidR="005136A9" w:rsidRDefault="00AE218C" w:rsidP="00D53AB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60" w:line="240" w:lineRule="auto"/>
        <w:ind w:left="-360" w:right="-180"/>
        <w:jc w:val="both"/>
        <w:rPr>
          <w:rFonts w:cs="Calibri"/>
          <w:color w:val="000000"/>
          <w:sz w:val="21"/>
          <w:szCs w:val="21"/>
        </w:rPr>
      </w:pPr>
      <w:r w:rsidRPr="005978E9">
        <w:rPr>
          <w:rFonts w:cs="Calibri"/>
          <w:color w:val="000000"/>
          <w:sz w:val="21"/>
          <w:szCs w:val="21"/>
        </w:rPr>
        <w:t xml:space="preserve">Evidence of a relevant relationship with </w:t>
      </w:r>
      <w:r w:rsidRPr="005136A9">
        <w:rPr>
          <w:rFonts w:cs="Calibri"/>
          <w:color w:val="000000"/>
          <w:sz w:val="21"/>
          <w:szCs w:val="21"/>
        </w:rPr>
        <w:t>a</w:t>
      </w:r>
      <w:r w:rsidR="00EF3216" w:rsidRPr="005136A9">
        <w:rPr>
          <w:rFonts w:cs="Calibri"/>
          <w:color w:val="000000"/>
          <w:sz w:val="21"/>
          <w:szCs w:val="21"/>
        </w:rPr>
        <w:t xml:space="preserve">n </w:t>
      </w:r>
      <w:r w:rsidR="00951A84" w:rsidRPr="005136A9">
        <w:rPr>
          <w:rFonts w:cs="Calibri"/>
          <w:color w:val="000000"/>
          <w:sz w:val="21"/>
          <w:szCs w:val="21"/>
        </w:rPr>
        <w:t>Ineligible company</w:t>
      </w:r>
      <w:r w:rsidRPr="005978E9">
        <w:rPr>
          <w:rFonts w:cs="Calibri"/>
          <w:color w:val="000000"/>
          <w:sz w:val="21"/>
          <w:szCs w:val="21"/>
        </w:rPr>
        <w:t xml:space="preserve"> may include but is not limited to receiving a salary, royalty, intellectual property rights, consulting fee, honoraria, ownership interest (stock and stock options), grants, contracts, or other financial benefit directly or indirectly from the </w:t>
      </w:r>
      <w:r w:rsidR="00951A84" w:rsidRPr="005136A9">
        <w:rPr>
          <w:rFonts w:cs="Calibri"/>
          <w:color w:val="000000"/>
          <w:sz w:val="21"/>
          <w:szCs w:val="21"/>
        </w:rPr>
        <w:t>Ineligible company</w:t>
      </w:r>
      <w:r w:rsidRPr="005978E9">
        <w:rPr>
          <w:rFonts w:cs="Calibri"/>
          <w:color w:val="000000"/>
          <w:sz w:val="21"/>
          <w:szCs w:val="21"/>
        </w:rPr>
        <w:t xml:space="preserve">. Financial benefits may be associated with </w:t>
      </w:r>
      <w:r w:rsidRPr="005978E9">
        <w:rPr>
          <w:rFonts w:cs="Calibri"/>
          <w:b/>
          <w:color w:val="000000"/>
          <w:sz w:val="21"/>
          <w:szCs w:val="21"/>
        </w:rPr>
        <w:t>employment, management positions, stockholder, independent contractor relationships (including contracted research), other contractual relationships, consulting, speaking, teaching, membership on an advisory committee or review panel, board membership</w:t>
      </w:r>
      <w:r w:rsidRPr="005978E9">
        <w:rPr>
          <w:rFonts w:cs="Calibri"/>
          <w:color w:val="000000"/>
          <w:sz w:val="21"/>
          <w:szCs w:val="21"/>
        </w:rPr>
        <w:t xml:space="preserve">, and other activities from which remuneration is received or expected. Relevant relationships can also include ‘contracted research’ where the institution receives a grant and manages the grant </w:t>
      </w:r>
      <w:r w:rsidR="00EF3216" w:rsidRPr="005978E9">
        <w:rPr>
          <w:rFonts w:cs="Calibri"/>
          <w:color w:val="000000"/>
          <w:sz w:val="21"/>
          <w:szCs w:val="21"/>
        </w:rPr>
        <w:t>funds,</w:t>
      </w:r>
      <w:r w:rsidRPr="005978E9">
        <w:rPr>
          <w:rFonts w:cs="Calibri"/>
          <w:color w:val="000000"/>
          <w:sz w:val="21"/>
          <w:szCs w:val="21"/>
        </w:rPr>
        <w:t xml:space="preserve"> and the individual is the principal or a named investigator on the grant. </w:t>
      </w:r>
    </w:p>
    <w:p w14:paraId="365F377E" w14:textId="64D09AE4" w:rsidR="00AE218C" w:rsidRPr="005136A9" w:rsidRDefault="00EF3216" w:rsidP="00D53AB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60" w:line="240" w:lineRule="auto"/>
        <w:ind w:left="-360" w:right="-180"/>
        <w:jc w:val="both"/>
        <w:rPr>
          <w:rFonts w:cs="Calibri"/>
          <w:color w:val="000000"/>
          <w:sz w:val="21"/>
          <w:szCs w:val="21"/>
        </w:rPr>
      </w:pPr>
      <w:r w:rsidRPr="005136A9">
        <w:rPr>
          <w:rFonts w:cs="Calibri"/>
          <w:b/>
          <w:bCs/>
          <w:color w:val="000000" w:themeColor="text1"/>
          <w:sz w:val="21"/>
          <w:szCs w:val="21"/>
          <w:u w:val="single"/>
        </w:rPr>
        <w:t xml:space="preserve">An </w:t>
      </w:r>
      <w:r w:rsidR="00951A84" w:rsidRPr="005136A9">
        <w:rPr>
          <w:rFonts w:cs="Calibri"/>
          <w:b/>
          <w:bCs/>
          <w:color w:val="000000" w:themeColor="text1"/>
          <w:sz w:val="21"/>
          <w:szCs w:val="21"/>
          <w:u w:val="single"/>
        </w:rPr>
        <w:t>Ineligible company</w:t>
      </w:r>
      <w:r w:rsidR="00AE218C" w:rsidRPr="005136A9">
        <w:rPr>
          <w:rFonts w:cs="Calibri"/>
          <w:color w:val="000000" w:themeColor="text1"/>
          <w:sz w:val="21"/>
          <w:szCs w:val="21"/>
        </w:rPr>
        <w:t xml:space="preserve">, as defined by ANCC, is any entity producing, marketing, re-selling, or distributing healthcare goods </w:t>
      </w:r>
      <w:r w:rsidR="005136A9" w:rsidRPr="005136A9">
        <w:rPr>
          <w:rFonts w:cs="Calibri"/>
          <w:color w:val="000000" w:themeColor="text1"/>
          <w:sz w:val="21"/>
          <w:szCs w:val="21"/>
        </w:rPr>
        <w:t>or services</w:t>
      </w:r>
      <w:r w:rsidR="00AE218C" w:rsidRPr="005136A9">
        <w:rPr>
          <w:rFonts w:cs="Calibri"/>
          <w:color w:val="000000" w:themeColor="text1"/>
          <w:sz w:val="21"/>
          <w:szCs w:val="21"/>
        </w:rPr>
        <w:t xml:space="preserve"> consumed by or used on patients, or an entity that is owned or controlled by an entity that produces, markets, re-sells or distributes healthcare goods or services consumed by, or used on, patients. Nonprofit or government organizations, non-healthcare-related companies, healthcare facilities, and group medical practices are </w:t>
      </w:r>
      <w:r w:rsidR="00AE218C" w:rsidRPr="005136A9">
        <w:rPr>
          <w:rFonts w:cs="Calibri"/>
          <w:b/>
          <w:bCs/>
          <w:color w:val="000000" w:themeColor="text1"/>
          <w:sz w:val="21"/>
          <w:szCs w:val="21"/>
          <w:u w:val="single"/>
        </w:rPr>
        <w:t>not</w:t>
      </w:r>
      <w:r w:rsidR="00AE218C" w:rsidRPr="005136A9">
        <w:rPr>
          <w:rFonts w:cs="Calibri"/>
          <w:color w:val="000000" w:themeColor="text1"/>
          <w:sz w:val="21"/>
          <w:szCs w:val="21"/>
        </w:rPr>
        <w:t xml:space="preserve"> considered </w:t>
      </w:r>
      <w:r w:rsidR="00951A84" w:rsidRPr="005136A9">
        <w:rPr>
          <w:rFonts w:cs="Calibri"/>
          <w:color w:val="000000" w:themeColor="text1"/>
          <w:sz w:val="21"/>
          <w:szCs w:val="21"/>
        </w:rPr>
        <w:t>Ineligible compan</w:t>
      </w:r>
      <w:r w:rsidRPr="005136A9">
        <w:rPr>
          <w:rFonts w:cs="Calibri"/>
          <w:color w:val="000000" w:themeColor="text1"/>
          <w:sz w:val="21"/>
          <w:szCs w:val="21"/>
        </w:rPr>
        <w:t>ie</w:t>
      </w:r>
      <w:r w:rsidR="00AE218C" w:rsidRPr="005136A9">
        <w:rPr>
          <w:rFonts w:cs="Calibri"/>
          <w:color w:val="000000" w:themeColor="text1"/>
          <w:sz w:val="21"/>
          <w:szCs w:val="21"/>
        </w:rPr>
        <w:t>s.</w:t>
      </w:r>
    </w:p>
    <w:p w14:paraId="0C740AA1" w14:textId="33BE1EFF" w:rsidR="005136A9" w:rsidRDefault="00AE218C" w:rsidP="00D53AB6">
      <w:pPr>
        <w:tabs>
          <w:tab w:val="left" w:pos="-630"/>
        </w:tabs>
        <w:spacing w:line="240" w:lineRule="auto"/>
        <w:ind w:left="-360" w:right="-180"/>
        <w:rPr>
          <w:rFonts w:cs="Calibri"/>
          <w:color w:val="000000"/>
          <w:sz w:val="21"/>
          <w:szCs w:val="21"/>
        </w:rPr>
      </w:pPr>
      <w:r w:rsidRPr="005978E9">
        <w:rPr>
          <w:rFonts w:cs="Calibri"/>
          <w:color w:val="000000"/>
          <w:sz w:val="21"/>
          <w:szCs w:val="21"/>
        </w:rPr>
        <w:t xml:space="preserve">Individuals found to have a </w:t>
      </w:r>
      <w:r w:rsidR="00B526B1">
        <w:rPr>
          <w:rFonts w:cs="Calibri"/>
          <w:color w:val="000000"/>
          <w:sz w:val="21"/>
          <w:szCs w:val="21"/>
        </w:rPr>
        <w:t>financial relationship</w:t>
      </w:r>
      <w:r w:rsidRPr="005978E9">
        <w:rPr>
          <w:rFonts w:cs="Calibri"/>
          <w:color w:val="000000"/>
          <w:sz w:val="21"/>
          <w:szCs w:val="21"/>
        </w:rPr>
        <w:t xml:space="preserve"> are not eligible to serve as a/the Nurse Planner </w:t>
      </w:r>
      <w:r w:rsidRPr="00CF3D98">
        <w:rPr>
          <w:rFonts w:cs="Calibri"/>
          <w:color w:val="000000"/>
          <w:sz w:val="21"/>
          <w:szCs w:val="21"/>
        </w:rPr>
        <w:t xml:space="preserve">but may be able to serve on the planning committee or as a presenter/author if measures are taken to </w:t>
      </w:r>
      <w:r w:rsidR="0078080B" w:rsidRPr="005136A9">
        <w:rPr>
          <w:rFonts w:cs="Calibri"/>
          <w:color w:val="000000"/>
          <w:sz w:val="21"/>
          <w:szCs w:val="21"/>
        </w:rPr>
        <w:t>mitigate</w:t>
      </w:r>
      <w:r w:rsidRPr="005136A9">
        <w:rPr>
          <w:rFonts w:cs="Calibri"/>
          <w:color w:val="000000"/>
          <w:sz w:val="21"/>
          <w:szCs w:val="21"/>
        </w:rPr>
        <w:t xml:space="preserve"> </w:t>
      </w:r>
      <w:r w:rsidR="001153BE">
        <w:rPr>
          <w:rFonts w:cs="Calibri"/>
          <w:color w:val="000000"/>
          <w:sz w:val="21"/>
          <w:szCs w:val="21"/>
        </w:rPr>
        <w:t>those financial relationships</w:t>
      </w:r>
      <w:r w:rsidRPr="00CF3D98">
        <w:rPr>
          <w:rFonts w:cs="Calibri"/>
          <w:color w:val="000000"/>
          <w:sz w:val="21"/>
          <w:szCs w:val="21"/>
        </w:rPr>
        <w:t>.</w:t>
      </w:r>
      <w:r w:rsidRPr="005978E9">
        <w:rPr>
          <w:rFonts w:cs="Calibri"/>
          <w:color w:val="000000"/>
          <w:sz w:val="21"/>
          <w:szCs w:val="21"/>
        </w:rPr>
        <w:t xml:space="preserve"> </w:t>
      </w:r>
    </w:p>
    <w:p w14:paraId="1A3EDFF6" w14:textId="1FB7EEC3" w:rsidR="00834BB5" w:rsidRDefault="005136A9" w:rsidP="00D53AB6">
      <w:pPr>
        <w:tabs>
          <w:tab w:val="left" w:pos="-630"/>
        </w:tabs>
        <w:spacing w:line="240" w:lineRule="auto"/>
        <w:ind w:left="-360" w:right="-180"/>
        <w:rPr>
          <w:rFonts w:cs="Calibri"/>
          <w:color w:val="000000"/>
          <w:sz w:val="28"/>
          <w:szCs w:val="28"/>
        </w:rPr>
      </w:pPr>
      <w:r w:rsidRPr="00D53AB6">
        <w:rPr>
          <w:rFonts w:cs="Calibri"/>
          <w:b/>
          <w:bCs/>
          <w:color w:val="C00000"/>
          <w:sz w:val="21"/>
          <w:szCs w:val="21"/>
        </w:rPr>
        <w:t>TIP:</w:t>
      </w:r>
      <w:r w:rsidRPr="00D53AB6">
        <w:rPr>
          <w:rFonts w:cs="Calibri"/>
          <w:color w:val="C00000"/>
          <w:sz w:val="21"/>
          <w:szCs w:val="21"/>
        </w:rPr>
        <w:t xml:space="preserve"> </w:t>
      </w:r>
      <w:r w:rsidR="00AE218C" w:rsidRPr="009F7E8F">
        <w:rPr>
          <w:rFonts w:cs="Calibri"/>
          <w:i/>
          <w:iCs/>
          <w:color w:val="000000"/>
          <w:sz w:val="21"/>
          <w:szCs w:val="21"/>
        </w:rPr>
        <w:t>Employees or representatives of a</w:t>
      </w:r>
      <w:r w:rsidR="00533DC4" w:rsidRPr="009F7E8F">
        <w:rPr>
          <w:rFonts w:cs="Calibri"/>
          <w:i/>
          <w:iCs/>
          <w:color w:val="000000"/>
          <w:sz w:val="21"/>
          <w:szCs w:val="21"/>
        </w:rPr>
        <w:t>n</w:t>
      </w:r>
      <w:r w:rsidR="00AE218C" w:rsidRPr="009F7E8F">
        <w:rPr>
          <w:rFonts w:cs="Calibri"/>
          <w:i/>
          <w:iCs/>
          <w:color w:val="000000"/>
          <w:sz w:val="21"/>
          <w:szCs w:val="21"/>
        </w:rPr>
        <w:t xml:space="preserve"> </w:t>
      </w:r>
      <w:r w:rsidR="00951A84" w:rsidRPr="009F7E8F">
        <w:rPr>
          <w:rFonts w:cs="Calibri"/>
          <w:i/>
          <w:iCs/>
          <w:color w:val="000000"/>
          <w:sz w:val="21"/>
          <w:szCs w:val="21"/>
        </w:rPr>
        <w:t>Ineligible company</w:t>
      </w:r>
      <w:r w:rsidR="00AE218C" w:rsidRPr="009F7E8F">
        <w:rPr>
          <w:rFonts w:cs="Calibri"/>
          <w:i/>
          <w:iCs/>
          <w:color w:val="000000"/>
          <w:sz w:val="21"/>
          <w:szCs w:val="21"/>
        </w:rPr>
        <w:t xml:space="preserve"> </w:t>
      </w:r>
      <w:r w:rsidR="00AE218C" w:rsidRPr="009F7E8F">
        <w:rPr>
          <w:rFonts w:cs="Calibri"/>
          <w:b/>
          <w:i/>
          <w:iCs/>
          <w:color w:val="000000"/>
          <w:sz w:val="21"/>
          <w:szCs w:val="21"/>
          <w:u w:val="single"/>
        </w:rPr>
        <w:t>may not</w:t>
      </w:r>
      <w:r w:rsidR="00AE218C" w:rsidRPr="009F7E8F">
        <w:rPr>
          <w:rFonts w:cs="Calibri"/>
          <w:i/>
          <w:iCs/>
          <w:color w:val="000000"/>
          <w:sz w:val="21"/>
          <w:szCs w:val="21"/>
        </w:rPr>
        <w:t xml:space="preserve"> serve as a Planner of an educational activity, although they </w:t>
      </w:r>
      <w:r w:rsidR="00AE218C" w:rsidRPr="009075CF">
        <w:rPr>
          <w:rFonts w:cs="Calibri"/>
          <w:i/>
          <w:iCs/>
          <w:color w:val="000000"/>
          <w:sz w:val="21"/>
          <w:szCs w:val="21"/>
          <w:u w:val="single"/>
        </w:rPr>
        <w:t>may be eligible to serve as faculty</w:t>
      </w:r>
      <w:r w:rsidR="00AE218C" w:rsidRPr="009F7E8F">
        <w:rPr>
          <w:rFonts w:cs="Calibri"/>
          <w:i/>
          <w:iCs/>
          <w:color w:val="000000"/>
          <w:sz w:val="21"/>
          <w:szCs w:val="21"/>
        </w:rPr>
        <w:t xml:space="preserve"> if measures are taken to </w:t>
      </w:r>
      <w:r w:rsidR="0078080B" w:rsidRPr="009F7E8F">
        <w:rPr>
          <w:rFonts w:cs="Calibri"/>
          <w:i/>
          <w:iCs/>
          <w:color w:val="000000"/>
          <w:sz w:val="21"/>
          <w:szCs w:val="21"/>
        </w:rPr>
        <w:t>mitigate</w:t>
      </w:r>
      <w:r w:rsidR="00AE218C" w:rsidRPr="009F7E8F">
        <w:rPr>
          <w:rFonts w:cs="Calibri"/>
          <w:i/>
          <w:iCs/>
          <w:color w:val="000000"/>
          <w:sz w:val="21"/>
          <w:szCs w:val="21"/>
        </w:rPr>
        <w:t xml:space="preserve"> any </w:t>
      </w:r>
      <w:r w:rsidR="00937CAC" w:rsidRPr="009F7E8F">
        <w:rPr>
          <w:rFonts w:cs="Calibri"/>
          <w:i/>
          <w:iCs/>
          <w:color w:val="000000"/>
          <w:sz w:val="21"/>
          <w:szCs w:val="21"/>
        </w:rPr>
        <w:t xml:space="preserve">relevant </w:t>
      </w:r>
      <w:r w:rsidRPr="009F7E8F">
        <w:rPr>
          <w:rFonts w:cs="Calibri"/>
          <w:i/>
          <w:iCs/>
          <w:color w:val="000000"/>
          <w:sz w:val="21"/>
          <w:szCs w:val="21"/>
        </w:rPr>
        <w:t>financial relationship</w:t>
      </w:r>
      <w:r w:rsidR="00AE218C" w:rsidRPr="009F7E8F">
        <w:rPr>
          <w:rFonts w:cs="Calibri"/>
          <w:i/>
          <w:iCs/>
          <w:color w:val="000000"/>
          <w:sz w:val="28"/>
          <w:szCs w:val="28"/>
        </w:rPr>
        <w:t>.</w:t>
      </w:r>
    </w:p>
    <w:p w14:paraId="02D53011" w14:textId="74C6C751" w:rsidR="00834BB5" w:rsidRPr="005978E9" w:rsidRDefault="00834BB5" w:rsidP="00D53AB6">
      <w:pPr>
        <w:tabs>
          <w:tab w:val="left" w:pos="-630"/>
        </w:tabs>
        <w:spacing w:line="240" w:lineRule="auto"/>
        <w:ind w:left="-360" w:right="-180"/>
        <w:rPr>
          <w:rFonts w:cs="Arial"/>
          <w:b/>
          <w:bCs/>
          <w:sz w:val="21"/>
          <w:szCs w:val="21"/>
          <w:u w:val="single"/>
        </w:rPr>
      </w:pPr>
      <w:r w:rsidRPr="00D53AB6">
        <w:rPr>
          <w:rFonts w:cs="Arial"/>
          <w:b/>
          <w:bCs/>
          <w:color w:val="C00000"/>
          <w:sz w:val="21"/>
          <w:szCs w:val="21"/>
        </w:rPr>
        <w:t>TIP:</w:t>
      </w:r>
      <w:r w:rsidRPr="00D53AB6">
        <w:rPr>
          <w:rFonts w:cs="Arial"/>
          <w:b/>
          <w:bCs/>
          <w:i/>
          <w:iCs/>
          <w:color w:val="C00000"/>
          <w:sz w:val="21"/>
          <w:szCs w:val="21"/>
        </w:rPr>
        <w:t xml:space="preserve"> </w:t>
      </w:r>
      <w:r w:rsidRPr="009F7E8F">
        <w:rPr>
          <w:rFonts w:cs="Arial"/>
          <w:b/>
          <w:bCs/>
          <w:i/>
          <w:iCs/>
          <w:sz w:val="21"/>
          <w:szCs w:val="21"/>
        </w:rPr>
        <w:t>Use the</w:t>
      </w:r>
      <w:r w:rsidR="005D76ED">
        <w:rPr>
          <w:rFonts w:cs="Arial"/>
          <w:b/>
          <w:bCs/>
          <w:i/>
          <w:iCs/>
          <w:sz w:val="21"/>
          <w:szCs w:val="21"/>
        </w:rPr>
        <w:t xml:space="preserve"> </w:t>
      </w:r>
      <w:r w:rsidR="00994462" w:rsidRPr="00634A56">
        <w:rPr>
          <w:rFonts w:cs="Arial"/>
          <w:b/>
          <w:bCs/>
          <w:i/>
          <w:iCs/>
          <w:sz w:val="21"/>
          <w:szCs w:val="21"/>
        </w:rPr>
        <w:t>Financial Relationships Assessment Table</w:t>
      </w:r>
      <w:r w:rsidRPr="009F7E8F">
        <w:rPr>
          <w:rFonts w:cs="Arial"/>
          <w:b/>
          <w:bCs/>
          <w:i/>
          <w:iCs/>
          <w:sz w:val="21"/>
          <w:szCs w:val="21"/>
        </w:rPr>
        <w:t xml:space="preserve"> Template for Collecting Information about All Financial Relationships from Planning committee</w:t>
      </w:r>
      <w:r w:rsidR="001153BE" w:rsidRPr="009F7E8F">
        <w:rPr>
          <w:rFonts w:cs="Arial"/>
          <w:b/>
          <w:bCs/>
          <w:i/>
          <w:iCs/>
          <w:sz w:val="21"/>
          <w:szCs w:val="21"/>
        </w:rPr>
        <w:t>,</w:t>
      </w:r>
      <w:r w:rsidRPr="009F7E8F">
        <w:rPr>
          <w:rFonts w:cs="Arial"/>
          <w:b/>
          <w:bCs/>
          <w:i/>
          <w:iCs/>
          <w:sz w:val="21"/>
          <w:szCs w:val="21"/>
        </w:rPr>
        <w:t xml:space="preserve"> </w:t>
      </w:r>
      <w:r w:rsidR="001153BE" w:rsidRPr="009F7E8F">
        <w:rPr>
          <w:rFonts w:cs="Arial"/>
          <w:b/>
          <w:bCs/>
          <w:i/>
          <w:iCs/>
          <w:sz w:val="21"/>
          <w:szCs w:val="21"/>
        </w:rPr>
        <w:t>Presenters</w:t>
      </w:r>
      <w:r w:rsidRPr="009F7E8F">
        <w:rPr>
          <w:rFonts w:cs="Arial"/>
          <w:b/>
          <w:bCs/>
          <w:i/>
          <w:iCs/>
          <w:sz w:val="21"/>
          <w:szCs w:val="21"/>
        </w:rPr>
        <w:t xml:space="preserve">, and Others. </w:t>
      </w:r>
    </w:p>
    <w:p w14:paraId="0B7D4177" w14:textId="382FD4D8" w:rsidR="00150E59" w:rsidRPr="00F76CF7" w:rsidRDefault="007A60E0" w:rsidP="00D53AB6">
      <w:pPr>
        <w:shd w:val="clear" w:color="auto" w:fill="ACB9CA"/>
        <w:tabs>
          <w:tab w:val="left" w:pos="-450"/>
        </w:tabs>
        <w:spacing w:after="60" w:line="240" w:lineRule="auto"/>
        <w:ind w:left="-450" w:right="-90"/>
        <w:rPr>
          <w:b/>
          <w:i/>
          <w:sz w:val="28"/>
          <w:szCs w:val="28"/>
          <w:u w:val="single"/>
        </w:rPr>
      </w:pPr>
      <w:bookmarkStart w:id="11" w:name="_Hlk42174138"/>
      <w:r>
        <w:rPr>
          <w:b/>
          <w:smallCaps/>
          <w:snapToGrid w:val="0"/>
          <w:sz w:val="28"/>
          <w:szCs w:val="28"/>
        </w:rPr>
        <w:t xml:space="preserve">T: </w:t>
      </w:r>
      <w:r w:rsidR="005978E9">
        <w:rPr>
          <w:b/>
          <w:smallCaps/>
          <w:snapToGrid w:val="0"/>
          <w:sz w:val="28"/>
          <w:szCs w:val="28"/>
        </w:rPr>
        <w:t xml:space="preserve">Individuals </w:t>
      </w:r>
      <w:bookmarkStart w:id="12" w:name="_Hlk42254065"/>
      <w:r w:rsidR="005978E9">
        <w:rPr>
          <w:b/>
          <w:smallCaps/>
          <w:snapToGrid w:val="0"/>
          <w:sz w:val="28"/>
          <w:szCs w:val="28"/>
        </w:rPr>
        <w:t>in a Position to Control Content</w:t>
      </w:r>
      <w:bookmarkEnd w:id="12"/>
    </w:p>
    <w:bookmarkEnd w:id="11"/>
    <w:p w14:paraId="4CB3C580" w14:textId="76EE89EC" w:rsidR="00FA15D2" w:rsidRPr="005978E9" w:rsidRDefault="3E5F6817" w:rsidP="00D53AB6">
      <w:pPr>
        <w:shd w:val="clear" w:color="auto" w:fill="FFFFFF" w:themeFill="background1"/>
        <w:autoSpaceDE w:val="0"/>
        <w:autoSpaceDN w:val="0"/>
        <w:adjustRightInd w:val="0"/>
        <w:spacing w:after="0" w:line="240" w:lineRule="auto"/>
        <w:ind w:left="-450" w:right="-180"/>
        <w:jc w:val="both"/>
        <w:rPr>
          <w:rFonts w:cs="Arial"/>
          <w:sz w:val="21"/>
          <w:szCs w:val="21"/>
        </w:rPr>
      </w:pPr>
      <w:r w:rsidRPr="140AC160">
        <w:rPr>
          <w:rFonts w:cs="Arial"/>
          <w:sz w:val="21"/>
          <w:szCs w:val="21"/>
        </w:rPr>
        <w:t xml:space="preserve">Complete the table below listing each person in a position to control </w:t>
      </w:r>
      <w:r w:rsidR="7225E46F" w:rsidRPr="140AC160">
        <w:rPr>
          <w:rFonts w:cs="Arial"/>
          <w:sz w:val="21"/>
          <w:szCs w:val="21"/>
        </w:rPr>
        <w:t>the content</w:t>
      </w:r>
      <w:r w:rsidRPr="140AC160">
        <w:rPr>
          <w:rFonts w:cs="Arial"/>
          <w:sz w:val="21"/>
          <w:szCs w:val="21"/>
        </w:rPr>
        <w:t xml:space="preserve"> of the educational activity.  Include name, credentials, educational degrees(s), role in the activity, and any financial relationships with </w:t>
      </w:r>
      <w:r w:rsidR="0E96872C" w:rsidRPr="140AC160">
        <w:rPr>
          <w:rFonts w:cs="Arial"/>
          <w:sz w:val="21"/>
          <w:szCs w:val="21"/>
        </w:rPr>
        <w:t>an</w:t>
      </w:r>
      <w:r w:rsidRPr="140AC160">
        <w:rPr>
          <w:rFonts w:cs="Arial"/>
          <w:sz w:val="21"/>
          <w:szCs w:val="21"/>
        </w:rPr>
        <w:t xml:space="preserve"> </w:t>
      </w:r>
      <w:r w:rsidR="01400604" w:rsidRPr="140AC160">
        <w:rPr>
          <w:rFonts w:cs="Arial"/>
          <w:sz w:val="21"/>
          <w:szCs w:val="21"/>
        </w:rPr>
        <w:t>Ineligible company</w:t>
      </w:r>
      <w:r w:rsidRPr="140AC160">
        <w:rPr>
          <w:rFonts w:cs="Arial"/>
          <w:sz w:val="21"/>
          <w:szCs w:val="21"/>
        </w:rPr>
        <w:t xml:space="preserve"> </w:t>
      </w:r>
      <w:r w:rsidR="001153BE">
        <w:rPr>
          <w:rFonts w:cs="Arial"/>
          <w:sz w:val="21"/>
          <w:szCs w:val="21"/>
        </w:rPr>
        <w:t>t</w:t>
      </w:r>
      <w:r w:rsidRPr="140AC160">
        <w:rPr>
          <w:rFonts w:cs="Arial"/>
          <w:sz w:val="21"/>
          <w:szCs w:val="21"/>
        </w:rPr>
        <w:t>hat is relevant to the content.</w:t>
      </w:r>
    </w:p>
    <w:p w14:paraId="27AC9DD6" w14:textId="77777777" w:rsidR="00FA15D2" w:rsidRPr="005C276E" w:rsidRDefault="00FA15D2" w:rsidP="00D53AB6">
      <w:pPr>
        <w:shd w:val="clear" w:color="auto" w:fill="FFFFFF"/>
        <w:autoSpaceDE w:val="0"/>
        <w:autoSpaceDN w:val="0"/>
        <w:adjustRightInd w:val="0"/>
        <w:spacing w:after="0" w:line="240" w:lineRule="auto"/>
        <w:ind w:left="-450" w:right="-180"/>
        <w:jc w:val="both"/>
        <w:rPr>
          <w:rFonts w:cs="Arial"/>
          <w:bCs/>
          <w:sz w:val="20"/>
          <w:szCs w:val="21"/>
        </w:rPr>
      </w:pPr>
    </w:p>
    <w:p w14:paraId="242FE885" w14:textId="5B38F75E" w:rsidR="00FA15D2" w:rsidRPr="005978E9" w:rsidRDefault="3E5F6817" w:rsidP="00D53AB6">
      <w:pPr>
        <w:shd w:val="clear" w:color="auto" w:fill="FFFFFF" w:themeFill="background1"/>
        <w:autoSpaceDE w:val="0"/>
        <w:autoSpaceDN w:val="0"/>
        <w:adjustRightInd w:val="0"/>
        <w:spacing w:after="0" w:line="240" w:lineRule="auto"/>
        <w:ind w:left="-450" w:right="-180"/>
        <w:jc w:val="both"/>
        <w:rPr>
          <w:rFonts w:cs="Arial"/>
          <w:sz w:val="21"/>
          <w:szCs w:val="21"/>
        </w:rPr>
      </w:pPr>
      <w:r w:rsidRPr="140AC160">
        <w:rPr>
          <w:rFonts w:cs="Arial"/>
          <w:sz w:val="21"/>
          <w:szCs w:val="21"/>
        </w:rPr>
        <w:t xml:space="preserve">There must be </w:t>
      </w:r>
      <w:r w:rsidRPr="0045074C">
        <w:rPr>
          <w:rFonts w:cs="Arial"/>
          <w:b/>
          <w:bCs/>
          <w:sz w:val="21"/>
          <w:szCs w:val="21"/>
          <w:highlight w:val="yellow"/>
        </w:rPr>
        <w:t>at least two people</w:t>
      </w:r>
      <w:r w:rsidR="001153BE" w:rsidRPr="0045074C">
        <w:rPr>
          <w:rFonts w:cs="Arial"/>
          <w:sz w:val="21"/>
          <w:szCs w:val="21"/>
          <w:highlight w:val="yellow"/>
        </w:rPr>
        <w:t xml:space="preserve">, </w:t>
      </w:r>
      <w:r w:rsidRPr="0045074C">
        <w:rPr>
          <w:rFonts w:cs="Arial"/>
          <w:sz w:val="21"/>
          <w:szCs w:val="21"/>
          <w:highlight w:val="yellow"/>
        </w:rPr>
        <w:t>one Nurse Planner and</w:t>
      </w:r>
      <w:r w:rsidRPr="140AC160">
        <w:rPr>
          <w:rFonts w:cs="Arial"/>
          <w:sz w:val="21"/>
          <w:szCs w:val="21"/>
        </w:rPr>
        <w:t xml:space="preserve"> </w:t>
      </w:r>
      <w:r w:rsidR="001153BE">
        <w:rPr>
          <w:rFonts w:cs="Arial"/>
          <w:sz w:val="21"/>
          <w:szCs w:val="21"/>
        </w:rPr>
        <w:t>an</w:t>
      </w:r>
      <w:r w:rsidRPr="140AC160">
        <w:rPr>
          <w:rFonts w:cs="Arial"/>
          <w:sz w:val="21"/>
          <w:szCs w:val="21"/>
        </w:rPr>
        <w:t>other</w:t>
      </w:r>
      <w:r w:rsidR="001153BE">
        <w:rPr>
          <w:rFonts w:cs="Arial"/>
          <w:sz w:val="21"/>
          <w:szCs w:val="21"/>
        </w:rPr>
        <w:t xml:space="preserve"> </w:t>
      </w:r>
      <w:r w:rsidR="3BDD1905" w:rsidRPr="140AC160">
        <w:rPr>
          <w:rFonts w:cs="Arial"/>
          <w:sz w:val="21"/>
          <w:szCs w:val="21"/>
        </w:rPr>
        <w:t xml:space="preserve">member of the planning </w:t>
      </w:r>
      <w:r w:rsidR="4878899E" w:rsidRPr="140AC160">
        <w:rPr>
          <w:rFonts w:cs="Arial"/>
          <w:sz w:val="21"/>
          <w:szCs w:val="21"/>
        </w:rPr>
        <w:t>committee</w:t>
      </w:r>
      <w:r w:rsidR="001153BE">
        <w:rPr>
          <w:rFonts w:cs="Arial"/>
          <w:sz w:val="21"/>
          <w:szCs w:val="21"/>
        </w:rPr>
        <w:t xml:space="preserve"> </w:t>
      </w:r>
      <w:r w:rsidRPr="140AC160">
        <w:rPr>
          <w:rFonts w:cs="Arial"/>
          <w:sz w:val="21"/>
          <w:szCs w:val="21"/>
        </w:rPr>
        <w:t xml:space="preserve">to plan each educational activity.  </w:t>
      </w:r>
    </w:p>
    <w:p w14:paraId="5CF7FE9F" w14:textId="428F0624" w:rsidR="00FA15D2" w:rsidRPr="005978E9" w:rsidRDefault="00FA15D2" w:rsidP="00D53AB6">
      <w:pPr>
        <w:shd w:val="clear" w:color="auto" w:fill="FFFFFF"/>
        <w:autoSpaceDE w:val="0"/>
        <w:autoSpaceDN w:val="0"/>
        <w:adjustRightInd w:val="0"/>
        <w:spacing w:after="0" w:line="240" w:lineRule="auto"/>
        <w:ind w:left="-450" w:right="-180"/>
        <w:jc w:val="both"/>
        <w:rPr>
          <w:rFonts w:cs="Arial"/>
          <w:bCs/>
          <w:sz w:val="21"/>
          <w:szCs w:val="21"/>
        </w:rPr>
      </w:pPr>
      <w:r w:rsidRPr="005978E9">
        <w:rPr>
          <w:rFonts w:cs="Arial"/>
          <w:bCs/>
          <w:sz w:val="21"/>
          <w:szCs w:val="21"/>
        </w:rPr>
        <w:t xml:space="preserve">The </w:t>
      </w:r>
      <w:r w:rsidR="009A62E7">
        <w:rPr>
          <w:rFonts w:cs="Arial"/>
          <w:bCs/>
          <w:sz w:val="21"/>
          <w:szCs w:val="21"/>
        </w:rPr>
        <w:t xml:space="preserve">Activity </w:t>
      </w:r>
      <w:r w:rsidRPr="005978E9">
        <w:rPr>
          <w:rFonts w:cs="Arial"/>
          <w:b/>
          <w:bCs/>
          <w:sz w:val="21"/>
          <w:szCs w:val="21"/>
        </w:rPr>
        <w:t>Nurse Planner</w:t>
      </w:r>
      <w:r w:rsidRPr="005978E9">
        <w:rPr>
          <w:rFonts w:cs="Arial"/>
          <w:bCs/>
          <w:sz w:val="21"/>
          <w:szCs w:val="21"/>
        </w:rPr>
        <w:t xml:space="preserve"> is </w:t>
      </w:r>
    </w:p>
    <w:p w14:paraId="30EFFE77" w14:textId="5C292EE4" w:rsidR="00FA15D2" w:rsidRPr="005978E9" w:rsidRDefault="005C276E" w:rsidP="009F7E8F">
      <w:pPr>
        <w:pStyle w:val="ListParagraph"/>
        <w:numPr>
          <w:ilvl w:val="0"/>
          <w:numId w:val="7"/>
        </w:numPr>
        <w:shd w:val="clear" w:color="auto" w:fill="FFFFFF"/>
        <w:autoSpaceDE w:val="0"/>
        <w:autoSpaceDN w:val="0"/>
        <w:adjustRightInd w:val="0"/>
        <w:spacing w:after="0"/>
        <w:ind w:left="-180" w:right="-180" w:firstLine="0"/>
        <w:jc w:val="both"/>
        <w:rPr>
          <w:rFonts w:cs="Arial"/>
          <w:bCs/>
          <w:sz w:val="21"/>
          <w:szCs w:val="21"/>
        </w:rPr>
      </w:pPr>
      <w:r>
        <w:rPr>
          <w:rFonts w:cs="Arial"/>
          <w:bCs/>
          <w:sz w:val="21"/>
          <w:szCs w:val="21"/>
        </w:rPr>
        <w:t>K</w:t>
      </w:r>
      <w:r w:rsidR="00FA15D2" w:rsidRPr="005978E9">
        <w:rPr>
          <w:rFonts w:cs="Arial"/>
          <w:bCs/>
          <w:sz w:val="21"/>
          <w:szCs w:val="21"/>
        </w:rPr>
        <w:t xml:space="preserve">nowledgeable of the </w:t>
      </w:r>
      <w:r w:rsidR="009A62E7">
        <w:rPr>
          <w:rFonts w:cs="Arial"/>
          <w:bCs/>
          <w:sz w:val="21"/>
          <w:szCs w:val="21"/>
        </w:rPr>
        <w:t>nursing continuing professional development/education</w:t>
      </w:r>
      <w:r w:rsidR="009A62E7" w:rsidRPr="005978E9">
        <w:rPr>
          <w:rFonts w:cs="Arial"/>
          <w:bCs/>
          <w:sz w:val="21"/>
          <w:szCs w:val="21"/>
        </w:rPr>
        <w:t xml:space="preserve"> </w:t>
      </w:r>
      <w:r w:rsidR="00FA15D2" w:rsidRPr="005978E9">
        <w:rPr>
          <w:rFonts w:cs="Arial"/>
          <w:bCs/>
          <w:sz w:val="21"/>
          <w:szCs w:val="21"/>
        </w:rPr>
        <w:t>process</w:t>
      </w:r>
    </w:p>
    <w:p w14:paraId="0201F9DE" w14:textId="0B54A157" w:rsidR="00FA15D2" w:rsidRPr="005978E9" w:rsidRDefault="005C276E" w:rsidP="009F7E8F">
      <w:pPr>
        <w:pStyle w:val="ListParagraph"/>
        <w:numPr>
          <w:ilvl w:val="0"/>
          <w:numId w:val="7"/>
        </w:numPr>
        <w:shd w:val="clear" w:color="auto" w:fill="FFFFFF"/>
        <w:autoSpaceDE w:val="0"/>
        <w:autoSpaceDN w:val="0"/>
        <w:adjustRightInd w:val="0"/>
        <w:spacing w:after="0"/>
        <w:ind w:left="-180" w:right="-180" w:firstLine="0"/>
        <w:jc w:val="both"/>
        <w:rPr>
          <w:rFonts w:cs="Arial"/>
          <w:bCs/>
          <w:sz w:val="21"/>
          <w:szCs w:val="21"/>
        </w:rPr>
      </w:pPr>
      <w:r>
        <w:rPr>
          <w:rFonts w:cs="Arial"/>
          <w:bCs/>
          <w:sz w:val="21"/>
          <w:szCs w:val="21"/>
        </w:rPr>
        <w:t>R</w:t>
      </w:r>
      <w:r w:rsidR="00FA15D2" w:rsidRPr="005978E9">
        <w:rPr>
          <w:rFonts w:cs="Arial"/>
          <w:bCs/>
          <w:sz w:val="21"/>
          <w:szCs w:val="21"/>
        </w:rPr>
        <w:t>esponsible for adherence to the ANCC criteria</w:t>
      </w:r>
      <w:r w:rsidR="00FA15D2" w:rsidRPr="005978E9">
        <w:rPr>
          <w:rFonts w:cs="Arial"/>
          <w:b/>
          <w:bCs/>
          <w:sz w:val="21"/>
          <w:szCs w:val="21"/>
        </w:rPr>
        <w:t xml:space="preserve"> </w:t>
      </w:r>
      <w:r w:rsidR="00FA15D2" w:rsidRPr="005978E9">
        <w:rPr>
          <w:rFonts w:cs="Arial"/>
          <w:bCs/>
          <w:sz w:val="21"/>
          <w:szCs w:val="21"/>
        </w:rPr>
        <w:t xml:space="preserve"> </w:t>
      </w:r>
    </w:p>
    <w:p w14:paraId="1CE5FDE9" w14:textId="77777777" w:rsidR="005C276E" w:rsidRDefault="005C276E" w:rsidP="005C276E">
      <w:pPr>
        <w:pStyle w:val="ListParagraph"/>
        <w:numPr>
          <w:ilvl w:val="0"/>
          <w:numId w:val="7"/>
        </w:numPr>
        <w:shd w:val="clear" w:color="auto" w:fill="FFFFFF"/>
        <w:autoSpaceDE w:val="0"/>
        <w:autoSpaceDN w:val="0"/>
        <w:adjustRightInd w:val="0"/>
        <w:spacing w:after="0"/>
        <w:ind w:left="-180" w:right="-180" w:firstLine="0"/>
        <w:jc w:val="both"/>
        <w:rPr>
          <w:rFonts w:cs="Arial"/>
          <w:bCs/>
          <w:sz w:val="21"/>
          <w:szCs w:val="21"/>
        </w:rPr>
      </w:pPr>
      <w:r>
        <w:rPr>
          <w:rFonts w:cs="Arial"/>
          <w:bCs/>
          <w:sz w:val="21"/>
          <w:szCs w:val="21"/>
        </w:rPr>
        <w:t>H</w:t>
      </w:r>
      <w:r w:rsidR="00FA15D2" w:rsidRPr="005978E9">
        <w:rPr>
          <w:rFonts w:cs="Arial"/>
          <w:bCs/>
          <w:sz w:val="21"/>
          <w:szCs w:val="21"/>
        </w:rPr>
        <w:t xml:space="preserve">olds a baccalaureate degree or higher in nursing (or </w:t>
      </w:r>
      <w:r w:rsidR="00EF3216" w:rsidRPr="005978E9">
        <w:rPr>
          <w:rFonts w:cs="Arial"/>
          <w:bCs/>
          <w:sz w:val="21"/>
          <w:szCs w:val="21"/>
        </w:rPr>
        <w:t>international</w:t>
      </w:r>
      <w:r w:rsidR="00FA15D2" w:rsidRPr="005978E9">
        <w:rPr>
          <w:rFonts w:cs="Arial"/>
          <w:bCs/>
          <w:sz w:val="21"/>
          <w:szCs w:val="21"/>
        </w:rPr>
        <w:t xml:space="preserve"> equivalent)</w:t>
      </w:r>
    </w:p>
    <w:p w14:paraId="1F54BB04" w14:textId="44467106" w:rsidR="00FA15D2" w:rsidRPr="005C276E" w:rsidRDefault="005C276E" w:rsidP="005C276E">
      <w:pPr>
        <w:pStyle w:val="ListParagraph"/>
        <w:numPr>
          <w:ilvl w:val="0"/>
          <w:numId w:val="7"/>
        </w:numPr>
        <w:shd w:val="clear" w:color="auto" w:fill="FFFFFF"/>
        <w:autoSpaceDE w:val="0"/>
        <w:autoSpaceDN w:val="0"/>
        <w:adjustRightInd w:val="0"/>
        <w:spacing w:after="0"/>
        <w:ind w:left="-180" w:right="-180" w:firstLine="0"/>
        <w:jc w:val="both"/>
        <w:rPr>
          <w:rFonts w:cs="Arial"/>
          <w:bCs/>
          <w:sz w:val="21"/>
          <w:szCs w:val="21"/>
        </w:rPr>
      </w:pPr>
      <w:r>
        <w:rPr>
          <w:rFonts w:cs="Arial"/>
          <w:bCs/>
          <w:sz w:val="21"/>
          <w:szCs w:val="21"/>
        </w:rPr>
        <w:t>A</w:t>
      </w:r>
      <w:r w:rsidR="00FA15D2" w:rsidRPr="005C276E">
        <w:rPr>
          <w:rFonts w:cs="Arial"/>
          <w:bCs/>
          <w:sz w:val="21"/>
          <w:szCs w:val="21"/>
        </w:rPr>
        <w:t>ctiv</w:t>
      </w:r>
      <w:r w:rsidR="001153BE" w:rsidRPr="005C276E">
        <w:rPr>
          <w:rFonts w:cs="Arial"/>
          <w:bCs/>
          <w:sz w:val="21"/>
          <w:szCs w:val="21"/>
        </w:rPr>
        <w:t>ely</w:t>
      </w:r>
      <w:r w:rsidR="00FA15D2" w:rsidRPr="005C276E">
        <w:rPr>
          <w:rFonts w:cs="Arial"/>
          <w:bCs/>
          <w:sz w:val="21"/>
          <w:szCs w:val="21"/>
        </w:rPr>
        <w:t xml:space="preserve"> involved in planning, implementing, and evaluating this </w:t>
      </w:r>
      <w:r w:rsidR="009A62E7" w:rsidRPr="005C276E">
        <w:rPr>
          <w:rFonts w:cs="Arial"/>
          <w:bCs/>
          <w:sz w:val="21"/>
          <w:szCs w:val="21"/>
        </w:rPr>
        <w:t>continuing professional development</w:t>
      </w:r>
      <w:r w:rsidR="009A62E7" w:rsidRPr="005C276E" w:rsidDel="009A62E7">
        <w:rPr>
          <w:rFonts w:cs="Arial"/>
          <w:bCs/>
          <w:sz w:val="21"/>
          <w:szCs w:val="21"/>
        </w:rPr>
        <w:t xml:space="preserve"> </w:t>
      </w:r>
      <w:r w:rsidR="00FA15D2" w:rsidRPr="005C276E">
        <w:rPr>
          <w:rFonts w:cs="Arial"/>
          <w:bCs/>
          <w:sz w:val="21"/>
          <w:szCs w:val="21"/>
        </w:rPr>
        <w:t xml:space="preserve">activity  </w:t>
      </w:r>
    </w:p>
    <w:p w14:paraId="109738EF" w14:textId="77777777" w:rsidR="00FA15D2" w:rsidRPr="005C276E" w:rsidRDefault="00FA15D2" w:rsidP="00D53AB6">
      <w:pPr>
        <w:pStyle w:val="ListParagraph"/>
        <w:shd w:val="clear" w:color="auto" w:fill="FFFFFF"/>
        <w:autoSpaceDE w:val="0"/>
        <w:autoSpaceDN w:val="0"/>
        <w:adjustRightInd w:val="0"/>
        <w:spacing w:after="0" w:line="240" w:lineRule="auto"/>
        <w:ind w:left="-450" w:right="-180"/>
        <w:jc w:val="both"/>
        <w:rPr>
          <w:rFonts w:cs="Arial"/>
          <w:bCs/>
          <w:sz w:val="20"/>
          <w:szCs w:val="21"/>
        </w:rPr>
      </w:pPr>
    </w:p>
    <w:p w14:paraId="146FF04F" w14:textId="0E9C4012" w:rsidR="00FA15D2" w:rsidRPr="005978E9" w:rsidRDefault="00FA15D2" w:rsidP="00D53AB6">
      <w:pPr>
        <w:pStyle w:val="ListParagraph"/>
        <w:shd w:val="clear" w:color="auto" w:fill="FFFFFF"/>
        <w:autoSpaceDE w:val="0"/>
        <w:autoSpaceDN w:val="0"/>
        <w:adjustRightInd w:val="0"/>
        <w:spacing w:after="0" w:line="240" w:lineRule="auto"/>
        <w:ind w:left="-450" w:right="-180"/>
        <w:jc w:val="both"/>
        <w:rPr>
          <w:rFonts w:cs="Arial"/>
          <w:bCs/>
          <w:sz w:val="21"/>
          <w:szCs w:val="21"/>
        </w:rPr>
      </w:pPr>
      <w:r w:rsidRPr="005978E9">
        <w:rPr>
          <w:rFonts w:cs="Arial"/>
          <w:bCs/>
          <w:sz w:val="21"/>
          <w:szCs w:val="21"/>
        </w:rPr>
        <w:t>One planner needs to have appropriate subject matter expertise for the educational activity being offered (</w:t>
      </w:r>
      <w:r w:rsidRPr="005978E9">
        <w:rPr>
          <w:rFonts w:cs="Arial"/>
          <w:b/>
          <w:bCs/>
          <w:sz w:val="21"/>
          <w:szCs w:val="21"/>
        </w:rPr>
        <w:t>Content Expert</w:t>
      </w:r>
      <w:r w:rsidRPr="005978E9">
        <w:rPr>
          <w:rFonts w:cs="Arial"/>
          <w:bCs/>
          <w:sz w:val="21"/>
          <w:szCs w:val="21"/>
        </w:rPr>
        <w:t xml:space="preserve">) and can also be the Nurse Planner or a Presenter who is on the Planning Committee. </w:t>
      </w:r>
    </w:p>
    <w:p w14:paraId="2562C51E" w14:textId="77777777" w:rsidR="00FA15D2" w:rsidRPr="005978E9" w:rsidRDefault="00FA15D2" w:rsidP="00420E56">
      <w:pPr>
        <w:shd w:val="clear" w:color="auto" w:fill="FFFFFF"/>
        <w:autoSpaceDE w:val="0"/>
        <w:autoSpaceDN w:val="0"/>
        <w:adjustRightInd w:val="0"/>
        <w:spacing w:after="0" w:line="240" w:lineRule="auto"/>
        <w:ind w:hanging="630"/>
        <w:jc w:val="both"/>
        <w:rPr>
          <w:rFonts w:cs="Arial"/>
          <w:b/>
          <w:bCs/>
          <w:sz w:val="21"/>
          <w:szCs w:val="21"/>
        </w:rPr>
      </w:pPr>
    </w:p>
    <w:p w14:paraId="5930CF23" w14:textId="3A2C62CD" w:rsidR="00FA15D2" w:rsidRPr="009F7E8F" w:rsidRDefault="00FA15D2" w:rsidP="00D53AB6">
      <w:pPr>
        <w:shd w:val="clear" w:color="auto" w:fill="FFFFFF"/>
        <w:autoSpaceDE w:val="0"/>
        <w:autoSpaceDN w:val="0"/>
        <w:adjustRightInd w:val="0"/>
        <w:spacing w:after="0" w:line="240" w:lineRule="auto"/>
        <w:ind w:hanging="450"/>
        <w:jc w:val="both"/>
        <w:rPr>
          <w:rFonts w:cs="Arial"/>
          <w:bCs/>
          <w:sz w:val="24"/>
          <w:szCs w:val="24"/>
        </w:rPr>
      </w:pPr>
      <w:r w:rsidRPr="009F7E8F">
        <w:rPr>
          <w:rFonts w:cs="Arial"/>
          <w:b/>
          <w:bCs/>
          <w:sz w:val="24"/>
          <w:szCs w:val="24"/>
        </w:rPr>
        <w:t>The individuals who fill the roles of Nurse Planner and Content Expert</w:t>
      </w:r>
      <w:r w:rsidR="00533DC4" w:rsidRPr="009F7E8F">
        <w:rPr>
          <w:rFonts w:cs="Arial"/>
          <w:b/>
          <w:bCs/>
          <w:sz w:val="24"/>
          <w:szCs w:val="24"/>
        </w:rPr>
        <w:t>/Presenter</w:t>
      </w:r>
      <w:r w:rsidRPr="009F7E8F">
        <w:rPr>
          <w:rFonts w:cs="Arial"/>
          <w:b/>
          <w:bCs/>
          <w:sz w:val="24"/>
          <w:szCs w:val="24"/>
        </w:rPr>
        <w:t xml:space="preserve"> must be identified.</w:t>
      </w:r>
    </w:p>
    <w:p w14:paraId="4087573E" w14:textId="77777777" w:rsidR="00FA15D2" w:rsidRPr="005978E9" w:rsidRDefault="00FA15D2" w:rsidP="00D53AB6">
      <w:pPr>
        <w:shd w:val="clear" w:color="auto" w:fill="FFFFFF"/>
        <w:autoSpaceDE w:val="0"/>
        <w:autoSpaceDN w:val="0"/>
        <w:adjustRightInd w:val="0"/>
        <w:spacing w:after="0" w:line="240" w:lineRule="auto"/>
        <w:ind w:hanging="450"/>
        <w:jc w:val="both"/>
        <w:rPr>
          <w:rFonts w:cs="Arial"/>
          <w:bCs/>
          <w:sz w:val="21"/>
          <w:szCs w:val="21"/>
        </w:rPr>
      </w:pPr>
    </w:p>
    <w:p w14:paraId="232AC416" w14:textId="3376B075" w:rsidR="00FA15D2" w:rsidRPr="009D758D" w:rsidRDefault="3E5F6817" w:rsidP="00D53AB6">
      <w:pPr>
        <w:shd w:val="clear" w:color="auto" w:fill="FFFFFF" w:themeFill="background1"/>
        <w:autoSpaceDE w:val="0"/>
        <w:autoSpaceDN w:val="0"/>
        <w:adjustRightInd w:val="0"/>
        <w:spacing w:after="0" w:line="240" w:lineRule="auto"/>
        <w:ind w:hanging="450"/>
        <w:jc w:val="both"/>
        <w:rPr>
          <w:rFonts w:cs="Arial"/>
          <w:szCs w:val="21"/>
        </w:rPr>
      </w:pPr>
      <w:r w:rsidRPr="005C276E">
        <w:rPr>
          <w:rFonts w:cs="Arial"/>
          <w:szCs w:val="21"/>
          <w:u w:val="single"/>
        </w:rPr>
        <w:t xml:space="preserve">Columns </w:t>
      </w:r>
      <w:r w:rsidR="004E89D3" w:rsidRPr="005C276E">
        <w:rPr>
          <w:rFonts w:cs="Arial"/>
          <w:szCs w:val="21"/>
          <w:u w:val="single"/>
        </w:rPr>
        <w:t>C through G</w:t>
      </w:r>
      <w:r w:rsidRPr="009D758D">
        <w:rPr>
          <w:rFonts w:cs="Arial"/>
          <w:szCs w:val="21"/>
        </w:rPr>
        <w:t xml:space="preserve"> relate to the nurse planner's assessment of </w:t>
      </w:r>
      <w:r w:rsidR="5D07482A" w:rsidRPr="009D758D">
        <w:rPr>
          <w:rFonts w:cs="Arial"/>
          <w:b/>
          <w:bCs/>
          <w:szCs w:val="21"/>
        </w:rPr>
        <w:t xml:space="preserve">a financial </w:t>
      </w:r>
      <w:r w:rsidR="569535E0" w:rsidRPr="009D758D">
        <w:rPr>
          <w:rFonts w:cs="Arial"/>
          <w:b/>
          <w:bCs/>
          <w:szCs w:val="21"/>
        </w:rPr>
        <w:t>relationship</w:t>
      </w:r>
      <w:r w:rsidRPr="009D758D">
        <w:rPr>
          <w:rFonts w:cs="Arial"/>
          <w:szCs w:val="21"/>
        </w:rPr>
        <w:t xml:space="preserve"> for everyone identified in column A.</w:t>
      </w:r>
    </w:p>
    <w:p w14:paraId="3AB13C4F" w14:textId="15CC7860" w:rsidR="00FA15D2" w:rsidRPr="005978E9" w:rsidRDefault="02898055" w:rsidP="009D758D">
      <w:pPr>
        <w:shd w:val="clear" w:color="auto" w:fill="FFFFFF" w:themeFill="background1"/>
        <w:autoSpaceDE w:val="0"/>
        <w:autoSpaceDN w:val="0"/>
        <w:adjustRightInd w:val="0"/>
        <w:spacing w:after="0" w:line="240" w:lineRule="auto"/>
        <w:ind w:right="-90"/>
        <w:jc w:val="both"/>
        <w:rPr>
          <w:rFonts w:cs="Arial"/>
          <w:i/>
          <w:iCs/>
          <w:sz w:val="21"/>
          <w:szCs w:val="21"/>
        </w:rPr>
      </w:pPr>
      <w:r w:rsidRPr="140AC160">
        <w:rPr>
          <w:rFonts w:cs="Arial"/>
          <w:b/>
          <w:bCs/>
          <w:i/>
          <w:iCs/>
          <w:sz w:val="21"/>
          <w:szCs w:val="21"/>
        </w:rPr>
        <w:t>"A financial relationship</w:t>
      </w:r>
      <w:r w:rsidR="00D53AB6">
        <w:rPr>
          <w:rFonts w:cs="Arial"/>
          <w:b/>
          <w:bCs/>
          <w:i/>
          <w:iCs/>
          <w:sz w:val="21"/>
          <w:szCs w:val="21"/>
        </w:rPr>
        <w:t>”</w:t>
      </w:r>
      <w:r w:rsidR="3E5F6817" w:rsidRPr="140AC160">
        <w:rPr>
          <w:rFonts w:cs="Arial"/>
          <w:i/>
          <w:iCs/>
          <w:sz w:val="21"/>
          <w:szCs w:val="21"/>
        </w:rPr>
        <w:t xml:space="preserve"> exists when an individual is in a position to control or influence the content of an education activity and has a </w:t>
      </w:r>
      <w:r w:rsidR="3E5F6817" w:rsidRPr="140AC160">
        <w:rPr>
          <w:rFonts w:cs="Arial"/>
          <w:i/>
          <w:iCs/>
          <w:sz w:val="21"/>
          <w:szCs w:val="21"/>
          <w:u w:val="single"/>
        </w:rPr>
        <w:t>financial relationship</w:t>
      </w:r>
      <w:r w:rsidR="3E5F6817" w:rsidRPr="140AC160">
        <w:rPr>
          <w:rFonts w:cs="Arial"/>
          <w:i/>
          <w:iCs/>
          <w:sz w:val="21"/>
          <w:szCs w:val="21"/>
        </w:rPr>
        <w:t xml:space="preserve"> with a</w:t>
      </w:r>
      <w:r w:rsidR="0C10DE83" w:rsidRPr="140AC160">
        <w:rPr>
          <w:rFonts w:cs="Arial"/>
          <w:i/>
          <w:iCs/>
          <w:sz w:val="21"/>
          <w:szCs w:val="21"/>
        </w:rPr>
        <w:t>n</w:t>
      </w:r>
      <w:r w:rsidR="3E5F6817" w:rsidRPr="140AC160">
        <w:rPr>
          <w:rFonts w:cs="Arial"/>
          <w:i/>
          <w:iCs/>
          <w:sz w:val="21"/>
          <w:szCs w:val="21"/>
        </w:rPr>
        <w:t xml:space="preserve"> </w:t>
      </w:r>
      <w:r w:rsidR="01400604" w:rsidRPr="140AC160">
        <w:rPr>
          <w:rFonts w:cs="Arial"/>
          <w:i/>
          <w:iCs/>
          <w:sz w:val="21"/>
          <w:szCs w:val="21"/>
        </w:rPr>
        <w:t xml:space="preserve">Ineligible </w:t>
      </w:r>
      <w:r w:rsidR="00A22D71">
        <w:rPr>
          <w:rFonts w:cs="Arial"/>
          <w:i/>
          <w:iCs/>
          <w:sz w:val="21"/>
          <w:szCs w:val="21"/>
        </w:rPr>
        <w:t>C</w:t>
      </w:r>
      <w:r w:rsidR="01400604" w:rsidRPr="140AC160">
        <w:rPr>
          <w:rFonts w:cs="Arial"/>
          <w:i/>
          <w:iCs/>
          <w:sz w:val="21"/>
          <w:szCs w:val="21"/>
        </w:rPr>
        <w:t>ompany</w:t>
      </w:r>
      <w:r w:rsidR="3E5F6817" w:rsidRPr="140AC160">
        <w:rPr>
          <w:rFonts w:cs="Arial"/>
          <w:i/>
          <w:iCs/>
          <w:sz w:val="21"/>
          <w:szCs w:val="21"/>
        </w:rPr>
        <w:t xml:space="preserve"> organization </w:t>
      </w:r>
      <w:r w:rsidR="00A22D71" w:rsidRPr="140AC160">
        <w:rPr>
          <w:rFonts w:cs="Arial"/>
          <w:i/>
          <w:iCs/>
          <w:sz w:val="21"/>
          <w:szCs w:val="21"/>
        </w:rPr>
        <w:t xml:space="preserve">of which </w:t>
      </w:r>
      <w:r w:rsidR="3E5F6817" w:rsidRPr="140AC160">
        <w:rPr>
          <w:rFonts w:cs="Arial"/>
          <w:i/>
          <w:iCs/>
          <w:sz w:val="21"/>
          <w:szCs w:val="21"/>
        </w:rPr>
        <w:t>the products or services are pertinent to the content of the educational activity."</w:t>
      </w:r>
    </w:p>
    <w:p w14:paraId="41D30F4C" w14:textId="58FEA8CE" w:rsidR="00C20F25" w:rsidRPr="005978E9" w:rsidRDefault="00C20F25" w:rsidP="00D53AB6">
      <w:pPr>
        <w:shd w:val="clear" w:color="auto" w:fill="FFFFFF"/>
        <w:autoSpaceDE w:val="0"/>
        <w:autoSpaceDN w:val="0"/>
        <w:adjustRightInd w:val="0"/>
        <w:spacing w:after="0" w:line="240" w:lineRule="auto"/>
        <w:ind w:left="-90"/>
        <w:jc w:val="both"/>
        <w:rPr>
          <w:rFonts w:cs="Arial"/>
          <w:bCs/>
          <w:i/>
          <w:sz w:val="21"/>
          <w:szCs w:val="21"/>
        </w:rPr>
      </w:pPr>
    </w:p>
    <w:p w14:paraId="38714D6A" w14:textId="5A8D91EC" w:rsidR="00500FA8" w:rsidRDefault="002A0B95" w:rsidP="00D53AB6">
      <w:pPr>
        <w:shd w:val="clear" w:color="auto" w:fill="FFFFFF" w:themeFill="background1"/>
        <w:autoSpaceDE w:val="0"/>
        <w:autoSpaceDN w:val="0"/>
        <w:adjustRightInd w:val="0"/>
        <w:spacing w:after="0" w:line="240" w:lineRule="auto"/>
        <w:ind w:left="-450" w:right="-90"/>
        <w:rPr>
          <w:rFonts w:cs="Arial"/>
          <w:sz w:val="21"/>
          <w:szCs w:val="21"/>
        </w:rPr>
      </w:pPr>
      <w:r w:rsidRPr="00516B51">
        <w:rPr>
          <w:rFonts w:cs="Arial"/>
          <w:b/>
          <w:bCs/>
          <w:color w:val="C00000"/>
          <w:sz w:val="21"/>
          <w:szCs w:val="21"/>
        </w:rPr>
        <w:t>TIP</w:t>
      </w:r>
      <w:r w:rsidR="6F7E7605" w:rsidRPr="00516B51">
        <w:rPr>
          <w:rFonts w:cs="Arial"/>
          <w:b/>
          <w:bCs/>
          <w:color w:val="C00000"/>
          <w:sz w:val="21"/>
          <w:szCs w:val="21"/>
        </w:rPr>
        <w:t>:</w:t>
      </w:r>
      <w:r w:rsidR="6F7E7605" w:rsidRPr="00516B51">
        <w:rPr>
          <w:rFonts w:cs="Arial"/>
          <w:color w:val="C00000"/>
          <w:sz w:val="21"/>
          <w:szCs w:val="21"/>
        </w:rPr>
        <w:t xml:space="preserve"> </w:t>
      </w:r>
      <w:r w:rsidR="6F7E7605" w:rsidRPr="009F7E8F">
        <w:rPr>
          <w:rFonts w:cs="Arial"/>
          <w:i/>
          <w:iCs/>
          <w:sz w:val="21"/>
          <w:szCs w:val="21"/>
        </w:rPr>
        <w:t xml:space="preserve">For questions when assessing </w:t>
      </w:r>
      <w:r w:rsidR="5A2977D3" w:rsidRPr="009F7E8F">
        <w:rPr>
          <w:rFonts w:cs="Arial"/>
          <w:i/>
          <w:iCs/>
          <w:sz w:val="21"/>
          <w:szCs w:val="21"/>
        </w:rPr>
        <w:t>for financial relationships</w:t>
      </w:r>
      <w:r w:rsidR="6F7E7605" w:rsidRPr="009F7E8F">
        <w:rPr>
          <w:rFonts w:cs="Arial"/>
          <w:i/>
          <w:iCs/>
          <w:sz w:val="21"/>
          <w:szCs w:val="21"/>
        </w:rPr>
        <w:t xml:space="preserve"> for columns </w:t>
      </w:r>
      <w:r w:rsidR="00E764B7" w:rsidRPr="009F7E8F">
        <w:rPr>
          <w:rFonts w:cs="Arial"/>
          <w:i/>
          <w:iCs/>
          <w:sz w:val="21"/>
          <w:szCs w:val="21"/>
        </w:rPr>
        <w:t>F</w:t>
      </w:r>
      <w:r w:rsidR="6F7E7605" w:rsidRPr="009F7E8F">
        <w:rPr>
          <w:rFonts w:cs="Arial"/>
          <w:i/>
          <w:iCs/>
          <w:sz w:val="21"/>
          <w:szCs w:val="21"/>
        </w:rPr>
        <w:t xml:space="preserve"> and </w:t>
      </w:r>
      <w:r w:rsidR="004E89D3" w:rsidRPr="009F7E8F">
        <w:rPr>
          <w:rFonts w:cs="Arial"/>
          <w:i/>
          <w:iCs/>
          <w:sz w:val="21"/>
          <w:szCs w:val="21"/>
        </w:rPr>
        <w:t>G</w:t>
      </w:r>
      <w:r w:rsidR="6F7E7605" w:rsidRPr="009F7E8F">
        <w:rPr>
          <w:rFonts w:cs="Arial"/>
          <w:i/>
          <w:iCs/>
          <w:sz w:val="21"/>
          <w:szCs w:val="21"/>
        </w:rPr>
        <w:t xml:space="preserve"> review the </w:t>
      </w:r>
      <w:r w:rsidR="29A98DDB" w:rsidRPr="009F7E8F">
        <w:rPr>
          <w:rFonts w:cs="Arial"/>
          <w:i/>
          <w:iCs/>
          <w:sz w:val="21"/>
          <w:szCs w:val="21"/>
        </w:rPr>
        <w:t>Northeast MSD/</w:t>
      </w:r>
      <w:r w:rsidR="6F7E7605" w:rsidRPr="009F7E8F">
        <w:rPr>
          <w:rFonts w:cs="Arial"/>
          <w:i/>
          <w:iCs/>
          <w:sz w:val="21"/>
          <w:szCs w:val="21"/>
        </w:rPr>
        <w:t>ANCC</w:t>
      </w:r>
      <w:r w:rsidR="001153BE" w:rsidRPr="009F7E8F">
        <w:rPr>
          <w:rFonts w:cs="Arial"/>
          <w:i/>
          <w:iCs/>
          <w:sz w:val="21"/>
          <w:szCs w:val="21"/>
        </w:rPr>
        <w:t xml:space="preserve"> </w:t>
      </w:r>
      <w:r w:rsidR="542C2A34" w:rsidRPr="009F7E8F">
        <w:rPr>
          <w:rFonts w:cs="Arial"/>
          <w:i/>
          <w:iCs/>
          <w:sz w:val="21"/>
          <w:szCs w:val="21"/>
        </w:rPr>
        <w:t>financial relationship</w:t>
      </w:r>
      <w:r w:rsidR="542C2A34" w:rsidRPr="00B43424">
        <w:rPr>
          <w:rFonts w:cs="Arial"/>
          <w:i/>
          <w:iCs/>
          <w:color w:val="0000FF"/>
          <w:sz w:val="21"/>
          <w:szCs w:val="21"/>
        </w:rPr>
        <w:t xml:space="preserve"> </w:t>
      </w:r>
      <w:r w:rsidR="29A98DDB" w:rsidRPr="00634A56">
        <w:rPr>
          <w:rFonts w:cs="Arial"/>
          <w:i/>
          <w:iCs/>
          <w:sz w:val="21"/>
          <w:szCs w:val="21"/>
        </w:rPr>
        <w:t>flow chart</w:t>
      </w:r>
      <w:r w:rsidR="5A2977D3" w:rsidRPr="009F7E8F">
        <w:rPr>
          <w:rStyle w:val="Hyperlink"/>
          <w:rFonts w:cs="Arial"/>
          <w:i/>
          <w:iCs/>
          <w:color w:val="auto"/>
          <w:sz w:val="21"/>
          <w:szCs w:val="21"/>
          <w:u w:val="none"/>
        </w:rPr>
        <w:t xml:space="preserve"> and the </w:t>
      </w:r>
      <w:r w:rsidR="5A2977D3" w:rsidRPr="00634A56">
        <w:rPr>
          <w:rFonts w:cs="Arial"/>
          <w:i/>
          <w:iCs/>
          <w:sz w:val="21"/>
          <w:szCs w:val="21"/>
        </w:rPr>
        <w:t>mitigation strategies guide</w:t>
      </w:r>
      <w:r w:rsidR="5A2977D3" w:rsidRPr="009F7E8F">
        <w:rPr>
          <w:rStyle w:val="Hyperlink"/>
          <w:rFonts w:cs="Arial"/>
          <w:i/>
          <w:iCs/>
          <w:color w:val="auto"/>
          <w:sz w:val="21"/>
          <w:szCs w:val="21"/>
          <w:u w:val="none"/>
        </w:rPr>
        <w:t xml:space="preserve"> from ANCC</w:t>
      </w:r>
      <w:r w:rsidR="5A2977D3" w:rsidRPr="009F7E8F">
        <w:rPr>
          <w:rFonts w:cs="Arial"/>
          <w:i/>
          <w:iCs/>
          <w:sz w:val="21"/>
          <w:szCs w:val="21"/>
        </w:rPr>
        <w:t xml:space="preserve"> on our website</w:t>
      </w:r>
      <w:r w:rsidR="00B43424">
        <w:rPr>
          <w:rFonts w:cs="Arial"/>
          <w:i/>
          <w:iCs/>
          <w:sz w:val="21"/>
          <w:szCs w:val="21"/>
        </w:rPr>
        <w:t>.</w:t>
      </w:r>
    </w:p>
    <w:p w14:paraId="7823FE6F" w14:textId="77777777" w:rsidR="00500FA8" w:rsidRDefault="00500FA8" w:rsidP="009F7E8F">
      <w:pPr>
        <w:autoSpaceDE w:val="0"/>
        <w:autoSpaceDN w:val="0"/>
        <w:adjustRightInd w:val="0"/>
        <w:spacing w:after="0" w:line="240" w:lineRule="auto"/>
        <w:ind w:left="-90" w:right="-450" w:hanging="360"/>
        <w:rPr>
          <w:rFonts w:cs="Arial"/>
          <w:sz w:val="21"/>
          <w:szCs w:val="21"/>
        </w:rPr>
      </w:pPr>
    </w:p>
    <w:tbl>
      <w:tblPr>
        <w:tblW w:w="14590" w:type="dxa"/>
        <w:tblInd w:w="-455" w:type="dxa"/>
        <w:tblLook w:val="04A0" w:firstRow="1" w:lastRow="0" w:firstColumn="1" w:lastColumn="0" w:noHBand="0" w:noVBand="1"/>
      </w:tblPr>
      <w:tblGrid>
        <w:gridCol w:w="4163"/>
        <w:gridCol w:w="1890"/>
        <w:gridCol w:w="1620"/>
        <w:gridCol w:w="1620"/>
        <w:gridCol w:w="1530"/>
        <w:gridCol w:w="1800"/>
        <w:gridCol w:w="1967"/>
      </w:tblGrid>
      <w:tr w:rsidR="00FC34BD" w:rsidRPr="00FC34BD" w14:paraId="441DCBE9" w14:textId="77777777" w:rsidTr="000D1164">
        <w:trPr>
          <w:trHeight w:val="630"/>
        </w:trPr>
        <w:tc>
          <w:tcPr>
            <w:tcW w:w="14590" w:type="dxa"/>
            <w:gridSpan w:val="7"/>
            <w:tcBorders>
              <w:top w:val="single" w:sz="4" w:space="0" w:color="auto"/>
              <w:left w:val="single" w:sz="4" w:space="0" w:color="auto"/>
              <w:bottom w:val="single" w:sz="4" w:space="0" w:color="auto"/>
              <w:right w:val="single" w:sz="4" w:space="0" w:color="auto"/>
            </w:tcBorders>
            <w:shd w:val="clear" w:color="auto" w:fill="ACB9CA" w:themeFill="text2" w:themeFillTint="66"/>
            <w:noWrap/>
            <w:hideMark/>
          </w:tcPr>
          <w:p w14:paraId="7A09174C" w14:textId="72ED2B93" w:rsidR="00B83CF2" w:rsidRPr="005E1162" w:rsidRDefault="59F6E85C" w:rsidP="005E1162">
            <w:pPr>
              <w:pStyle w:val="ListParagraph"/>
              <w:numPr>
                <w:ilvl w:val="0"/>
                <w:numId w:val="24"/>
              </w:numPr>
              <w:shd w:val="clear" w:color="auto" w:fill="ACB9CA" w:themeFill="text2" w:themeFillTint="66"/>
              <w:spacing w:after="0" w:line="240" w:lineRule="auto"/>
              <w:ind w:left="-375" w:hanging="270"/>
              <w:jc w:val="center"/>
              <w:rPr>
                <w:rFonts w:ascii="Calibri Light" w:eastAsia="Times New Roman" w:hAnsi="Calibri Light" w:cs="Calibri Light"/>
                <w:b/>
                <w:bCs/>
                <w:color w:val="0000CC"/>
                <w:sz w:val="48"/>
                <w:szCs w:val="48"/>
              </w:rPr>
            </w:pPr>
            <w:r w:rsidRPr="0045074C">
              <w:rPr>
                <w:b/>
                <w:bCs/>
                <w:smallCaps/>
                <w:snapToGrid w:val="0"/>
                <w:sz w:val="28"/>
                <w:szCs w:val="28"/>
              </w:rPr>
              <w:t>List all Individuals in a Position to Control Content</w:t>
            </w:r>
            <w:r w:rsidRPr="00714BFB">
              <w:t xml:space="preserve"> </w:t>
            </w:r>
            <w:r w:rsidR="32A52D1D">
              <w:t>(Nurse Planner, Content Expert/Presenter, Planning Committee Members)</w:t>
            </w:r>
            <w:r w:rsidRPr="00714BFB">
              <w:t xml:space="preserve"> </w:t>
            </w:r>
            <w:r>
              <w:t xml:space="preserve">                                                                              </w:t>
            </w:r>
            <w:r w:rsidR="001426F9" w:rsidRPr="00634A56">
              <w:rPr>
                <w:rFonts w:cs="Arial"/>
                <w:b/>
                <w:bCs/>
                <w:sz w:val="24"/>
                <w:szCs w:val="24"/>
              </w:rPr>
              <w:t>Key Steps for the Identification, Mitigation, and Disclosure of Relevant Financial Relationships</w:t>
            </w:r>
          </w:p>
          <w:p w14:paraId="7EE946A8" w14:textId="36D39B31" w:rsidR="00226443" w:rsidRPr="005E1162" w:rsidRDefault="00B526B1" w:rsidP="009F7E8F">
            <w:pPr>
              <w:spacing w:after="0" w:line="240" w:lineRule="auto"/>
              <w:jc w:val="center"/>
              <w:rPr>
                <w:rFonts w:ascii="Calibri Light" w:eastAsia="Times New Roman" w:hAnsi="Calibri Light" w:cs="Calibri Light"/>
                <w:b/>
                <w:bCs/>
                <w:sz w:val="32"/>
                <w:szCs w:val="32"/>
              </w:rPr>
            </w:pPr>
            <w:bookmarkStart w:id="13" w:name="_Hlk104572656"/>
            <w:r w:rsidRPr="005E1162">
              <w:rPr>
                <w:rFonts w:ascii="Calibri Light" w:eastAsia="Times New Roman" w:hAnsi="Calibri Light" w:cs="Calibri Light"/>
                <w:b/>
                <w:bCs/>
                <w:sz w:val="32"/>
                <w:szCs w:val="32"/>
              </w:rPr>
              <w:t>Determination of Financial Relationship</w:t>
            </w:r>
            <w:r w:rsidR="00FC34BD" w:rsidRPr="005E1162">
              <w:rPr>
                <w:rFonts w:ascii="Calibri Light" w:eastAsia="Times New Roman" w:hAnsi="Calibri Light" w:cs="Calibri Light"/>
                <w:b/>
                <w:bCs/>
                <w:sz w:val="32"/>
                <w:szCs w:val="32"/>
              </w:rPr>
              <w:t xml:space="preserve"> Assessment</w:t>
            </w:r>
            <w:r w:rsidR="00226443" w:rsidRPr="005E1162">
              <w:rPr>
                <w:rFonts w:ascii="Calibri Light" w:eastAsia="Times New Roman" w:hAnsi="Calibri Light" w:cs="Calibri Light"/>
                <w:b/>
                <w:bCs/>
                <w:sz w:val="32"/>
                <w:szCs w:val="32"/>
              </w:rPr>
              <w:t xml:space="preserve"> </w:t>
            </w:r>
          </w:p>
          <w:bookmarkEnd w:id="13"/>
          <w:p w14:paraId="240AA511" w14:textId="77777777" w:rsidR="00FC34BD" w:rsidRDefault="00226443" w:rsidP="009F7E8F">
            <w:pPr>
              <w:spacing w:after="0" w:line="240" w:lineRule="auto"/>
              <w:jc w:val="center"/>
              <w:rPr>
                <w:rFonts w:ascii="Calibri Light" w:eastAsia="Times New Roman" w:hAnsi="Calibri Light" w:cs="Calibri Light"/>
                <w:b/>
                <w:bCs/>
                <w:i/>
                <w:iCs/>
                <w:color w:val="C00000"/>
                <w:sz w:val="24"/>
                <w:szCs w:val="24"/>
              </w:rPr>
            </w:pPr>
            <w:r w:rsidRPr="005940BD">
              <w:rPr>
                <w:rFonts w:ascii="Calibri Light" w:eastAsia="Times New Roman" w:hAnsi="Calibri Light" w:cs="Calibri Light"/>
                <w:b/>
                <w:bCs/>
                <w:i/>
                <w:iCs/>
                <w:color w:val="C00000"/>
                <w:sz w:val="24"/>
                <w:szCs w:val="24"/>
              </w:rPr>
              <w:t>(</w:t>
            </w:r>
            <w:r w:rsidR="00B526B1" w:rsidRPr="005940BD">
              <w:rPr>
                <w:rFonts w:ascii="Calibri Light" w:eastAsia="Times New Roman" w:hAnsi="Calibri Light" w:cs="Calibri Light"/>
                <w:b/>
                <w:bCs/>
                <w:i/>
                <w:iCs/>
                <w:color w:val="C00000"/>
                <w:sz w:val="24"/>
                <w:szCs w:val="24"/>
              </w:rPr>
              <w:t>A form</w:t>
            </w:r>
            <w:r w:rsidR="00782890">
              <w:rPr>
                <w:rFonts w:ascii="Calibri Light" w:eastAsia="Times New Roman" w:hAnsi="Calibri Light" w:cs="Calibri Light"/>
                <w:b/>
                <w:bCs/>
                <w:i/>
                <w:iCs/>
                <w:color w:val="C00000"/>
                <w:sz w:val="24"/>
                <w:szCs w:val="24"/>
              </w:rPr>
              <w:t xml:space="preserve"> is required to be on file for each person yearly</w:t>
            </w:r>
            <w:r w:rsidRPr="005940BD">
              <w:rPr>
                <w:rFonts w:ascii="Calibri Light" w:eastAsia="Times New Roman" w:hAnsi="Calibri Light" w:cs="Calibri Light"/>
                <w:b/>
                <w:bCs/>
                <w:i/>
                <w:iCs/>
                <w:color w:val="C00000"/>
                <w:sz w:val="24"/>
                <w:szCs w:val="24"/>
              </w:rPr>
              <w:t>)</w:t>
            </w:r>
          </w:p>
          <w:p w14:paraId="006880B2" w14:textId="3DBF1F32" w:rsidR="00782890" w:rsidRPr="00782890" w:rsidRDefault="00782890" w:rsidP="009F7E8F">
            <w:pPr>
              <w:spacing w:after="0" w:line="240" w:lineRule="auto"/>
              <w:jc w:val="center"/>
              <w:rPr>
                <w:rFonts w:ascii="Calibri Light" w:eastAsia="Times New Roman" w:hAnsi="Calibri Light" w:cs="Calibri Light"/>
                <w:b/>
                <w:bCs/>
                <w:color w:val="C00000"/>
                <w:sz w:val="24"/>
                <w:szCs w:val="24"/>
              </w:rPr>
            </w:pPr>
            <w:r w:rsidRPr="00782890">
              <w:rPr>
                <w:rFonts w:ascii="Calibri Light" w:eastAsia="Times New Roman" w:hAnsi="Calibri Light" w:cs="Calibri Light"/>
                <w:b/>
                <w:bCs/>
                <w:color w:val="C00000"/>
                <w:sz w:val="24"/>
                <w:szCs w:val="24"/>
              </w:rPr>
              <w:t xml:space="preserve">Mitigation is required for </w:t>
            </w:r>
            <w:r>
              <w:rPr>
                <w:rFonts w:ascii="Calibri Light" w:eastAsia="Times New Roman" w:hAnsi="Calibri Light" w:cs="Calibri Light"/>
                <w:b/>
                <w:bCs/>
                <w:color w:val="C00000"/>
                <w:sz w:val="24"/>
                <w:szCs w:val="24"/>
              </w:rPr>
              <w:t xml:space="preserve"> Nurse Planner, Content Expert</w:t>
            </w:r>
            <w:r w:rsidR="006C33D5">
              <w:rPr>
                <w:rFonts w:ascii="Calibri Light" w:eastAsia="Times New Roman" w:hAnsi="Calibri Light" w:cs="Calibri Light"/>
                <w:b/>
                <w:bCs/>
                <w:color w:val="C00000"/>
                <w:sz w:val="24"/>
                <w:szCs w:val="24"/>
              </w:rPr>
              <w:t>,</w:t>
            </w:r>
            <w:r>
              <w:rPr>
                <w:rFonts w:ascii="Calibri Light" w:eastAsia="Times New Roman" w:hAnsi="Calibri Light" w:cs="Calibri Light"/>
                <w:b/>
                <w:bCs/>
                <w:color w:val="C00000"/>
                <w:sz w:val="24"/>
                <w:szCs w:val="24"/>
              </w:rPr>
              <w:t xml:space="preserve"> and any individual with a Financial Relationship</w:t>
            </w:r>
          </w:p>
        </w:tc>
      </w:tr>
      <w:tr w:rsidR="000D1164" w:rsidRPr="000D1164" w14:paraId="4A582096" w14:textId="77777777" w:rsidTr="00F201F9">
        <w:trPr>
          <w:trHeight w:val="386"/>
        </w:trPr>
        <w:tc>
          <w:tcPr>
            <w:tcW w:w="4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0444B5" w14:textId="31E7003F"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A</w:t>
            </w:r>
          </w:p>
        </w:tc>
        <w:tc>
          <w:tcPr>
            <w:tcW w:w="189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1CCB3F6" w14:textId="06013DFE"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B</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520C6E6" w14:textId="78B3E939"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C</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57B39FF" w14:textId="29073980"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D</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36CE0AD" w14:textId="1535BED7"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E</w:t>
            </w:r>
          </w:p>
        </w:tc>
        <w:tc>
          <w:tcPr>
            <w:tcW w:w="180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2F41C0C" w14:textId="49E701B1"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F</w:t>
            </w:r>
          </w:p>
        </w:tc>
        <w:tc>
          <w:tcPr>
            <w:tcW w:w="19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9E4D1FA" w14:textId="3E38B6FF"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G</w:t>
            </w:r>
          </w:p>
        </w:tc>
      </w:tr>
      <w:tr w:rsidR="00FC34BD" w:rsidRPr="000A68F6" w14:paraId="4ADE9C34" w14:textId="77777777" w:rsidTr="00E31399">
        <w:trPr>
          <w:trHeight w:val="600"/>
        </w:trPr>
        <w:tc>
          <w:tcPr>
            <w:tcW w:w="4163" w:type="dxa"/>
            <w:tcBorders>
              <w:top w:val="single" w:sz="4" w:space="0" w:color="auto"/>
              <w:left w:val="single" w:sz="4" w:space="0" w:color="auto"/>
              <w:bottom w:val="single" w:sz="18" w:space="0" w:color="auto"/>
              <w:right w:val="single" w:sz="4" w:space="0" w:color="auto"/>
            </w:tcBorders>
            <w:shd w:val="clear" w:color="auto" w:fill="F2F2F2" w:themeFill="background1" w:themeFillShade="F2"/>
            <w:noWrap/>
            <w:vAlign w:val="center"/>
            <w:hideMark/>
          </w:tcPr>
          <w:p w14:paraId="42605066" w14:textId="77777777" w:rsidR="00FC34BD"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 xml:space="preserve">Name and </w:t>
            </w:r>
            <w:r w:rsidRPr="000A68F6">
              <w:rPr>
                <w:rFonts w:eastAsia="Times New Roman" w:cs="Calibri"/>
                <w:b/>
                <w:bCs/>
                <w:color w:val="000000"/>
                <w:sz w:val="20"/>
                <w:u w:val="single"/>
              </w:rPr>
              <w:t>Credentials</w:t>
            </w:r>
            <w:r w:rsidRPr="000A68F6">
              <w:rPr>
                <w:rFonts w:eastAsia="Times New Roman" w:cs="Calibri"/>
                <w:b/>
                <w:bCs/>
                <w:color w:val="000000"/>
                <w:sz w:val="20"/>
              </w:rPr>
              <w:t xml:space="preserve"> of Individual</w:t>
            </w:r>
          </w:p>
          <w:p w14:paraId="462479AB" w14:textId="08424277" w:rsidR="00404967" w:rsidRPr="00561A7E" w:rsidRDefault="00404967" w:rsidP="00E31399">
            <w:pPr>
              <w:spacing w:after="0" w:line="240" w:lineRule="auto"/>
              <w:jc w:val="center"/>
              <w:rPr>
                <w:rFonts w:eastAsia="Times New Roman" w:cs="Calibri"/>
                <w:b/>
                <w:bCs/>
                <w:i/>
                <w:color w:val="000000"/>
                <w:sz w:val="20"/>
              </w:rPr>
            </w:pPr>
            <w:r w:rsidRPr="00AB2E7B">
              <w:rPr>
                <w:rFonts w:eastAsia="Times New Roman" w:cs="Calibri"/>
                <w:b/>
                <w:bCs/>
                <w:i/>
                <w:color w:val="C00000"/>
                <w:sz w:val="18"/>
              </w:rPr>
              <w:t>Add rows as necessary</w:t>
            </w:r>
          </w:p>
        </w:tc>
        <w:tc>
          <w:tcPr>
            <w:tcW w:w="1890"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005C7D0D" w14:textId="42D65E18" w:rsidR="00FC34BD" w:rsidRPr="000A68F6"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Role</w:t>
            </w:r>
          </w:p>
        </w:tc>
        <w:tc>
          <w:tcPr>
            <w:tcW w:w="1620"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1674801C" w14:textId="12F80C70" w:rsidR="00404967"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 xml:space="preserve">Relationship with </w:t>
            </w:r>
            <w:r w:rsidR="00951A84" w:rsidRPr="000A68F6">
              <w:rPr>
                <w:rFonts w:eastAsia="Times New Roman" w:cs="Calibri"/>
                <w:b/>
                <w:bCs/>
                <w:color w:val="000000"/>
                <w:sz w:val="20"/>
              </w:rPr>
              <w:t xml:space="preserve">Ineligible </w:t>
            </w:r>
            <w:r w:rsidR="000D1164" w:rsidRPr="000A68F6">
              <w:rPr>
                <w:rFonts w:eastAsia="Times New Roman" w:cs="Calibri"/>
                <w:b/>
                <w:bCs/>
                <w:color w:val="000000"/>
                <w:sz w:val="20"/>
              </w:rPr>
              <w:t>C</w:t>
            </w:r>
            <w:r w:rsidR="00951A84" w:rsidRPr="000A68F6">
              <w:rPr>
                <w:rFonts w:eastAsia="Times New Roman" w:cs="Calibri"/>
                <w:b/>
                <w:bCs/>
                <w:color w:val="000000"/>
                <w:sz w:val="20"/>
              </w:rPr>
              <w:t>ompany</w:t>
            </w:r>
            <w:r w:rsidRPr="000A68F6">
              <w:rPr>
                <w:rFonts w:eastAsia="Times New Roman" w:cs="Calibri"/>
                <w:b/>
                <w:bCs/>
                <w:color w:val="000000"/>
                <w:sz w:val="20"/>
              </w:rPr>
              <w:t>?</w:t>
            </w:r>
          </w:p>
          <w:p w14:paraId="77360CB9" w14:textId="0E637982" w:rsidR="00FC34BD" w:rsidRPr="000A68F6"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w:t>
            </w:r>
            <w:r w:rsidR="0046639F" w:rsidRPr="000A68F6">
              <w:rPr>
                <w:rFonts w:eastAsia="Times New Roman" w:cs="Calibri"/>
                <w:b/>
                <w:bCs/>
                <w:color w:val="000000"/>
                <w:sz w:val="20"/>
              </w:rPr>
              <w:t>Y</w:t>
            </w:r>
            <w:r w:rsidRPr="000A68F6">
              <w:rPr>
                <w:rFonts w:eastAsia="Times New Roman" w:cs="Calibri"/>
                <w:b/>
                <w:bCs/>
                <w:color w:val="000000"/>
                <w:sz w:val="20"/>
              </w:rPr>
              <w:t>/</w:t>
            </w:r>
            <w:r w:rsidR="0046639F" w:rsidRPr="000A68F6">
              <w:rPr>
                <w:rFonts w:eastAsia="Times New Roman" w:cs="Calibri"/>
                <w:b/>
                <w:bCs/>
                <w:color w:val="000000"/>
                <w:sz w:val="20"/>
              </w:rPr>
              <w:t>N</w:t>
            </w:r>
            <w:r w:rsidRPr="000A68F6">
              <w:rPr>
                <w:rFonts w:eastAsia="Times New Roman" w:cs="Calibri"/>
                <w:b/>
                <w:bCs/>
                <w:color w:val="000000"/>
                <w:sz w:val="20"/>
              </w:rPr>
              <w:t>)</w:t>
            </w:r>
          </w:p>
        </w:tc>
        <w:tc>
          <w:tcPr>
            <w:tcW w:w="1620"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6F930D77" w14:textId="3CF487EE" w:rsidR="00FC34BD" w:rsidRPr="000A68F6"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Type of Relationship</w:t>
            </w:r>
          </w:p>
        </w:tc>
        <w:tc>
          <w:tcPr>
            <w:tcW w:w="1530"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77788AFC" w14:textId="20D12A5B" w:rsidR="00FC34BD" w:rsidRPr="000A68F6"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Organization</w:t>
            </w:r>
          </w:p>
        </w:tc>
        <w:tc>
          <w:tcPr>
            <w:tcW w:w="1800"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3393A2F6" w14:textId="70FC7FEE" w:rsidR="00F201F9" w:rsidRPr="000A68F6" w:rsidRDefault="00B526B1" w:rsidP="00E31399">
            <w:pPr>
              <w:spacing w:after="0" w:line="240" w:lineRule="auto"/>
              <w:jc w:val="center"/>
              <w:rPr>
                <w:rFonts w:eastAsia="Times New Roman" w:cs="Calibri"/>
                <w:b/>
                <w:bCs/>
                <w:sz w:val="20"/>
              </w:rPr>
            </w:pPr>
            <w:r w:rsidRPr="000A68F6">
              <w:rPr>
                <w:rFonts w:eastAsia="Times New Roman" w:cs="Calibri"/>
                <w:b/>
                <w:bCs/>
                <w:sz w:val="20"/>
              </w:rPr>
              <w:t>Finan</w:t>
            </w:r>
            <w:r w:rsidR="009B3A7A" w:rsidRPr="000A68F6">
              <w:rPr>
                <w:rFonts w:eastAsia="Times New Roman" w:cs="Calibri"/>
                <w:b/>
                <w:bCs/>
                <w:sz w:val="20"/>
              </w:rPr>
              <w:t>cial Relationship</w:t>
            </w:r>
            <w:r w:rsidR="00FC34BD" w:rsidRPr="000A68F6">
              <w:rPr>
                <w:rFonts w:eastAsia="Times New Roman" w:cs="Calibri"/>
                <w:b/>
                <w:bCs/>
                <w:sz w:val="20"/>
              </w:rPr>
              <w:t>?</w:t>
            </w:r>
          </w:p>
          <w:p w14:paraId="58C24897" w14:textId="41DF890A" w:rsidR="00B83CF2" w:rsidRPr="000A68F6"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w:t>
            </w:r>
            <w:r w:rsidR="0046639F" w:rsidRPr="000A68F6">
              <w:rPr>
                <w:rFonts w:eastAsia="Times New Roman" w:cs="Calibri"/>
                <w:b/>
                <w:bCs/>
                <w:color w:val="000000"/>
                <w:sz w:val="20"/>
              </w:rPr>
              <w:t>Y</w:t>
            </w:r>
            <w:r w:rsidRPr="000A68F6">
              <w:rPr>
                <w:rFonts w:eastAsia="Times New Roman" w:cs="Calibri"/>
                <w:b/>
                <w:bCs/>
                <w:color w:val="000000"/>
                <w:sz w:val="20"/>
              </w:rPr>
              <w:t>/</w:t>
            </w:r>
            <w:r w:rsidR="0046639F" w:rsidRPr="000A68F6">
              <w:rPr>
                <w:rFonts w:eastAsia="Times New Roman" w:cs="Calibri"/>
                <w:b/>
                <w:bCs/>
                <w:color w:val="000000"/>
                <w:sz w:val="20"/>
              </w:rPr>
              <w:t>N</w:t>
            </w:r>
            <w:r w:rsidRPr="000A68F6">
              <w:rPr>
                <w:rFonts w:eastAsia="Times New Roman" w:cs="Calibri"/>
                <w:b/>
                <w:bCs/>
                <w:color w:val="000000"/>
                <w:sz w:val="20"/>
              </w:rPr>
              <w:t>)</w:t>
            </w:r>
          </w:p>
          <w:p w14:paraId="6678D005" w14:textId="7099357B" w:rsidR="00FC34BD" w:rsidRPr="000A68F6" w:rsidRDefault="00B83CF2" w:rsidP="00E31399">
            <w:pPr>
              <w:spacing w:after="0" w:line="240" w:lineRule="auto"/>
              <w:jc w:val="center"/>
              <w:rPr>
                <w:rFonts w:eastAsia="Times New Roman" w:cs="Calibri"/>
                <w:b/>
                <w:bCs/>
                <w:color w:val="000000"/>
                <w:sz w:val="18"/>
                <w:szCs w:val="18"/>
              </w:rPr>
            </w:pPr>
            <w:r w:rsidRPr="000A68F6">
              <w:rPr>
                <w:rFonts w:eastAsia="Times New Roman" w:cs="Calibri"/>
                <w:b/>
                <w:bCs/>
                <w:color w:val="C00000"/>
                <w:sz w:val="18"/>
                <w:szCs w:val="18"/>
              </w:rPr>
              <w:t>If yes</w:t>
            </w:r>
            <w:r w:rsidRPr="000A68F6">
              <w:rPr>
                <w:rFonts w:eastAsia="Times New Roman" w:cs="Calibri"/>
                <w:b/>
                <w:bCs/>
                <w:color w:val="000000"/>
                <w:sz w:val="18"/>
                <w:szCs w:val="18"/>
              </w:rPr>
              <w:t xml:space="preserve">, attach </w:t>
            </w:r>
            <w:r w:rsidR="009B3A7A" w:rsidRPr="000A68F6">
              <w:rPr>
                <w:rFonts w:eastAsia="Times New Roman" w:cs="Calibri"/>
                <w:b/>
                <w:bCs/>
                <w:color w:val="000000"/>
                <w:sz w:val="18"/>
                <w:szCs w:val="18"/>
              </w:rPr>
              <w:t xml:space="preserve">Determination of Financial Relationship </w:t>
            </w:r>
            <w:r w:rsidRPr="000A68F6">
              <w:rPr>
                <w:rFonts w:eastAsia="Times New Roman" w:cs="Calibri"/>
                <w:b/>
                <w:bCs/>
                <w:color w:val="000000"/>
                <w:sz w:val="18"/>
                <w:szCs w:val="18"/>
              </w:rPr>
              <w:t>Form</w:t>
            </w:r>
          </w:p>
        </w:tc>
        <w:tc>
          <w:tcPr>
            <w:tcW w:w="1967"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385F8819" w14:textId="21C4D037" w:rsidR="000D1164" w:rsidRPr="000A68F6" w:rsidRDefault="00EE5797"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 xml:space="preserve">Mitigation </w:t>
            </w:r>
            <w:r w:rsidR="0000453E" w:rsidRPr="000A68F6">
              <w:rPr>
                <w:rFonts w:eastAsia="Times New Roman" w:cs="Calibri"/>
                <w:b/>
                <w:bCs/>
                <w:color w:val="000000"/>
                <w:sz w:val="20"/>
              </w:rPr>
              <w:t xml:space="preserve">Provided on </w:t>
            </w:r>
            <w:r w:rsidR="009B3A7A" w:rsidRPr="000A68F6">
              <w:rPr>
                <w:rFonts w:eastAsia="Times New Roman" w:cs="Calibri"/>
                <w:b/>
                <w:bCs/>
                <w:color w:val="000000"/>
                <w:sz w:val="20"/>
              </w:rPr>
              <w:t xml:space="preserve">Financial Relationship </w:t>
            </w:r>
            <w:r w:rsidR="0000453E" w:rsidRPr="000A68F6">
              <w:rPr>
                <w:rFonts w:eastAsia="Times New Roman" w:cs="Calibri"/>
                <w:b/>
                <w:bCs/>
                <w:color w:val="000000"/>
                <w:sz w:val="20"/>
              </w:rPr>
              <w:t>Form</w:t>
            </w:r>
            <w:r w:rsidR="00F201F9" w:rsidRPr="000A68F6">
              <w:rPr>
                <w:rFonts w:eastAsia="Times New Roman" w:cs="Calibri"/>
                <w:b/>
                <w:bCs/>
                <w:color w:val="000000"/>
                <w:sz w:val="20"/>
              </w:rPr>
              <w:t>?</w:t>
            </w:r>
          </w:p>
          <w:p w14:paraId="762362C7" w14:textId="31CD23A5" w:rsidR="00FC34BD" w:rsidRPr="000A68F6" w:rsidRDefault="0046639F"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(Y/N</w:t>
            </w:r>
            <w:r w:rsidR="00F201F9" w:rsidRPr="000A68F6">
              <w:rPr>
                <w:rFonts w:eastAsia="Times New Roman" w:cs="Calibri"/>
                <w:b/>
                <w:bCs/>
                <w:color w:val="000000"/>
                <w:sz w:val="20"/>
              </w:rPr>
              <w:t xml:space="preserve"> or N/A</w:t>
            </w:r>
            <w:r w:rsidR="00B83CF2" w:rsidRPr="000A68F6">
              <w:rPr>
                <w:rFonts w:eastAsia="Times New Roman" w:cs="Calibri"/>
                <w:b/>
                <w:bCs/>
                <w:color w:val="000000"/>
                <w:sz w:val="20"/>
              </w:rPr>
              <w:t>)</w:t>
            </w:r>
          </w:p>
          <w:p w14:paraId="5B49B53F" w14:textId="77777777" w:rsidR="0092548B" w:rsidRPr="00AB2E7B" w:rsidRDefault="0092548B" w:rsidP="0092548B">
            <w:pPr>
              <w:spacing w:after="0" w:line="240" w:lineRule="auto"/>
              <w:jc w:val="center"/>
              <w:rPr>
                <w:rFonts w:eastAsia="Times New Roman" w:cs="Calibri"/>
                <w:b/>
                <w:bCs/>
                <w:color w:val="000000"/>
                <w:sz w:val="18"/>
                <w:szCs w:val="18"/>
                <w:highlight w:val="yellow"/>
              </w:rPr>
            </w:pPr>
            <w:r w:rsidRPr="00AB2E7B">
              <w:rPr>
                <w:rFonts w:eastAsia="Times New Roman" w:cs="Calibri"/>
                <w:b/>
                <w:bCs/>
                <w:color w:val="000000"/>
                <w:sz w:val="18"/>
                <w:szCs w:val="18"/>
                <w:highlight w:val="yellow"/>
              </w:rPr>
              <w:t xml:space="preserve">Required for </w:t>
            </w:r>
          </w:p>
          <w:p w14:paraId="43D12E00" w14:textId="35BB177E" w:rsidR="009B3A7A" w:rsidRPr="009D758D" w:rsidRDefault="0092548B" w:rsidP="0092548B">
            <w:pPr>
              <w:spacing w:after="0" w:line="240" w:lineRule="auto"/>
              <w:jc w:val="center"/>
              <w:rPr>
                <w:rFonts w:eastAsia="Times New Roman" w:cs="Calibri"/>
                <w:b/>
                <w:bCs/>
                <w:color w:val="000000"/>
                <w:sz w:val="18"/>
                <w:szCs w:val="18"/>
              </w:rPr>
            </w:pPr>
            <w:r w:rsidRPr="00AB2E7B">
              <w:rPr>
                <w:rFonts w:eastAsia="Times New Roman" w:cs="Calibri"/>
                <w:b/>
                <w:bCs/>
                <w:color w:val="000000"/>
                <w:sz w:val="18"/>
                <w:szCs w:val="18"/>
                <w:highlight w:val="yellow"/>
              </w:rPr>
              <w:t>Nurse Planner &amp; Content Expert</w:t>
            </w:r>
          </w:p>
        </w:tc>
      </w:tr>
      <w:tr w:rsidR="00FC34BD" w:rsidRPr="00FC34BD" w14:paraId="0BFFBF49" w14:textId="77777777" w:rsidTr="00ED4755">
        <w:trPr>
          <w:trHeight w:val="600"/>
        </w:trPr>
        <w:tc>
          <w:tcPr>
            <w:tcW w:w="4163" w:type="dxa"/>
            <w:tcBorders>
              <w:top w:val="single" w:sz="18" w:space="0" w:color="auto"/>
              <w:left w:val="single" w:sz="18" w:space="0" w:color="auto"/>
              <w:bottom w:val="single" w:sz="6" w:space="0" w:color="auto"/>
              <w:right w:val="single" w:sz="6" w:space="0" w:color="auto"/>
            </w:tcBorders>
            <w:shd w:val="clear" w:color="auto" w:fill="auto"/>
            <w:noWrap/>
            <w:vAlign w:val="bottom"/>
            <w:hideMark/>
          </w:tcPr>
          <w:p w14:paraId="591B4770"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9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069077A5" w14:textId="67475CAD" w:rsidR="00FC34BD" w:rsidRPr="000D1164" w:rsidRDefault="000D1164" w:rsidP="00FC34BD">
            <w:pPr>
              <w:spacing w:after="0" w:line="240" w:lineRule="auto"/>
              <w:jc w:val="center"/>
              <w:rPr>
                <w:rFonts w:eastAsia="Times New Roman" w:cs="Calibri"/>
                <w:b/>
                <w:bCs/>
                <w:color w:val="C00000"/>
              </w:rPr>
            </w:pPr>
            <w:r>
              <w:rPr>
                <w:rFonts w:eastAsia="Times New Roman" w:cs="Calibri"/>
                <w:b/>
                <w:bCs/>
                <w:color w:val="000000"/>
              </w:rPr>
              <w:t xml:space="preserve">Activity </w:t>
            </w:r>
            <w:r w:rsidR="00FC34BD" w:rsidRPr="00FC34BD">
              <w:rPr>
                <w:rFonts w:eastAsia="Times New Roman" w:cs="Calibri"/>
                <w:b/>
                <w:bCs/>
                <w:color w:val="000000"/>
              </w:rPr>
              <w:t xml:space="preserve">Nurse </w:t>
            </w:r>
            <w:r w:rsidR="00226443">
              <w:rPr>
                <w:rFonts w:eastAsia="Times New Roman" w:cs="Calibri"/>
                <w:b/>
                <w:bCs/>
                <w:color w:val="000000"/>
              </w:rPr>
              <w:t>Planner</w:t>
            </w:r>
            <w:r>
              <w:rPr>
                <w:rFonts w:eastAsia="Times New Roman" w:cs="Calibri"/>
                <w:b/>
                <w:bCs/>
                <w:color w:val="C00000"/>
              </w:rPr>
              <w:t>*</w:t>
            </w:r>
          </w:p>
        </w:tc>
        <w:tc>
          <w:tcPr>
            <w:tcW w:w="162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6F4AB441"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62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1FF20E1D"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53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2414229D"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0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33809DBA" w14:textId="0729BE65" w:rsidR="00FC34BD" w:rsidRPr="00FC34BD" w:rsidRDefault="00FC34BD" w:rsidP="00FC34BD">
            <w:pPr>
              <w:spacing w:after="0" w:line="240" w:lineRule="auto"/>
              <w:jc w:val="center"/>
              <w:rPr>
                <w:rFonts w:eastAsia="Times New Roman" w:cs="Calibri"/>
                <w:color w:val="000000"/>
              </w:rPr>
            </w:pPr>
          </w:p>
        </w:tc>
        <w:tc>
          <w:tcPr>
            <w:tcW w:w="1967" w:type="dxa"/>
            <w:tcBorders>
              <w:top w:val="single" w:sz="18" w:space="0" w:color="auto"/>
              <w:left w:val="single" w:sz="6" w:space="0" w:color="auto"/>
              <w:bottom w:val="single" w:sz="6" w:space="0" w:color="auto"/>
              <w:right w:val="single" w:sz="18" w:space="0" w:color="auto"/>
            </w:tcBorders>
            <w:shd w:val="clear" w:color="auto" w:fill="auto"/>
            <w:noWrap/>
            <w:vAlign w:val="bottom"/>
            <w:hideMark/>
          </w:tcPr>
          <w:p w14:paraId="682FC75A"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r>
      <w:tr w:rsidR="000D1164" w:rsidRPr="00FC34BD" w14:paraId="04EABF97" w14:textId="77777777" w:rsidTr="00ED4755">
        <w:trPr>
          <w:trHeight w:val="600"/>
        </w:trPr>
        <w:tc>
          <w:tcPr>
            <w:tcW w:w="14590" w:type="dxa"/>
            <w:gridSpan w:val="7"/>
            <w:tcBorders>
              <w:top w:val="single" w:sz="6" w:space="0" w:color="auto"/>
              <w:left w:val="single" w:sz="18" w:space="0" w:color="auto"/>
              <w:bottom w:val="single" w:sz="18" w:space="0" w:color="auto"/>
              <w:right w:val="single" w:sz="18" w:space="0" w:color="auto"/>
            </w:tcBorders>
            <w:shd w:val="clear" w:color="auto" w:fill="F2F2F2" w:themeFill="background1" w:themeFillShade="F2"/>
            <w:noWrap/>
          </w:tcPr>
          <w:p w14:paraId="512B4B0B" w14:textId="66B61177" w:rsidR="000D1164" w:rsidRPr="00FC34BD" w:rsidRDefault="000D1164" w:rsidP="0086051D">
            <w:pPr>
              <w:spacing w:after="0" w:line="240" w:lineRule="auto"/>
              <w:rPr>
                <w:rFonts w:eastAsia="Times New Roman" w:cs="Calibri"/>
                <w:color w:val="000000"/>
              </w:rPr>
            </w:pPr>
            <w:r>
              <w:rPr>
                <w:rFonts w:eastAsia="Times New Roman" w:cs="Arial"/>
                <w:b/>
                <w:bCs/>
                <w:color w:val="C00000"/>
                <w:sz w:val="20"/>
                <w:szCs w:val="20"/>
              </w:rPr>
              <w:t>*</w:t>
            </w:r>
            <w:r w:rsidRPr="000D1164">
              <w:rPr>
                <w:rFonts w:eastAsia="Times New Roman" w:cs="Arial"/>
                <w:b/>
                <w:bCs/>
                <w:color w:val="C00000"/>
                <w:sz w:val="20"/>
                <w:szCs w:val="20"/>
                <w:highlight w:val="yellow"/>
              </w:rPr>
              <w:t>Qualifications</w:t>
            </w:r>
            <w:r w:rsidRPr="0002737D">
              <w:rPr>
                <w:rFonts w:eastAsia="Times New Roman" w:cs="Arial"/>
                <w:b/>
                <w:bCs/>
                <w:color w:val="C00000"/>
                <w:sz w:val="20"/>
                <w:szCs w:val="20"/>
              </w:rPr>
              <w:t xml:space="preserve"> for the Nurse Planner:</w:t>
            </w:r>
            <w:r w:rsidRPr="0002737D">
              <w:rPr>
                <w:rFonts w:eastAsia="Times New Roman" w:cs="Calibri"/>
                <w:i/>
                <w:iCs/>
                <w:color w:val="C00000"/>
                <w:sz w:val="17"/>
                <w:szCs w:val="17"/>
              </w:rPr>
              <w:t xml:space="preserve"> </w:t>
            </w:r>
            <w:r w:rsidR="0086051D">
              <w:rPr>
                <w:rFonts w:eastAsia="Times New Roman" w:cs="Calibri"/>
                <w:b/>
                <w:bCs/>
                <w:i/>
                <w:iCs/>
                <w:sz w:val="18"/>
                <w:szCs w:val="18"/>
              </w:rPr>
              <w:t>Write a brief description</w:t>
            </w:r>
            <w:r w:rsidRPr="0002737D">
              <w:rPr>
                <w:rFonts w:eastAsia="Times New Roman" w:cs="Calibri"/>
                <w:b/>
                <w:bCs/>
                <w:i/>
                <w:iCs/>
                <w:sz w:val="18"/>
                <w:szCs w:val="18"/>
              </w:rPr>
              <w:t xml:space="preserve"> about </w:t>
            </w:r>
            <w:r w:rsidR="0086051D">
              <w:rPr>
                <w:rFonts w:eastAsia="Times New Roman" w:cs="Calibri"/>
                <w:b/>
                <w:bCs/>
                <w:i/>
                <w:iCs/>
                <w:sz w:val="18"/>
                <w:szCs w:val="18"/>
              </w:rPr>
              <w:t xml:space="preserve">ANP’s </w:t>
            </w:r>
            <w:r w:rsidRPr="00391DC6">
              <w:rPr>
                <w:rFonts w:eastAsia="Times New Roman" w:cs="Calibri"/>
                <w:b/>
                <w:bCs/>
                <w:i/>
                <w:iCs/>
                <w:sz w:val="18"/>
                <w:szCs w:val="18"/>
                <w:u w:val="single"/>
              </w:rPr>
              <w:t>expertise/education in ANCC credentialing criteria</w:t>
            </w:r>
            <w:r w:rsidRPr="0002737D">
              <w:rPr>
                <w:rFonts w:eastAsia="Times New Roman" w:cs="Calibri"/>
                <w:b/>
                <w:bCs/>
                <w:i/>
                <w:iCs/>
                <w:sz w:val="18"/>
                <w:szCs w:val="18"/>
              </w:rPr>
              <w:t xml:space="preserve"> and adult education or adult learning</w:t>
            </w:r>
            <w:r w:rsidR="00561A7E">
              <w:rPr>
                <w:rFonts w:eastAsia="Times New Roman" w:cs="Calibri"/>
                <w:b/>
                <w:bCs/>
                <w:i/>
                <w:iCs/>
                <w:sz w:val="18"/>
                <w:szCs w:val="18"/>
              </w:rPr>
              <w:t xml:space="preserve"> </w:t>
            </w:r>
            <w:r w:rsidR="00561A7E" w:rsidRPr="000B59CE">
              <w:rPr>
                <w:rFonts w:eastAsia="Times New Roman" w:cs="Calibri"/>
                <w:b/>
                <w:bCs/>
                <w:i/>
                <w:iCs/>
                <w:sz w:val="18"/>
                <w:szCs w:val="18"/>
                <w:u w:val="single"/>
              </w:rPr>
              <w:t>in this box</w:t>
            </w:r>
            <w:r w:rsidRPr="0002737D">
              <w:rPr>
                <w:rFonts w:eastAsia="Times New Roman" w:cs="Calibri"/>
                <w:b/>
                <w:bCs/>
                <w:i/>
                <w:iCs/>
                <w:sz w:val="18"/>
                <w:szCs w:val="18"/>
              </w:rPr>
              <w:t>.</w:t>
            </w:r>
          </w:p>
        </w:tc>
      </w:tr>
      <w:tr w:rsidR="00553261" w:rsidRPr="00FC34BD" w14:paraId="59531CC0" w14:textId="13C8CA69" w:rsidTr="00ED4755">
        <w:trPr>
          <w:trHeight w:val="600"/>
        </w:trPr>
        <w:tc>
          <w:tcPr>
            <w:tcW w:w="4163" w:type="dxa"/>
            <w:tcBorders>
              <w:top w:val="single" w:sz="18" w:space="0" w:color="auto"/>
              <w:left w:val="single" w:sz="18" w:space="0" w:color="auto"/>
              <w:bottom w:val="single" w:sz="6" w:space="0" w:color="auto"/>
              <w:right w:val="single" w:sz="6" w:space="0" w:color="auto"/>
            </w:tcBorders>
            <w:shd w:val="clear" w:color="auto" w:fill="auto"/>
            <w:noWrap/>
            <w:vAlign w:val="bottom"/>
            <w:hideMark/>
          </w:tcPr>
          <w:p w14:paraId="5B190BC7" w14:textId="77777777" w:rsidR="00500FA8" w:rsidRPr="00FC34BD" w:rsidRDefault="00500FA8" w:rsidP="00FC34BD">
            <w:pPr>
              <w:spacing w:after="0" w:line="240" w:lineRule="auto"/>
              <w:rPr>
                <w:rFonts w:eastAsia="Times New Roman" w:cs="Calibri"/>
                <w:color w:val="000000"/>
              </w:rPr>
            </w:pPr>
            <w:r w:rsidRPr="00FC34BD">
              <w:rPr>
                <w:rFonts w:eastAsia="Times New Roman" w:cs="Calibri"/>
                <w:color w:val="000000"/>
              </w:rPr>
              <w:t> </w:t>
            </w:r>
          </w:p>
        </w:tc>
        <w:tc>
          <w:tcPr>
            <w:tcW w:w="189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6AE5B29F" w14:textId="63F10ABA" w:rsidR="00500FA8" w:rsidRPr="00FC34BD" w:rsidRDefault="00500FA8" w:rsidP="00FC34BD">
            <w:pPr>
              <w:spacing w:after="0" w:line="240" w:lineRule="auto"/>
              <w:jc w:val="center"/>
              <w:rPr>
                <w:rFonts w:eastAsia="Times New Roman" w:cs="Calibri"/>
                <w:b/>
                <w:bCs/>
                <w:color w:val="000000"/>
              </w:rPr>
            </w:pPr>
            <w:r w:rsidRPr="00FC34BD">
              <w:rPr>
                <w:rFonts w:eastAsia="Times New Roman" w:cs="Calibri"/>
                <w:b/>
                <w:bCs/>
                <w:color w:val="000000"/>
              </w:rPr>
              <w:t>Content Expert</w:t>
            </w:r>
            <w:r w:rsidR="000D1164" w:rsidRPr="000D1164">
              <w:rPr>
                <w:rFonts w:eastAsia="Times New Roman" w:cs="Calibri"/>
                <w:b/>
                <w:bCs/>
                <w:color w:val="C00000"/>
              </w:rPr>
              <w:t>*</w:t>
            </w:r>
            <w:r w:rsidR="000D1164">
              <w:rPr>
                <w:rFonts w:eastAsia="Times New Roman" w:cs="Calibri"/>
                <w:b/>
                <w:bCs/>
                <w:color w:val="C00000"/>
              </w:rPr>
              <w:t>*</w:t>
            </w:r>
          </w:p>
        </w:tc>
        <w:tc>
          <w:tcPr>
            <w:tcW w:w="162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09027C18" w14:textId="77777777" w:rsidR="00500FA8" w:rsidRPr="00FC34BD" w:rsidRDefault="00500FA8" w:rsidP="00FC34BD">
            <w:pPr>
              <w:spacing w:after="0" w:line="240" w:lineRule="auto"/>
              <w:rPr>
                <w:rFonts w:eastAsia="Times New Roman" w:cs="Calibri"/>
                <w:color w:val="000000"/>
              </w:rPr>
            </w:pPr>
            <w:r w:rsidRPr="00FC34BD">
              <w:rPr>
                <w:rFonts w:eastAsia="Times New Roman" w:cs="Calibri"/>
                <w:color w:val="000000"/>
              </w:rPr>
              <w:t> </w:t>
            </w:r>
          </w:p>
        </w:tc>
        <w:tc>
          <w:tcPr>
            <w:tcW w:w="162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3F5F61C9" w14:textId="77777777" w:rsidR="00500FA8" w:rsidRPr="00FC34BD" w:rsidRDefault="00500FA8" w:rsidP="00FC34BD">
            <w:pPr>
              <w:spacing w:after="0" w:line="240" w:lineRule="auto"/>
              <w:rPr>
                <w:rFonts w:eastAsia="Times New Roman" w:cs="Calibri"/>
                <w:color w:val="000000"/>
              </w:rPr>
            </w:pPr>
            <w:r w:rsidRPr="00FC34BD">
              <w:rPr>
                <w:rFonts w:eastAsia="Times New Roman" w:cs="Calibri"/>
                <w:color w:val="000000"/>
              </w:rPr>
              <w:t> </w:t>
            </w:r>
          </w:p>
        </w:tc>
        <w:tc>
          <w:tcPr>
            <w:tcW w:w="153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49373748" w14:textId="77777777" w:rsidR="00500FA8" w:rsidRPr="00FC34BD" w:rsidRDefault="00500FA8" w:rsidP="00FC34BD">
            <w:pPr>
              <w:spacing w:after="0" w:line="240" w:lineRule="auto"/>
              <w:rPr>
                <w:rFonts w:eastAsia="Times New Roman" w:cs="Calibri"/>
                <w:color w:val="000000"/>
              </w:rPr>
            </w:pPr>
            <w:r w:rsidRPr="00FC34BD">
              <w:rPr>
                <w:rFonts w:eastAsia="Times New Roman" w:cs="Calibri"/>
                <w:color w:val="000000"/>
              </w:rPr>
              <w:t> </w:t>
            </w:r>
          </w:p>
        </w:tc>
        <w:tc>
          <w:tcPr>
            <w:tcW w:w="180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3F4F1E88" w14:textId="77777777" w:rsidR="00500FA8" w:rsidRPr="00FC34BD" w:rsidRDefault="00500FA8" w:rsidP="00FC34BD">
            <w:pPr>
              <w:spacing w:after="0" w:line="240" w:lineRule="auto"/>
              <w:rPr>
                <w:rFonts w:eastAsia="Times New Roman" w:cs="Calibri"/>
                <w:color w:val="000000"/>
              </w:rPr>
            </w:pPr>
            <w:r w:rsidRPr="00FC34BD">
              <w:rPr>
                <w:rFonts w:eastAsia="Times New Roman" w:cs="Calibri"/>
                <w:color w:val="000000"/>
              </w:rPr>
              <w:t> </w:t>
            </w:r>
          </w:p>
        </w:tc>
        <w:tc>
          <w:tcPr>
            <w:tcW w:w="1967" w:type="dxa"/>
            <w:tcBorders>
              <w:top w:val="single" w:sz="18" w:space="0" w:color="auto"/>
              <w:left w:val="single" w:sz="6" w:space="0" w:color="auto"/>
              <w:bottom w:val="single" w:sz="6" w:space="0" w:color="auto"/>
              <w:right w:val="single" w:sz="18" w:space="0" w:color="auto"/>
            </w:tcBorders>
            <w:shd w:val="clear" w:color="auto" w:fill="auto"/>
          </w:tcPr>
          <w:p w14:paraId="1909DDFC" w14:textId="77777777" w:rsidR="00553261" w:rsidRPr="00FC34BD" w:rsidRDefault="00553261">
            <w:pPr>
              <w:spacing w:after="0" w:line="240" w:lineRule="auto"/>
            </w:pPr>
          </w:p>
        </w:tc>
      </w:tr>
      <w:tr w:rsidR="000D1164" w:rsidRPr="00FC34BD" w14:paraId="4408B950" w14:textId="77777777" w:rsidTr="00ED4755">
        <w:trPr>
          <w:trHeight w:val="600"/>
        </w:trPr>
        <w:tc>
          <w:tcPr>
            <w:tcW w:w="14590" w:type="dxa"/>
            <w:gridSpan w:val="7"/>
            <w:tcBorders>
              <w:top w:val="single" w:sz="6" w:space="0" w:color="auto"/>
              <w:left w:val="single" w:sz="18" w:space="0" w:color="auto"/>
              <w:bottom w:val="single" w:sz="18" w:space="0" w:color="auto"/>
              <w:right w:val="single" w:sz="18" w:space="0" w:color="auto"/>
            </w:tcBorders>
            <w:shd w:val="clear" w:color="auto" w:fill="F2F2F2" w:themeFill="background1" w:themeFillShade="F2"/>
            <w:noWrap/>
            <w:vAlign w:val="bottom"/>
            <w:hideMark/>
          </w:tcPr>
          <w:p w14:paraId="0A7FCD3B" w14:textId="7A72A5EF" w:rsidR="000D1164" w:rsidRPr="000D1164" w:rsidRDefault="000D1164" w:rsidP="0046639F">
            <w:pPr>
              <w:spacing w:after="0" w:line="240" w:lineRule="auto"/>
              <w:rPr>
                <w:rFonts w:eastAsia="Times New Roman" w:cs="Arial"/>
                <w:sz w:val="20"/>
                <w:szCs w:val="20"/>
              </w:rPr>
            </w:pPr>
            <w:r>
              <w:rPr>
                <w:rFonts w:eastAsia="Times New Roman" w:cs="Arial"/>
                <w:b/>
                <w:bCs/>
                <w:color w:val="C00000"/>
                <w:sz w:val="20"/>
                <w:szCs w:val="20"/>
              </w:rPr>
              <w:t>**</w:t>
            </w:r>
            <w:r w:rsidRPr="000D1164">
              <w:rPr>
                <w:rFonts w:eastAsia="Times New Roman" w:cs="Arial"/>
                <w:b/>
                <w:bCs/>
                <w:color w:val="C00000"/>
                <w:sz w:val="20"/>
                <w:szCs w:val="20"/>
                <w:highlight w:val="yellow"/>
              </w:rPr>
              <w:t>Qualifications</w:t>
            </w:r>
            <w:r w:rsidRPr="0002737D">
              <w:rPr>
                <w:rFonts w:eastAsia="Times New Roman" w:cs="Arial"/>
                <w:b/>
                <w:bCs/>
                <w:color w:val="C00000"/>
                <w:sz w:val="20"/>
                <w:szCs w:val="20"/>
              </w:rPr>
              <w:t xml:space="preserve"> for the Planning Committee Content Expert(s</w:t>
            </w:r>
            <w:r w:rsidRPr="000D1164">
              <w:rPr>
                <w:rFonts w:eastAsia="Times New Roman" w:cs="Arial"/>
                <w:b/>
                <w:color w:val="C00000"/>
                <w:sz w:val="20"/>
                <w:szCs w:val="20"/>
              </w:rPr>
              <w:t>):</w:t>
            </w:r>
            <w:r w:rsidRPr="0002737D">
              <w:rPr>
                <w:rFonts w:eastAsia="Times New Roman" w:cs="Arial"/>
                <w:sz w:val="20"/>
                <w:szCs w:val="20"/>
              </w:rPr>
              <w:t xml:space="preserve"> </w:t>
            </w:r>
            <w:r w:rsidRPr="0002737D">
              <w:rPr>
                <w:rFonts w:eastAsia="Times New Roman" w:cs="Calibri"/>
                <w:b/>
                <w:bCs/>
                <w:i/>
                <w:iCs/>
                <w:sz w:val="18"/>
                <w:szCs w:val="18"/>
              </w:rPr>
              <w:t>Describe professional experience or areas of expertise, which contribute to content expertise for this activity. May include educational background, professional/practice experience, and publications</w:t>
            </w:r>
            <w:r w:rsidR="00561A7E">
              <w:rPr>
                <w:rFonts w:eastAsia="Times New Roman" w:cs="Calibri"/>
                <w:b/>
                <w:bCs/>
                <w:i/>
                <w:iCs/>
                <w:sz w:val="18"/>
                <w:szCs w:val="18"/>
              </w:rPr>
              <w:t xml:space="preserve"> </w:t>
            </w:r>
            <w:r w:rsidR="00561A7E" w:rsidRPr="000B59CE">
              <w:rPr>
                <w:rFonts w:eastAsia="Times New Roman" w:cs="Calibri"/>
                <w:b/>
                <w:bCs/>
                <w:i/>
                <w:iCs/>
                <w:sz w:val="18"/>
                <w:szCs w:val="18"/>
                <w:u w:val="single"/>
              </w:rPr>
              <w:t>in this box</w:t>
            </w:r>
            <w:r w:rsidRPr="0002737D">
              <w:rPr>
                <w:rFonts w:eastAsia="Times New Roman" w:cs="Calibri"/>
                <w:b/>
                <w:bCs/>
                <w:i/>
                <w:iCs/>
                <w:sz w:val="18"/>
                <w:szCs w:val="18"/>
              </w:rPr>
              <w:t>.</w:t>
            </w:r>
            <w:r w:rsidRPr="0002737D">
              <w:rPr>
                <w:rFonts w:eastAsia="Times New Roman" w:cs="Calibri"/>
              </w:rPr>
              <w:t> </w:t>
            </w:r>
          </w:p>
          <w:p w14:paraId="574A376E" w14:textId="77777777" w:rsidR="000D1164" w:rsidRDefault="000D1164" w:rsidP="0046639F">
            <w:pPr>
              <w:spacing w:after="0" w:line="240" w:lineRule="auto"/>
              <w:rPr>
                <w:rFonts w:eastAsia="Times New Roman" w:cs="Calibri"/>
                <w:color w:val="000000"/>
              </w:rPr>
            </w:pPr>
            <w:r w:rsidRPr="00FC34BD">
              <w:rPr>
                <w:rFonts w:eastAsia="Times New Roman" w:cs="Calibri"/>
                <w:color w:val="000000"/>
              </w:rPr>
              <w:t> </w:t>
            </w:r>
          </w:p>
          <w:p w14:paraId="7EACBE2D" w14:textId="7A382757" w:rsidR="00987684" w:rsidRPr="00FC34BD" w:rsidRDefault="00987684" w:rsidP="0046639F">
            <w:pPr>
              <w:spacing w:after="0" w:line="240" w:lineRule="auto"/>
              <w:rPr>
                <w:rFonts w:eastAsia="Times New Roman" w:cs="Calibri"/>
                <w:color w:val="000000"/>
              </w:rPr>
            </w:pPr>
          </w:p>
        </w:tc>
      </w:tr>
      <w:tr w:rsidR="0046639F" w:rsidRPr="00FC34BD" w14:paraId="06A4E750" w14:textId="77777777" w:rsidTr="00ED4755">
        <w:trPr>
          <w:trHeight w:val="600"/>
        </w:trPr>
        <w:tc>
          <w:tcPr>
            <w:tcW w:w="4163" w:type="dxa"/>
            <w:tcBorders>
              <w:top w:val="single" w:sz="18" w:space="0" w:color="auto"/>
              <w:left w:val="single" w:sz="4" w:space="0" w:color="auto"/>
              <w:bottom w:val="single" w:sz="4" w:space="0" w:color="auto"/>
              <w:right w:val="single" w:sz="4" w:space="0" w:color="auto"/>
            </w:tcBorders>
            <w:shd w:val="clear" w:color="auto" w:fill="auto"/>
            <w:noWrap/>
            <w:vAlign w:val="bottom"/>
          </w:tcPr>
          <w:p w14:paraId="4BE7C52B" w14:textId="77777777" w:rsidR="0046639F" w:rsidRPr="00FC34BD" w:rsidRDefault="0046639F" w:rsidP="00FC34BD">
            <w:pPr>
              <w:spacing w:after="0" w:line="240" w:lineRule="auto"/>
              <w:rPr>
                <w:rFonts w:eastAsia="Times New Roman" w:cs="Calibri"/>
                <w:color w:val="000000"/>
              </w:rPr>
            </w:pPr>
          </w:p>
        </w:tc>
        <w:tc>
          <w:tcPr>
            <w:tcW w:w="1890" w:type="dxa"/>
            <w:tcBorders>
              <w:top w:val="single" w:sz="18" w:space="0" w:color="auto"/>
              <w:left w:val="nil"/>
              <w:bottom w:val="single" w:sz="4" w:space="0" w:color="auto"/>
              <w:right w:val="single" w:sz="4" w:space="0" w:color="auto"/>
            </w:tcBorders>
            <w:shd w:val="clear" w:color="auto" w:fill="auto"/>
            <w:noWrap/>
            <w:vAlign w:val="bottom"/>
          </w:tcPr>
          <w:p w14:paraId="1583D0A0" w14:textId="2087A8ED" w:rsidR="0046639F" w:rsidRPr="001426F9" w:rsidRDefault="001426F9" w:rsidP="00FC34BD">
            <w:pPr>
              <w:spacing w:after="0" w:line="240" w:lineRule="auto"/>
              <w:jc w:val="center"/>
              <w:rPr>
                <w:rFonts w:eastAsia="Times New Roman" w:cs="Calibri"/>
                <w:b/>
                <w:bCs/>
                <w:color w:val="000000"/>
              </w:rPr>
            </w:pPr>
            <w:r w:rsidRPr="001426F9">
              <w:rPr>
                <w:rFonts w:eastAsia="Times New Roman" w:cs="Calibri"/>
                <w:b/>
                <w:bCs/>
                <w:color w:val="000000"/>
              </w:rPr>
              <w:t>Speaker</w:t>
            </w:r>
          </w:p>
        </w:tc>
        <w:tc>
          <w:tcPr>
            <w:tcW w:w="1620" w:type="dxa"/>
            <w:tcBorders>
              <w:top w:val="single" w:sz="18" w:space="0" w:color="auto"/>
              <w:left w:val="nil"/>
              <w:bottom w:val="single" w:sz="4" w:space="0" w:color="auto"/>
              <w:right w:val="single" w:sz="4" w:space="0" w:color="auto"/>
            </w:tcBorders>
            <w:shd w:val="clear" w:color="auto" w:fill="auto"/>
            <w:noWrap/>
            <w:vAlign w:val="bottom"/>
          </w:tcPr>
          <w:p w14:paraId="7CE740F8" w14:textId="77777777" w:rsidR="0046639F" w:rsidRPr="00FC34BD" w:rsidRDefault="0046639F" w:rsidP="00FC34BD">
            <w:pPr>
              <w:spacing w:after="0" w:line="240" w:lineRule="auto"/>
              <w:rPr>
                <w:rFonts w:eastAsia="Times New Roman" w:cs="Calibri"/>
                <w:color w:val="000000"/>
              </w:rPr>
            </w:pPr>
          </w:p>
        </w:tc>
        <w:tc>
          <w:tcPr>
            <w:tcW w:w="1620" w:type="dxa"/>
            <w:tcBorders>
              <w:top w:val="single" w:sz="18" w:space="0" w:color="auto"/>
              <w:left w:val="nil"/>
              <w:bottom w:val="single" w:sz="4" w:space="0" w:color="auto"/>
              <w:right w:val="single" w:sz="4" w:space="0" w:color="auto"/>
            </w:tcBorders>
            <w:shd w:val="clear" w:color="auto" w:fill="auto"/>
            <w:noWrap/>
            <w:vAlign w:val="bottom"/>
          </w:tcPr>
          <w:p w14:paraId="4EB468CC" w14:textId="77777777" w:rsidR="0046639F" w:rsidRPr="00FC34BD" w:rsidRDefault="0046639F" w:rsidP="00FC34BD">
            <w:pPr>
              <w:spacing w:after="0" w:line="240" w:lineRule="auto"/>
              <w:rPr>
                <w:rFonts w:eastAsia="Times New Roman" w:cs="Calibri"/>
                <w:color w:val="000000"/>
              </w:rPr>
            </w:pPr>
          </w:p>
        </w:tc>
        <w:tc>
          <w:tcPr>
            <w:tcW w:w="1530" w:type="dxa"/>
            <w:tcBorders>
              <w:top w:val="single" w:sz="18" w:space="0" w:color="auto"/>
              <w:left w:val="nil"/>
              <w:bottom w:val="single" w:sz="4" w:space="0" w:color="auto"/>
              <w:right w:val="single" w:sz="4" w:space="0" w:color="auto"/>
            </w:tcBorders>
            <w:shd w:val="clear" w:color="auto" w:fill="auto"/>
            <w:noWrap/>
            <w:vAlign w:val="bottom"/>
          </w:tcPr>
          <w:p w14:paraId="7A2539F0" w14:textId="77777777" w:rsidR="0046639F" w:rsidRPr="00FC34BD" w:rsidRDefault="0046639F" w:rsidP="00FC34BD">
            <w:pPr>
              <w:spacing w:after="0" w:line="240" w:lineRule="auto"/>
              <w:rPr>
                <w:rFonts w:eastAsia="Times New Roman" w:cs="Calibri"/>
                <w:color w:val="000000"/>
              </w:rPr>
            </w:pPr>
          </w:p>
        </w:tc>
        <w:tc>
          <w:tcPr>
            <w:tcW w:w="1800" w:type="dxa"/>
            <w:tcBorders>
              <w:top w:val="single" w:sz="18" w:space="0" w:color="auto"/>
              <w:left w:val="nil"/>
              <w:bottom w:val="single" w:sz="4" w:space="0" w:color="auto"/>
              <w:right w:val="single" w:sz="4" w:space="0" w:color="auto"/>
            </w:tcBorders>
            <w:shd w:val="clear" w:color="auto" w:fill="auto"/>
            <w:noWrap/>
            <w:vAlign w:val="bottom"/>
          </w:tcPr>
          <w:p w14:paraId="012CB89B" w14:textId="77777777" w:rsidR="0046639F" w:rsidRPr="00FC34BD" w:rsidRDefault="0046639F" w:rsidP="00FC34BD">
            <w:pPr>
              <w:spacing w:after="0" w:line="240" w:lineRule="auto"/>
              <w:jc w:val="center"/>
              <w:rPr>
                <w:rFonts w:eastAsia="Times New Roman" w:cs="Calibri"/>
                <w:color w:val="000000"/>
              </w:rPr>
            </w:pPr>
          </w:p>
        </w:tc>
        <w:tc>
          <w:tcPr>
            <w:tcW w:w="1967" w:type="dxa"/>
            <w:tcBorders>
              <w:top w:val="single" w:sz="18" w:space="0" w:color="auto"/>
              <w:left w:val="nil"/>
              <w:bottom w:val="single" w:sz="4" w:space="0" w:color="auto"/>
              <w:right w:val="single" w:sz="4" w:space="0" w:color="auto"/>
            </w:tcBorders>
            <w:shd w:val="clear" w:color="auto" w:fill="auto"/>
            <w:noWrap/>
            <w:vAlign w:val="bottom"/>
          </w:tcPr>
          <w:p w14:paraId="2BB2D512" w14:textId="77777777" w:rsidR="0046639F" w:rsidRPr="00FC34BD" w:rsidRDefault="0046639F" w:rsidP="00FC34BD">
            <w:pPr>
              <w:spacing w:after="0" w:line="240" w:lineRule="auto"/>
              <w:rPr>
                <w:rFonts w:eastAsia="Times New Roman" w:cs="Calibri"/>
                <w:color w:val="000000"/>
              </w:rPr>
            </w:pPr>
          </w:p>
        </w:tc>
      </w:tr>
      <w:tr w:rsidR="00FC34BD" w:rsidRPr="00FC34BD" w14:paraId="7E8F8E98" w14:textId="77777777" w:rsidTr="00F201F9">
        <w:trPr>
          <w:trHeight w:val="600"/>
        </w:trPr>
        <w:tc>
          <w:tcPr>
            <w:tcW w:w="4163" w:type="dxa"/>
            <w:tcBorders>
              <w:top w:val="nil"/>
              <w:left w:val="single" w:sz="4" w:space="0" w:color="auto"/>
              <w:bottom w:val="single" w:sz="4" w:space="0" w:color="auto"/>
              <w:right w:val="single" w:sz="4" w:space="0" w:color="auto"/>
            </w:tcBorders>
            <w:shd w:val="clear" w:color="auto" w:fill="auto"/>
            <w:noWrap/>
            <w:vAlign w:val="bottom"/>
            <w:hideMark/>
          </w:tcPr>
          <w:p w14:paraId="1DB9FA5F"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02C6CCDB" w14:textId="24801102" w:rsidR="00FC34BD" w:rsidRPr="000D1164" w:rsidRDefault="000D1164" w:rsidP="00FC34BD">
            <w:pPr>
              <w:spacing w:after="0" w:line="240" w:lineRule="auto"/>
              <w:jc w:val="center"/>
              <w:rPr>
                <w:rFonts w:eastAsia="Times New Roman" w:cs="Calibri"/>
                <w:b/>
                <w:color w:val="000000"/>
              </w:rPr>
            </w:pPr>
            <w:r w:rsidRPr="000D1164">
              <w:rPr>
                <w:rFonts w:eastAsia="Times New Roman" w:cs="Calibri"/>
                <w:b/>
                <w:color w:val="000000"/>
              </w:rPr>
              <w:t>Planner</w:t>
            </w:r>
            <w:r w:rsidR="00FC34BD" w:rsidRPr="000D1164">
              <w:rPr>
                <w:rFonts w:eastAsia="Times New Roman" w:cs="Calibri"/>
                <w:b/>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FADA5D5"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3BF9FAA"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5D31F2"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751EE0E" w14:textId="77777777" w:rsidR="00FC34BD" w:rsidRPr="00FC34BD" w:rsidRDefault="00FC34BD" w:rsidP="00FC34BD">
            <w:pPr>
              <w:spacing w:after="0" w:line="240" w:lineRule="auto"/>
              <w:jc w:val="center"/>
              <w:rPr>
                <w:rFonts w:eastAsia="Times New Roman" w:cs="Calibri"/>
                <w:color w:val="000000"/>
              </w:rPr>
            </w:pPr>
            <w:r w:rsidRPr="00FC34BD">
              <w:rPr>
                <w:rFonts w:eastAsia="Times New Roman" w:cs="Calibri"/>
                <w:color w:val="000000"/>
              </w:rPr>
              <w:t> </w:t>
            </w:r>
          </w:p>
        </w:tc>
        <w:tc>
          <w:tcPr>
            <w:tcW w:w="1967" w:type="dxa"/>
            <w:tcBorders>
              <w:top w:val="nil"/>
              <w:left w:val="nil"/>
              <w:bottom w:val="single" w:sz="4" w:space="0" w:color="auto"/>
              <w:right w:val="single" w:sz="4" w:space="0" w:color="auto"/>
            </w:tcBorders>
            <w:shd w:val="clear" w:color="auto" w:fill="auto"/>
            <w:noWrap/>
            <w:vAlign w:val="bottom"/>
            <w:hideMark/>
          </w:tcPr>
          <w:p w14:paraId="3D263A18"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r>
      <w:tr w:rsidR="00FC34BD" w:rsidRPr="00FC34BD" w14:paraId="006D509E" w14:textId="77777777" w:rsidTr="00F201F9">
        <w:trPr>
          <w:trHeight w:val="600"/>
        </w:trPr>
        <w:tc>
          <w:tcPr>
            <w:tcW w:w="4163" w:type="dxa"/>
            <w:tcBorders>
              <w:top w:val="nil"/>
              <w:left w:val="single" w:sz="4" w:space="0" w:color="auto"/>
              <w:bottom w:val="single" w:sz="4" w:space="0" w:color="auto"/>
              <w:right w:val="single" w:sz="4" w:space="0" w:color="auto"/>
            </w:tcBorders>
            <w:shd w:val="clear" w:color="auto" w:fill="auto"/>
            <w:noWrap/>
            <w:vAlign w:val="bottom"/>
          </w:tcPr>
          <w:p w14:paraId="7E0E8839" w14:textId="77777777" w:rsidR="00FC34BD" w:rsidRPr="00FC34BD" w:rsidRDefault="00FC34BD" w:rsidP="00FC34BD">
            <w:pPr>
              <w:spacing w:after="0" w:line="240" w:lineRule="auto"/>
              <w:rPr>
                <w:rFonts w:eastAsia="Times New Roman" w:cs="Calibri"/>
                <w:color w:val="000000"/>
              </w:rPr>
            </w:pPr>
          </w:p>
        </w:tc>
        <w:tc>
          <w:tcPr>
            <w:tcW w:w="1890" w:type="dxa"/>
            <w:tcBorders>
              <w:top w:val="nil"/>
              <w:left w:val="nil"/>
              <w:bottom w:val="single" w:sz="4" w:space="0" w:color="auto"/>
              <w:right w:val="single" w:sz="4" w:space="0" w:color="auto"/>
            </w:tcBorders>
            <w:shd w:val="clear" w:color="auto" w:fill="auto"/>
            <w:noWrap/>
            <w:vAlign w:val="bottom"/>
          </w:tcPr>
          <w:p w14:paraId="0E8CFAA1" w14:textId="77777777" w:rsidR="00FC34BD" w:rsidRPr="00FC34BD" w:rsidRDefault="00FC34BD" w:rsidP="00FC34BD">
            <w:pPr>
              <w:spacing w:after="0" w:line="240" w:lineRule="auto"/>
              <w:jc w:val="center"/>
              <w:rPr>
                <w:rFonts w:eastAsia="Times New Roman" w:cs="Calibri"/>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5177B925" w14:textId="77777777" w:rsidR="00FC34BD" w:rsidRPr="00FC34BD" w:rsidRDefault="00FC34BD" w:rsidP="00FC34BD">
            <w:pPr>
              <w:spacing w:after="0" w:line="240" w:lineRule="auto"/>
              <w:rPr>
                <w:rFonts w:eastAsia="Times New Roman" w:cs="Calibri"/>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7906A54B" w14:textId="77777777" w:rsidR="00FC34BD" w:rsidRPr="00FC34BD" w:rsidRDefault="00FC34BD" w:rsidP="00FC34BD">
            <w:pPr>
              <w:spacing w:after="0" w:line="240" w:lineRule="auto"/>
              <w:rPr>
                <w:rFonts w:eastAsia="Times New Roman" w:cs="Calibri"/>
                <w:color w:val="000000"/>
              </w:rPr>
            </w:pPr>
          </w:p>
        </w:tc>
        <w:tc>
          <w:tcPr>
            <w:tcW w:w="1530" w:type="dxa"/>
            <w:tcBorders>
              <w:top w:val="nil"/>
              <w:left w:val="nil"/>
              <w:bottom w:val="single" w:sz="4" w:space="0" w:color="auto"/>
              <w:right w:val="single" w:sz="4" w:space="0" w:color="auto"/>
            </w:tcBorders>
            <w:shd w:val="clear" w:color="auto" w:fill="auto"/>
            <w:noWrap/>
            <w:vAlign w:val="bottom"/>
          </w:tcPr>
          <w:p w14:paraId="0F001AD2" w14:textId="77777777" w:rsidR="00FC34BD" w:rsidRPr="00FC34BD" w:rsidRDefault="00FC34BD" w:rsidP="00FC34BD">
            <w:pPr>
              <w:spacing w:after="0" w:line="240" w:lineRule="auto"/>
              <w:rPr>
                <w:rFonts w:eastAsia="Times New Roman" w:cs="Calibri"/>
                <w:color w:val="000000"/>
              </w:rPr>
            </w:pPr>
          </w:p>
        </w:tc>
        <w:tc>
          <w:tcPr>
            <w:tcW w:w="1800" w:type="dxa"/>
            <w:tcBorders>
              <w:top w:val="nil"/>
              <w:left w:val="nil"/>
              <w:bottom w:val="single" w:sz="4" w:space="0" w:color="auto"/>
              <w:right w:val="single" w:sz="4" w:space="0" w:color="auto"/>
            </w:tcBorders>
            <w:shd w:val="clear" w:color="auto" w:fill="auto"/>
            <w:noWrap/>
            <w:vAlign w:val="bottom"/>
          </w:tcPr>
          <w:p w14:paraId="1211A569" w14:textId="77777777" w:rsidR="00FC34BD" w:rsidRPr="00FC34BD" w:rsidRDefault="00FC34BD" w:rsidP="00FC34BD">
            <w:pPr>
              <w:spacing w:after="0" w:line="240" w:lineRule="auto"/>
              <w:jc w:val="center"/>
              <w:rPr>
                <w:rFonts w:eastAsia="Times New Roman" w:cs="Calibri"/>
                <w:color w:val="000000"/>
              </w:rPr>
            </w:pPr>
          </w:p>
        </w:tc>
        <w:tc>
          <w:tcPr>
            <w:tcW w:w="1967" w:type="dxa"/>
            <w:tcBorders>
              <w:top w:val="nil"/>
              <w:left w:val="nil"/>
              <w:bottom w:val="single" w:sz="4" w:space="0" w:color="auto"/>
              <w:right w:val="single" w:sz="4" w:space="0" w:color="auto"/>
            </w:tcBorders>
            <w:shd w:val="clear" w:color="auto" w:fill="auto"/>
            <w:noWrap/>
            <w:vAlign w:val="bottom"/>
          </w:tcPr>
          <w:p w14:paraId="4A036CAF" w14:textId="77777777" w:rsidR="00FC34BD" w:rsidRPr="00FC34BD" w:rsidRDefault="00FC34BD" w:rsidP="00FC34BD">
            <w:pPr>
              <w:spacing w:after="0" w:line="240" w:lineRule="auto"/>
              <w:rPr>
                <w:rFonts w:eastAsia="Times New Roman" w:cs="Calibri"/>
                <w:color w:val="000000"/>
              </w:rPr>
            </w:pPr>
          </w:p>
        </w:tc>
      </w:tr>
      <w:tr w:rsidR="00FC34BD" w:rsidRPr="00FC34BD" w14:paraId="457D1344" w14:textId="77777777" w:rsidTr="00F201F9">
        <w:trPr>
          <w:trHeight w:val="600"/>
        </w:trPr>
        <w:tc>
          <w:tcPr>
            <w:tcW w:w="4163" w:type="dxa"/>
            <w:tcBorders>
              <w:top w:val="nil"/>
              <w:left w:val="single" w:sz="4" w:space="0" w:color="auto"/>
              <w:bottom w:val="single" w:sz="4" w:space="0" w:color="auto"/>
              <w:right w:val="single" w:sz="4" w:space="0" w:color="auto"/>
            </w:tcBorders>
            <w:shd w:val="clear" w:color="auto" w:fill="auto"/>
            <w:noWrap/>
            <w:vAlign w:val="bottom"/>
            <w:hideMark/>
          </w:tcPr>
          <w:p w14:paraId="645E624A"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lastRenderedPageBreak/>
              <w:t> </w:t>
            </w:r>
          </w:p>
        </w:tc>
        <w:tc>
          <w:tcPr>
            <w:tcW w:w="1890" w:type="dxa"/>
            <w:tcBorders>
              <w:top w:val="nil"/>
              <w:left w:val="nil"/>
              <w:bottom w:val="single" w:sz="4" w:space="0" w:color="auto"/>
              <w:right w:val="single" w:sz="4" w:space="0" w:color="auto"/>
            </w:tcBorders>
            <w:shd w:val="clear" w:color="auto" w:fill="auto"/>
            <w:noWrap/>
            <w:vAlign w:val="bottom"/>
            <w:hideMark/>
          </w:tcPr>
          <w:p w14:paraId="13EDA181" w14:textId="77777777" w:rsidR="00FC34BD" w:rsidRPr="00FC34BD" w:rsidRDefault="00FC34BD" w:rsidP="00FC34BD">
            <w:pPr>
              <w:spacing w:after="0" w:line="240" w:lineRule="auto"/>
              <w:jc w:val="center"/>
              <w:rPr>
                <w:rFonts w:eastAsia="Times New Roman" w:cs="Calibri"/>
                <w:color w:val="000000"/>
              </w:rPr>
            </w:pPr>
            <w:r w:rsidRPr="00FC34BD">
              <w:rPr>
                <w:rFonts w:eastAsia="Times New Roman"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E598591"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B65CBE3"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B4BB6DB"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62B2BEE8" w14:textId="77777777" w:rsidR="00FC34BD" w:rsidRPr="00FC34BD" w:rsidRDefault="00FC34BD" w:rsidP="00FC34BD">
            <w:pPr>
              <w:spacing w:after="0" w:line="240" w:lineRule="auto"/>
              <w:jc w:val="center"/>
              <w:rPr>
                <w:rFonts w:eastAsia="Times New Roman" w:cs="Calibri"/>
                <w:color w:val="000000"/>
              </w:rPr>
            </w:pPr>
            <w:r w:rsidRPr="00FC34BD">
              <w:rPr>
                <w:rFonts w:eastAsia="Times New Roman" w:cs="Calibri"/>
                <w:color w:val="000000"/>
              </w:rPr>
              <w:t> </w:t>
            </w:r>
          </w:p>
        </w:tc>
        <w:tc>
          <w:tcPr>
            <w:tcW w:w="1967" w:type="dxa"/>
            <w:tcBorders>
              <w:top w:val="nil"/>
              <w:left w:val="nil"/>
              <w:bottom w:val="single" w:sz="4" w:space="0" w:color="auto"/>
              <w:right w:val="single" w:sz="4" w:space="0" w:color="auto"/>
            </w:tcBorders>
            <w:shd w:val="clear" w:color="auto" w:fill="auto"/>
            <w:noWrap/>
            <w:vAlign w:val="bottom"/>
            <w:hideMark/>
          </w:tcPr>
          <w:p w14:paraId="7E52B1D4"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r>
      <w:tr w:rsidR="00FC34BD" w:rsidRPr="00FC34BD" w14:paraId="6D4F8F1A" w14:textId="77777777" w:rsidTr="00F201F9">
        <w:trPr>
          <w:trHeight w:val="600"/>
        </w:trPr>
        <w:tc>
          <w:tcPr>
            <w:tcW w:w="4163" w:type="dxa"/>
            <w:tcBorders>
              <w:top w:val="nil"/>
              <w:left w:val="single" w:sz="4" w:space="0" w:color="auto"/>
              <w:bottom w:val="single" w:sz="4" w:space="0" w:color="auto"/>
              <w:right w:val="single" w:sz="4" w:space="0" w:color="auto"/>
            </w:tcBorders>
            <w:shd w:val="clear" w:color="auto" w:fill="auto"/>
            <w:noWrap/>
            <w:vAlign w:val="bottom"/>
            <w:hideMark/>
          </w:tcPr>
          <w:p w14:paraId="6A58FE47"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731FDD2E" w14:textId="77777777" w:rsidR="00FC34BD" w:rsidRPr="00FC34BD" w:rsidRDefault="00FC34BD" w:rsidP="00FC34BD">
            <w:pPr>
              <w:spacing w:after="0" w:line="240" w:lineRule="auto"/>
              <w:jc w:val="center"/>
              <w:rPr>
                <w:rFonts w:eastAsia="Times New Roman" w:cs="Calibri"/>
                <w:color w:val="000000"/>
              </w:rPr>
            </w:pPr>
            <w:r w:rsidRPr="00FC34BD">
              <w:rPr>
                <w:rFonts w:eastAsia="Times New Roman"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2875236D"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30DCCDDD"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21D252C8"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CBE7EAD" w14:textId="77777777" w:rsidR="00FC34BD" w:rsidRPr="00FC34BD" w:rsidRDefault="00FC34BD" w:rsidP="00FC34BD">
            <w:pPr>
              <w:spacing w:after="0" w:line="240" w:lineRule="auto"/>
              <w:jc w:val="center"/>
              <w:rPr>
                <w:rFonts w:eastAsia="Times New Roman" w:cs="Calibri"/>
                <w:color w:val="000000"/>
              </w:rPr>
            </w:pPr>
            <w:r w:rsidRPr="00FC34BD">
              <w:rPr>
                <w:rFonts w:eastAsia="Times New Roman" w:cs="Calibri"/>
                <w:color w:val="000000"/>
              </w:rPr>
              <w:t> </w:t>
            </w:r>
          </w:p>
        </w:tc>
        <w:tc>
          <w:tcPr>
            <w:tcW w:w="1967" w:type="dxa"/>
            <w:tcBorders>
              <w:top w:val="nil"/>
              <w:left w:val="nil"/>
              <w:bottom w:val="single" w:sz="4" w:space="0" w:color="auto"/>
              <w:right w:val="single" w:sz="4" w:space="0" w:color="auto"/>
            </w:tcBorders>
            <w:shd w:val="clear" w:color="auto" w:fill="auto"/>
            <w:noWrap/>
            <w:vAlign w:val="bottom"/>
            <w:hideMark/>
          </w:tcPr>
          <w:p w14:paraId="530E7948"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r>
      <w:tr w:rsidR="00201DF1" w:rsidRPr="00FC34BD" w14:paraId="32435B89" w14:textId="77777777" w:rsidTr="004732D2">
        <w:trPr>
          <w:trHeight w:val="395"/>
        </w:trPr>
        <w:tc>
          <w:tcPr>
            <w:tcW w:w="14590"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36AD5284" w14:textId="0B43D86F" w:rsidR="00201DF1" w:rsidRPr="00FC34BD" w:rsidRDefault="00201DF1" w:rsidP="00201DF1">
            <w:pPr>
              <w:spacing w:after="0" w:line="240" w:lineRule="auto"/>
              <w:rPr>
                <w:rFonts w:eastAsia="Times New Roman" w:cs="Calibri"/>
                <w:color w:val="000000"/>
              </w:rPr>
            </w:pPr>
            <w:r w:rsidRPr="00FC34BD">
              <w:rPr>
                <w:rFonts w:eastAsia="Times New Roman" w:cs="Calibri"/>
                <w:b/>
                <w:bCs/>
                <w:color w:val="000000"/>
              </w:rPr>
              <w:t xml:space="preserve">Please ensure the Nurse Planner signs below to verify they have assessed </w:t>
            </w:r>
            <w:r w:rsidR="00B83CF2">
              <w:rPr>
                <w:rFonts w:eastAsia="Times New Roman" w:cs="Calibri"/>
                <w:b/>
                <w:bCs/>
                <w:color w:val="000000"/>
              </w:rPr>
              <w:t xml:space="preserve">all individuals listed </w:t>
            </w:r>
            <w:r w:rsidRPr="00FC34BD">
              <w:rPr>
                <w:rFonts w:eastAsia="Times New Roman" w:cs="Calibri"/>
                <w:b/>
                <w:bCs/>
                <w:color w:val="000000"/>
              </w:rPr>
              <w:t xml:space="preserve">and </w:t>
            </w:r>
            <w:r w:rsidR="0078080B" w:rsidRPr="00CF3D98">
              <w:rPr>
                <w:rFonts w:eastAsia="Times New Roman" w:cs="Calibri"/>
                <w:b/>
                <w:bCs/>
                <w:color w:val="000000"/>
              </w:rPr>
              <w:t>mitigate</w:t>
            </w:r>
            <w:r w:rsidRPr="00CF3D98">
              <w:rPr>
                <w:rFonts w:eastAsia="Times New Roman" w:cs="Calibri"/>
                <w:b/>
                <w:bCs/>
                <w:color w:val="000000"/>
              </w:rPr>
              <w:t>d</w:t>
            </w:r>
            <w:r w:rsidRPr="00FC34BD">
              <w:rPr>
                <w:rFonts w:eastAsia="Times New Roman" w:cs="Calibri"/>
                <w:b/>
                <w:bCs/>
                <w:color w:val="000000"/>
              </w:rPr>
              <w:t xml:space="preserve"> per the above.</w:t>
            </w:r>
            <w:r w:rsidRPr="00FC34BD">
              <w:rPr>
                <w:rFonts w:eastAsia="Times New Roman" w:cs="Calibri"/>
                <w:color w:val="000000"/>
              </w:rPr>
              <w:t>  </w:t>
            </w:r>
          </w:p>
        </w:tc>
      </w:tr>
      <w:tr w:rsidR="00FA1F1D" w:rsidRPr="00FC34BD" w14:paraId="246079C8" w14:textId="77777777" w:rsidTr="00C44206">
        <w:trPr>
          <w:trHeight w:val="2100"/>
        </w:trPr>
        <w:tc>
          <w:tcPr>
            <w:tcW w:w="1459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155B1DC1" w14:textId="566B300C" w:rsidR="00FA1F1D" w:rsidRPr="004732D2" w:rsidRDefault="00FA1F1D" w:rsidP="00FC34BD">
            <w:pPr>
              <w:spacing w:after="0" w:line="240" w:lineRule="auto"/>
              <w:rPr>
                <w:rFonts w:eastAsia="Times New Roman" w:cs="Calibri"/>
                <w:color w:val="000000"/>
                <w:sz w:val="20"/>
              </w:rPr>
            </w:pPr>
            <w:r w:rsidRPr="004732D2">
              <w:rPr>
                <w:rFonts w:eastAsia="Times New Roman" w:cs="Calibri"/>
                <w:b/>
                <w:bCs/>
                <w:color w:val="000000"/>
                <w:sz w:val="20"/>
                <w:shd w:val="clear" w:color="auto" w:fill="FFFF00"/>
              </w:rPr>
              <w:t xml:space="preserve">As the </w:t>
            </w:r>
            <w:r>
              <w:rPr>
                <w:rFonts w:eastAsia="Times New Roman" w:cs="Calibri"/>
                <w:b/>
                <w:bCs/>
                <w:color w:val="000000"/>
                <w:sz w:val="20"/>
                <w:shd w:val="clear" w:color="auto" w:fill="FFFF00"/>
              </w:rPr>
              <w:t>N</w:t>
            </w:r>
            <w:r w:rsidRPr="004732D2">
              <w:rPr>
                <w:rFonts w:eastAsia="Times New Roman" w:cs="Calibri"/>
                <w:b/>
                <w:bCs/>
                <w:color w:val="000000"/>
                <w:sz w:val="20"/>
                <w:shd w:val="clear" w:color="auto" w:fill="FFFF00"/>
              </w:rPr>
              <w:t xml:space="preserve">urse </w:t>
            </w:r>
            <w:r>
              <w:rPr>
                <w:rFonts w:eastAsia="Times New Roman" w:cs="Calibri"/>
                <w:b/>
                <w:bCs/>
                <w:color w:val="000000"/>
                <w:sz w:val="20"/>
                <w:shd w:val="clear" w:color="auto" w:fill="FFFF00"/>
              </w:rPr>
              <w:t>P</w:t>
            </w:r>
            <w:r w:rsidRPr="004732D2">
              <w:rPr>
                <w:rFonts w:eastAsia="Times New Roman" w:cs="Calibri"/>
                <w:b/>
                <w:bCs/>
                <w:color w:val="000000"/>
                <w:sz w:val="20"/>
                <w:shd w:val="clear" w:color="auto" w:fill="FFFF00"/>
              </w:rPr>
              <w:t>lanner for this activity</w:t>
            </w:r>
            <w:r w:rsidRPr="004732D2">
              <w:rPr>
                <w:rFonts w:eastAsia="Times New Roman" w:cs="Calibri"/>
                <w:color w:val="000000"/>
                <w:sz w:val="20"/>
                <w:shd w:val="clear" w:color="auto" w:fill="FFFF00"/>
              </w:rPr>
              <w:t>,</w:t>
            </w:r>
            <w:r w:rsidRPr="004732D2">
              <w:rPr>
                <w:rFonts w:eastAsia="Times New Roman" w:cs="Calibri"/>
                <w:color w:val="000000"/>
                <w:sz w:val="20"/>
              </w:rPr>
              <w:t xml:space="preserve"> I have assessed all individuals in a position to control the content of this educational activity for relationships with an Ineligible </w:t>
            </w:r>
            <w:r>
              <w:rPr>
                <w:rFonts w:eastAsia="Times New Roman" w:cs="Calibri"/>
                <w:color w:val="000000"/>
                <w:sz w:val="20"/>
              </w:rPr>
              <w:t>C</w:t>
            </w:r>
            <w:r w:rsidRPr="004732D2">
              <w:rPr>
                <w:rFonts w:eastAsia="Times New Roman" w:cs="Calibri"/>
                <w:color w:val="000000"/>
                <w:sz w:val="20"/>
              </w:rPr>
              <w:t>ompany that have products/services related to the content of this activity and have existed over the past 2</w:t>
            </w:r>
            <w:r w:rsidRPr="004732D2">
              <w:rPr>
                <w:rFonts w:eastAsia="Times New Roman"/>
                <w:color w:val="000000"/>
                <w:sz w:val="20"/>
              </w:rPr>
              <w:t>4</w:t>
            </w:r>
            <w:r w:rsidRPr="004732D2">
              <w:rPr>
                <w:rFonts w:eastAsia="Times New Roman" w:cs="Calibri"/>
                <w:color w:val="000000"/>
                <w:sz w:val="20"/>
              </w:rPr>
              <w:t xml:space="preserve"> months. All individuals were provided the definition of an Ineligible </w:t>
            </w:r>
            <w:r>
              <w:rPr>
                <w:rFonts w:eastAsia="Times New Roman" w:cs="Calibri"/>
                <w:color w:val="000000"/>
                <w:sz w:val="20"/>
              </w:rPr>
              <w:t>C</w:t>
            </w:r>
            <w:r w:rsidRPr="004732D2">
              <w:rPr>
                <w:rFonts w:eastAsia="Times New Roman" w:cs="Calibri"/>
                <w:color w:val="000000"/>
                <w:sz w:val="20"/>
              </w:rPr>
              <w:t>ompany and declared the above relationships.</w:t>
            </w:r>
          </w:p>
          <w:p w14:paraId="63911EEC" w14:textId="77777777" w:rsidR="00FA1F1D" w:rsidRPr="004732D2" w:rsidRDefault="00FA1F1D" w:rsidP="00FC34BD">
            <w:pPr>
              <w:spacing w:after="0" w:line="240" w:lineRule="auto"/>
              <w:rPr>
                <w:rFonts w:eastAsia="Times New Roman" w:cs="Calibri"/>
                <w:color w:val="000000"/>
                <w:sz w:val="20"/>
              </w:rPr>
            </w:pPr>
          </w:p>
          <w:p w14:paraId="515C2B36" w14:textId="77777777" w:rsidR="00FA1F1D" w:rsidRPr="00FA1F1D" w:rsidRDefault="00FA1F1D" w:rsidP="00FA1F1D">
            <w:pPr>
              <w:pStyle w:val="ListParagraph"/>
              <w:numPr>
                <w:ilvl w:val="0"/>
                <w:numId w:val="34"/>
              </w:numPr>
              <w:spacing w:after="0" w:line="240" w:lineRule="auto"/>
              <w:rPr>
                <w:rFonts w:eastAsia="Times New Roman" w:cs="Calibri"/>
                <w:sz w:val="20"/>
              </w:rPr>
            </w:pPr>
            <w:r w:rsidRPr="00FA1F1D">
              <w:rPr>
                <w:rFonts w:eastAsia="Times New Roman" w:cs="Calibri"/>
                <w:sz w:val="20"/>
              </w:rPr>
              <w:t>If a financial relationship is</w:t>
            </w:r>
            <w:r w:rsidRPr="00FA1F1D">
              <w:rPr>
                <w:rFonts w:eastAsia="Times New Roman" w:cs="Calibri"/>
                <w:b/>
                <w:bCs/>
                <w:sz w:val="20"/>
              </w:rPr>
              <w:t xml:space="preserve"> PRESENT</w:t>
            </w:r>
            <w:r w:rsidRPr="00FA1F1D">
              <w:rPr>
                <w:rFonts w:eastAsia="Times New Roman" w:cs="Calibri"/>
                <w:sz w:val="20"/>
              </w:rPr>
              <w:t xml:space="preserve"> and identified, I will mitigate as outlined on the </w:t>
            </w:r>
            <w:r w:rsidRPr="00FA1F1D">
              <w:rPr>
                <w:rFonts w:eastAsia="Times New Roman" w:cs="Calibri"/>
                <w:b/>
                <w:bCs/>
                <w:sz w:val="20"/>
              </w:rPr>
              <w:t>Determination of Financial Relationship form</w:t>
            </w:r>
            <w:r w:rsidRPr="00FA1F1D">
              <w:rPr>
                <w:rFonts w:eastAsia="Times New Roman" w:cs="Calibri"/>
                <w:sz w:val="20"/>
              </w:rPr>
              <w:t xml:space="preserve">. </w:t>
            </w:r>
          </w:p>
          <w:p w14:paraId="57F28A89" w14:textId="77777777" w:rsidR="00FA1F1D" w:rsidRPr="004732D2" w:rsidRDefault="00FA1F1D" w:rsidP="00FC34BD">
            <w:pPr>
              <w:spacing w:after="0" w:line="240" w:lineRule="auto"/>
              <w:rPr>
                <w:rFonts w:eastAsia="Times New Roman" w:cs="Calibri"/>
                <w:color w:val="000000"/>
                <w:sz w:val="6"/>
                <w:szCs w:val="8"/>
              </w:rPr>
            </w:pPr>
          </w:p>
          <w:p w14:paraId="449EEA4D" w14:textId="77777777" w:rsidR="002A75B8" w:rsidRPr="002A75B8" w:rsidRDefault="002A75B8" w:rsidP="002A75B8">
            <w:pPr>
              <w:pStyle w:val="ListParagraph"/>
              <w:numPr>
                <w:ilvl w:val="0"/>
                <w:numId w:val="34"/>
              </w:numPr>
              <w:spacing w:after="0" w:line="240" w:lineRule="auto"/>
              <w:rPr>
                <w:rFonts w:eastAsia="Times New Roman" w:cs="Calibri"/>
                <w:color w:val="000000"/>
              </w:rPr>
            </w:pPr>
            <w:r>
              <w:rPr>
                <w:rFonts w:eastAsia="Times New Roman" w:cs="Calibri"/>
                <w:color w:val="000000" w:themeColor="text1"/>
                <w:sz w:val="20"/>
              </w:rPr>
              <w:t>COA requires a form for individuals in a position to control content of this educational activity.</w:t>
            </w:r>
          </w:p>
          <w:p w14:paraId="4304A5FC" w14:textId="66BB9062" w:rsidR="00FA1F1D" w:rsidRPr="002A75B8" w:rsidRDefault="00FA1F1D" w:rsidP="002A75B8">
            <w:pPr>
              <w:spacing w:after="0" w:line="240" w:lineRule="auto"/>
              <w:rPr>
                <w:rFonts w:eastAsia="Times New Roman" w:cs="Calibri"/>
                <w:color w:val="000000"/>
              </w:rPr>
            </w:pPr>
            <w:r w:rsidRPr="002A75B8">
              <w:rPr>
                <w:rFonts w:eastAsia="Times New Roman" w:cs="Calibri"/>
                <w:color w:val="000000"/>
              </w:rPr>
              <w:t> </w:t>
            </w:r>
          </w:p>
        </w:tc>
      </w:tr>
      <w:tr w:rsidR="00FA1F1D" w:rsidRPr="00FC34BD" w14:paraId="1887FE49" w14:textId="77777777" w:rsidTr="00C44206">
        <w:trPr>
          <w:trHeight w:val="431"/>
        </w:trPr>
        <w:tc>
          <w:tcPr>
            <w:tcW w:w="14590" w:type="dxa"/>
            <w:gridSpan w:val="7"/>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0C75A6AD" w14:textId="01934117" w:rsidR="00FA1F1D" w:rsidRPr="00FA1F1D" w:rsidRDefault="00FA1F1D" w:rsidP="00CF7411">
            <w:pPr>
              <w:spacing w:after="0" w:line="240" w:lineRule="auto"/>
              <w:rPr>
                <w:rFonts w:eastAsia="Times New Roman" w:cs="Calibri"/>
                <w:b/>
                <w:bCs/>
                <w:color w:val="000000"/>
                <w:sz w:val="24"/>
              </w:rPr>
            </w:pPr>
            <w:r w:rsidRPr="00FA1F1D">
              <w:rPr>
                <w:rFonts w:eastAsia="Times New Roman" w:cs="Calibri"/>
                <w:b/>
                <w:bCs/>
                <w:color w:val="000000"/>
                <w:sz w:val="24"/>
              </w:rPr>
              <w:t xml:space="preserve">Activity Nurse Planner Signature: </w:t>
            </w:r>
            <w:r w:rsidRPr="00FA1F1D">
              <w:rPr>
                <w:rFonts w:cs="Calibri"/>
                <w:color w:val="002060"/>
                <w:sz w:val="24"/>
                <w:szCs w:val="20"/>
                <w:u w:val="single"/>
                <w:lang w:bidi="en-US"/>
              </w:rPr>
              <w:fldChar w:fldCharType="begin">
                <w:ffData>
                  <w:name w:val="Text280"/>
                  <w:enabled w:val="0"/>
                  <w:calcOnExit w:val="0"/>
                  <w:textInput/>
                </w:ffData>
              </w:fldChar>
            </w:r>
            <w:r w:rsidRPr="00FA1F1D">
              <w:rPr>
                <w:rFonts w:cs="Calibri"/>
                <w:color w:val="002060"/>
                <w:sz w:val="24"/>
                <w:szCs w:val="20"/>
                <w:u w:val="single"/>
                <w:lang w:bidi="en-US"/>
              </w:rPr>
              <w:instrText xml:space="preserve"> FORMTEXT </w:instrText>
            </w:r>
            <w:r w:rsidRPr="00FA1F1D">
              <w:rPr>
                <w:rFonts w:cs="Calibri"/>
                <w:color w:val="002060"/>
                <w:sz w:val="24"/>
                <w:szCs w:val="20"/>
                <w:u w:val="single"/>
                <w:lang w:bidi="en-US"/>
              </w:rPr>
            </w:r>
            <w:r w:rsidRPr="00FA1F1D">
              <w:rPr>
                <w:rFonts w:cs="Calibri"/>
                <w:color w:val="002060"/>
                <w:sz w:val="24"/>
                <w:szCs w:val="20"/>
                <w:u w:val="single"/>
                <w:lang w:bidi="en-US"/>
              </w:rPr>
              <w:fldChar w:fldCharType="separate"/>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rPr>
              <w:fldChar w:fldCharType="end"/>
            </w:r>
            <w:r w:rsidRPr="00FA1F1D">
              <w:rPr>
                <w:rFonts w:cs="Calibri"/>
                <w:color w:val="002060"/>
                <w:sz w:val="24"/>
                <w:szCs w:val="20"/>
              </w:rPr>
              <w:t xml:space="preserve">                                                                               </w:t>
            </w:r>
            <w:r w:rsidRPr="00FA1F1D">
              <w:rPr>
                <w:rFonts w:eastAsia="Times New Roman" w:cs="Calibri"/>
                <w:b/>
                <w:color w:val="000000"/>
                <w:sz w:val="24"/>
              </w:rPr>
              <w:t>DATE:</w:t>
            </w:r>
            <w:r w:rsidRPr="00FA1F1D">
              <w:rPr>
                <w:rFonts w:eastAsia="Times New Roman" w:cs="Calibri"/>
                <w:color w:val="000000"/>
                <w:sz w:val="24"/>
              </w:rPr>
              <w:t xml:space="preserve"> </w:t>
            </w:r>
            <w:r w:rsidRPr="00FA1F1D">
              <w:rPr>
                <w:rFonts w:cs="Calibri"/>
                <w:color w:val="002060"/>
                <w:sz w:val="24"/>
                <w:szCs w:val="20"/>
                <w:u w:val="single"/>
                <w:lang w:bidi="en-US"/>
              </w:rPr>
              <w:fldChar w:fldCharType="begin">
                <w:ffData>
                  <w:name w:val="Text280"/>
                  <w:enabled w:val="0"/>
                  <w:calcOnExit w:val="0"/>
                  <w:textInput/>
                </w:ffData>
              </w:fldChar>
            </w:r>
            <w:r w:rsidRPr="00FA1F1D">
              <w:rPr>
                <w:rFonts w:cs="Calibri"/>
                <w:color w:val="002060"/>
                <w:sz w:val="24"/>
                <w:szCs w:val="20"/>
                <w:u w:val="single"/>
                <w:lang w:bidi="en-US"/>
              </w:rPr>
              <w:instrText xml:space="preserve"> FORMTEXT </w:instrText>
            </w:r>
            <w:r w:rsidRPr="00FA1F1D">
              <w:rPr>
                <w:rFonts w:cs="Calibri"/>
                <w:color w:val="002060"/>
                <w:sz w:val="24"/>
                <w:szCs w:val="20"/>
                <w:u w:val="single"/>
                <w:lang w:bidi="en-US"/>
              </w:rPr>
            </w:r>
            <w:r w:rsidRPr="00FA1F1D">
              <w:rPr>
                <w:rFonts w:cs="Calibri"/>
                <w:color w:val="002060"/>
                <w:sz w:val="24"/>
                <w:szCs w:val="20"/>
                <w:u w:val="single"/>
                <w:lang w:bidi="en-US"/>
              </w:rPr>
              <w:fldChar w:fldCharType="separate"/>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rPr>
              <w:fldChar w:fldCharType="end"/>
            </w:r>
            <w:r w:rsidRPr="00FA1F1D">
              <w:rPr>
                <w:rFonts w:eastAsia="Times New Roman" w:cs="Calibri"/>
                <w:color w:val="000000"/>
                <w:sz w:val="24"/>
              </w:rPr>
              <w:t> </w:t>
            </w:r>
          </w:p>
        </w:tc>
      </w:tr>
    </w:tbl>
    <w:p w14:paraId="243E4C2E" w14:textId="5056D9FC" w:rsidR="00FC34BD" w:rsidRDefault="00FC34BD" w:rsidP="00B00AE7">
      <w:pPr>
        <w:shd w:val="clear" w:color="auto" w:fill="FFFFFF"/>
        <w:autoSpaceDE w:val="0"/>
        <w:autoSpaceDN w:val="0"/>
        <w:adjustRightInd w:val="0"/>
        <w:spacing w:after="0" w:line="240" w:lineRule="auto"/>
        <w:ind w:right="-450"/>
        <w:rPr>
          <w:rFonts w:cs="Arial"/>
          <w:b/>
          <w:bCs/>
          <w:sz w:val="24"/>
          <w:szCs w:val="20"/>
        </w:rPr>
        <w:sectPr w:rsidR="00FC34BD" w:rsidSect="001426F9">
          <w:pgSz w:w="15840" w:h="12240" w:orient="landscape"/>
          <w:pgMar w:top="360" w:right="720" w:bottom="810" w:left="990" w:header="720" w:footer="0" w:gutter="0"/>
          <w:cols w:space="720"/>
          <w:docGrid w:linePitch="360"/>
        </w:sectPr>
      </w:pPr>
    </w:p>
    <w:p w14:paraId="3F2EF9C3" w14:textId="77777777" w:rsidR="00131943" w:rsidRDefault="00131943" w:rsidP="008074B1">
      <w:pPr>
        <w:spacing w:after="0" w:line="240" w:lineRule="auto"/>
        <w:ind w:right="-450"/>
        <w:rPr>
          <w:rFonts w:cs="Arial"/>
          <w:snapToGrid w:val="0"/>
          <w:u w:val="single"/>
          <w:shd w:val="clear" w:color="auto" w:fill="E5DFEC"/>
        </w:rPr>
      </w:pPr>
    </w:p>
    <w:p w14:paraId="1E2DA9B6" w14:textId="320A9062" w:rsidR="00D972C7" w:rsidRPr="00D32B84" w:rsidRDefault="60CC3E22" w:rsidP="00D53AB6">
      <w:pPr>
        <w:pStyle w:val="ListParagraph"/>
        <w:numPr>
          <w:ilvl w:val="0"/>
          <w:numId w:val="24"/>
        </w:numPr>
        <w:shd w:val="clear" w:color="auto" w:fill="ACB9CA" w:themeFill="text2" w:themeFillTint="66"/>
        <w:ind w:left="-360" w:right="-630" w:hanging="270"/>
      </w:pPr>
      <w:r w:rsidRPr="38EE1004">
        <w:rPr>
          <w:b/>
          <w:bCs/>
          <w:smallCaps/>
          <w:snapToGrid w:val="0"/>
          <w:sz w:val="28"/>
          <w:szCs w:val="28"/>
        </w:rPr>
        <w:t>Participant Disclosures</w:t>
      </w:r>
    </w:p>
    <w:p w14:paraId="21911A63" w14:textId="1825D63E" w:rsidR="003D3BB5" w:rsidRDefault="5551B66A" w:rsidP="006C0B24">
      <w:pPr>
        <w:tabs>
          <w:tab w:val="left" w:pos="360"/>
        </w:tabs>
        <w:spacing w:after="0" w:line="240" w:lineRule="auto"/>
        <w:ind w:left="-720" w:right="-306"/>
        <w:rPr>
          <w:b/>
          <w:bCs/>
          <w:smallCaps/>
          <w:color w:val="FF0000"/>
          <w:sz w:val="32"/>
        </w:rPr>
      </w:pPr>
      <w:bookmarkStart w:id="14" w:name="_Hlk507684738"/>
      <w:r w:rsidRPr="140AC160">
        <w:rPr>
          <w:rFonts w:cs="Arial"/>
          <w:b/>
          <w:bCs/>
        </w:rPr>
        <w:t xml:space="preserve">Insert here a copy of the disclosures provided to learners prior to </w:t>
      </w:r>
      <w:r w:rsidR="5CA6111E" w:rsidRPr="140AC160">
        <w:rPr>
          <w:rFonts w:cs="Arial"/>
          <w:b/>
          <w:bCs/>
        </w:rPr>
        <w:t>the start</w:t>
      </w:r>
      <w:r w:rsidRPr="140AC160">
        <w:rPr>
          <w:rFonts w:cs="Arial"/>
          <w:b/>
          <w:bCs/>
        </w:rPr>
        <w:t xml:space="preserve"> of the activity or use this template. Your disclosures must include items 1-5 and 6-7 if applicable. </w:t>
      </w:r>
      <w:r w:rsidR="001661C2">
        <w:rPr>
          <w:rFonts w:cs="Arial"/>
          <w:b/>
          <w:bCs/>
        </w:rPr>
        <w:t xml:space="preserve"> </w:t>
      </w:r>
      <w:r w:rsidRPr="140AC160">
        <w:rPr>
          <w:rFonts w:cs="Arial"/>
          <w:b/>
          <w:bCs/>
          <w:i/>
          <w:iCs/>
          <w:color w:val="C00000"/>
        </w:rPr>
        <w:t xml:space="preserve">Complete the Action </w:t>
      </w:r>
      <w:r w:rsidR="00982FD7">
        <w:rPr>
          <w:rFonts w:cs="Arial"/>
          <w:b/>
          <w:bCs/>
          <w:i/>
          <w:iCs/>
          <w:color w:val="C00000"/>
        </w:rPr>
        <w:t>column</w:t>
      </w:r>
      <w:r w:rsidR="00982FD7" w:rsidRPr="140AC160">
        <w:rPr>
          <w:rFonts w:cs="Arial"/>
          <w:b/>
          <w:bCs/>
          <w:i/>
          <w:iCs/>
          <w:color w:val="C00000"/>
        </w:rPr>
        <w:t xml:space="preserve"> </w:t>
      </w:r>
      <w:r w:rsidRPr="140AC160">
        <w:rPr>
          <w:rFonts w:cs="Arial"/>
          <w:b/>
          <w:bCs/>
          <w:i/>
          <w:iCs/>
          <w:color w:val="C00000"/>
        </w:rPr>
        <w:t xml:space="preserve">and remove </w:t>
      </w:r>
      <w:r w:rsidR="00982FD7">
        <w:rPr>
          <w:rFonts w:cs="Arial"/>
          <w:b/>
          <w:bCs/>
          <w:i/>
          <w:iCs/>
          <w:color w:val="C00000"/>
        </w:rPr>
        <w:t xml:space="preserve">rows </w:t>
      </w:r>
      <w:r w:rsidRPr="140AC160">
        <w:rPr>
          <w:rFonts w:cs="Arial"/>
          <w:b/>
          <w:bCs/>
          <w:i/>
          <w:iCs/>
          <w:color w:val="C00000"/>
        </w:rPr>
        <w:t>6-7 if they do not apply</w:t>
      </w:r>
      <w:r w:rsidR="006C0B24">
        <w:rPr>
          <w:rFonts w:cs="Arial"/>
          <w:b/>
          <w:bCs/>
          <w:i/>
          <w:iCs/>
          <w:color w:val="C00000"/>
        </w:rPr>
        <w:t>.</w:t>
      </w:r>
    </w:p>
    <w:p w14:paraId="4707DC0E" w14:textId="77777777" w:rsidR="003D3BB5" w:rsidRPr="006015B4" w:rsidRDefault="003D3BB5" w:rsidP="006015B4">
      <w:pPr>
        <w:tabs>
          <w:tab w:val="left" w:pos="720"/>
        </w:tabs>
        <w:spacing w:after="0" w:line="240" w:lineRule="exact"/>
        <w:jc w:val="center"/>
        <w:rPr>
          <w:b/>
          <w:bCs/>
          <w:smallCaps/>
          <w:color w:val="FF0000"/>
          <w:sz w:val="32"/>
        </w:rPr>
      </w:pPr>
    </w:p>
    <w:p w14:paraId="0DDB6801" w14:textId="77777777" w:rsidR="006015B4" w:rsidRPr="006015B4" w:rsidRDefault="006015B4" w:rsidP="006015B4">
      <w:pPr>
        <w:tabs>
          <w:tab w:val="left" w:pos="720"/>
        </w:tabs>
        <w:spacing w:after="0" w:line="240" w:lineRule="exact"/>
        <w:jc w:val="center"/>
        <w:rPr>
          <w:b/>
          <w:bCs/>
          <w:smallCaps/>
          <w:sz w:val="32"/>
        </w:rPr>
      </w:pPr>
      <w:r w:rsidRPr="006015B4">
        <w:rPr>
          <w:b/>
          <w:bCs/>
          <w:smallCaps/>
          <w:sz w:val="32"/>
        </w:rPr>
        <w:t>Disclosures Handout/First Slide for Participants</w:t>
      </w:r>
    </w:p>
    <w:p w14:paraId="35319913" w14:textId="77777777" w:rsidR="006015B4" w:rsidRPr="006015B4" w:rsidRDefault="006015B4" w:rsidP="006015B4">
      <w:pPr>
        <w:tabs>
          <w:tab w:val="left" w:pos="720"/>
        </w:tabs>
        <w:spacing w:after="0" w:line="240" w:lineRule="exact"/>
        <w:jc w:val="center"/>
        <w:rPr>
          <w:rFonts w:ascii="Arial" w:hAnsi="Arial" w:cs="Arial"/>
          <w:b/>
          <w:i/>
          <w:color w:val="FF0000"/>
        </w:rPr>
      </w:pPr>
    </w:p>
    <w:tbl>
      <w:tblPr>
        <w:tblpPr w:leftFromText="180" w:rightFromText="180" w:vertAnchor="text" w:horzAnchor="margin" w:tblpXSpec="center" w:tblpY="98"/>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7493"/>
      </w:tblGrid>
      <w:tr w:rsidR="006015B4" w:rsidRPr="006015B4" w14:paraId="4A82F479" w14:textId="77777777" w:rsidTr="140AC160">
        <w:tc>
          <w:tcPr>
            <w:tcW w:w="10818" w:type="dxa"/>
            <w:gridSpan w:val="2"/>
            <w:shd w:val="clear" w:color="auto" w:fill="auto"/>
          </w:tcPr>
          <w:p w14:paraId="4ACA35E8" w14:textId="77777777" w:rsidR="006015B4" w:rsidRPr="006015B4" w:rsidRDefault="006015B4" w:rsidP="006015B4">
            <w:pPr>
              <w:spacing w:after="0" w:line="240" w:lineRule="atLeast"/>
              <w:rPr>
                <w:rFonts w:cs="Arial"/>
                <w:b/>
                <w:iCs/>
                <w:sz w:val="32"/>
                <w:szCs w:val="20"/>
              </w:rPr>
            </w:pPr>
            <w:r w:rsidRPr="006015B4">
              <w:rPr>
                <w:b/>
                <w:sz w:val="28"/>
              </w:rPr>
              <w:t>Activity Title:</w:t>
            </w:r>
          </w:p>
        </w:tc>
      </w:tr>
      <w:tr w:rsidR="006015B4" w:rsidRPr="006015B4" w14:paraId="4CD4820D" w14:textId="77777777" w:rsidTr="140AC160">
        <w:tc>
          <w:tcPr>
            <w:tcW w:w="10818" w:type="dxa"/>
            <w:gridSpan w:val="2"/>
            <w:shd w:val="clear" w:color="auto" w:fill="auto"/>
          </w:tcPr>
          <w:p w14:paraId="1CE9B514" w14:textId="77777777" w:rsidR="006015B4" w:rsidRPr="006015B4" w:rsidRDefault="006015B4" w:rsidP="006015B4">
            <w:pPr>
              <w:spacing w:after="0" w:line="240" w:lineRule="atLeast"/>
              <w:rPr>
                <w:rFonts w:cs="Arial"/>
                <w:b/>
                <w:iCs/>
                <w:sz w:val="32"/>
                <w:szCs w:val="20"/>
              </w:rPr>
            </w:pPr>
            <w:r w:rsidRPr="006015B4">
              <w:rPr>
                <w:rFonts w:cs="Arial"/>
                <w:b/>
                <w:bCs/>
                <w:sz w:val="28"/>
                <w:szCs w:val="20"/>
              </w:rPr>
              <w:t>Activity Date:</w:t>
            </w:r>
          </w:p>
        </w:tc>
      </w:tr>
      <w:tr w:rsidR="006015B4" w:rsidRPr="006015B4" w14:paraId="1449C50B" w14:textId="77777777" w:rsidTr="00B07E2E">
        <w:tc>
          <w:tcPr>
            <w:tcW w:w="3325" w:type="dxa"/>
            <w:shd w:val="clear" w:color="auto" w:fill="ACB9CA"/>
          </w:tcPr>
          <w:p w14:paraId="0F8E18FF" w14:textId="77777777" w:rsidR="006015B4" w:rsidRPr="006015B4" w:rsidRDefault="006015B4" w:rsidP="006015B4">
            <w:pPr>
              <w:spacing w:after="0" w:line="240" w:lineRule="atLeast"/>
              <w:jc w:val="center"/>
              <w:rPr>
                <w:rFonts w:cs="Arial"/>
                <w:b/>
                <w:bCs/>
                <w:sz w:val="32"/>
                <w:szCs w:val="20"/>
              </w:rPr>
            </w:pPr>
            <w:r w:rsidRPr="006015B4">
              <w:rPr>
                <w:rFonts w:cs="Arial"/>
                <w:b/>
                <w:bCs/>
                <w:sz w:val="28"/>
                <w:szCs w:val="20"/>
              </w:rPr>
              <w:t>Disclosure</w:t>
            </w:r>
          </w:p>
        </w:tc>
        <w:tc>
          <w:tcPr>
            <w:tcW w:w="7493" w:type="dxa"/>
            <w:shd w:val="clear" w:color="auto" w:fill="ACB9CA"/>
          </w:tcPr>
          <w:p w14:paraId="5961B42B" w14:textId="77777777" w:rsidR="006015B4" w:rsidRPr="006015B4" w:rsidRDefault="006015B4" w:rsidP="006015B4">
            <w:pPr>
              <w:spacing w:after="0" w:line="240" w:lineRule="atLeast"/>
              <w:ind w:left="226"/>
              <w:jc w:val="center"/>
              <w:rPr>
                <w:rFonts w:cs="Arial"/>
                <w:b/>
                <w:iCs/>
                <w:sz w:val="32"/>
                <w:szCs w:val="20"/>
              </w:rPr>
            </w:pPr>
            <w:r w:rsidRPr="006015B4">
              <w:rPr>
                <w:rFonts w:cs="Arial"/>
                <w:b/>
                <w:iCs/>
                <w:sz w:val="28"/>
                <w:szCs w:val="20"/>
              </w:rPr>
              <w:t>Action</w:t>
            </w:r>
          </w:p>
        </w:tc>
      </w:tr>
      <w:tr w:rsidR="006015B4" w:rsidRPr="006015B4" w14:paraId="28CE1361" w14:textId="77777777" w:rsidTr="00B07E2E">
        <w:tc>
          <w:tcPr>
            <w:tcW w:w="3325" w:type="dxa"/>
          </w:tcPr>
          <w:p w14:paraId="6D18EE4A" w14:textId="77777777" w:rsidR="006015B4" w:rsidRPr="006015B4" w:rsidRDefault="006015B4" w:rsidP="0078746C">
            <w:pPr>
              <w:numPr>
                <w:ilvl w:val="0"/>
                <w:numId w:val="5"/>
              </w:numPr>
              <w:spacing w:after="0" w:line="240" w:lineRule="atLeast"/>
              <w:contextualSpacing/>
              <w:rPr>
                <w:rFonts w:cs="Arial"/>
                <w:b/>
                <w:bCs/>
                <w:sz w:val="24"/>
                <w:szCs w:val="20"/>
              </w:rPr>
            </w:pPr>
            <w:r w:rsidRPr="006015B4">
              <w:rPr>
                <w:rFonts w:cs="Arial"/>
                <w:b/>
                <w:bCs/>
                <w:sz w:val="24"/>
                <w:szCs w:val="20"/>
              </w:rPr>
              <w:t xml:space="preserve">Approval Statement </w:t>
            </w:r>
          </w:p>
        </w:tc>
        <w:tc>
          <w:tcPr>
            <w:tcW w:w="7493" w:type="dxa"/>
          </w:tcPr>
          <w:p w14:paraId="7F93B76D" w14:textId="52D65CD8" w:rsidR="005F5951" w:rsidRPr="00D72653" w:rsidRDefault="005F5951" w:rsidP="005F5951">
            <w:pPr>
              <w:spacing w:after="0" w:line="240" w:lineRule="auto"/>
              <w:rPr>
                <w:rFonts w:asciiTheme="minorHAnsi" w:hAnsiTheme="minorHAnsi" w:cstheme="minorHAnsi"/>
                <w:bCs/>
                <w:iCs/>
              </w:rPr>
            </w:pPr>
            <w:proofErr w:type="gramStart"/>
            <w:r w:rsidRPr="00D72653">
              <w:rPr>
                <w:rFonts w:asciiTheme="minorHAnsi" w:hAnsiTheme="minorHAnsi" w:cstheme="minorHAnsi"/>
                <w:bCs/>
                <w:iCs/>
              </w:rPr>
              <w:t>Children’s</w:t>
            </w:r>
            <w:proofErr w:type="gramEnd"/>
            <w:r w:rsidRPr="00D72653">
              <w:rPr>
                <w:rFonts w:asciiTheme="minorHAnsi" w:hAnsiTheme="minorHAnsi" w:cstheme="minorHAnsi"/>
                <w:bCs/>
                <w:iCs/>
              </w:rPr>
              <w:t xml:space="preserve"> of Alabama (COA) is an Approved Provider of continuing nursing education by the Alabama Board of Nursing (ABN)</w:t>
            </w:r>
            <w:r w:rsidR="00A52A6E">
              <w:rPr>
                <w:rFonts w:asciiTheme="minorHAnsi" w:hAnsiTheme="minorHAnsi" w:cstheme="minorHAnsi"/>
                <w:bCs/>
                <w:iCs/>
              </w:rPr>
              <w:t>:</w:t>
            </w:r>
            <w:r w:rsidR="00A52A6E" w:rsidRPr="004E7DFE">
              <w:rPr>
                <w:rFonts w:asciiTheme="minorHAnsi" w:hAnsiTheme="minorHAnsi"/>
                <w:i/>
              </w:rPr>
              <w:t xml:space="preserve"> ABNP0113, Expiration Date: </w:t>
            </w:r>
            <w:r w:rsidR="00A52A6E">
              <w:rPr>
                <w:rFonts w:asciiTheme="minorHAnsi" w:hAnsiTheme="minorHAnsi"/>
                <w:i/>
              </w:rPr>
              <w:t>03/</w:t>
            </w:r>
            <w:r w:rsidR="002A75B8">
              <w:rPr>
                <w:rFonts w:asciiTheme="minorHAnsi" w:hAnsiTheme="minorHAnsi"/>
                <w:i/>
              </w:rPr>
              <w:t>10</w:t>
            </w:r>
            <w:r w:rsidR="00A52A6E">
              <w:rPr>
                <w:rFonts w:asciiTheme="minorHAnsi" w:hAnsiTheme="minorHAnsi"/>
                <w:i/>
              </w:rPr>
              <w:t>/202</w:t>
            </w:r>
            <w:r w:rsidR="002A75B8">
              <w:rPr>
                <w:rFonts w:asciiTheme="minorHAnsi" w:hAnsiTheme="minorHAnsi"/>
                <w:i/>
              </w:rPr>
              <w:t>9</w:t>
            </w:r>
            <w:r w:rsidR="00A52A6E" w:rsidRPr="004E7DFE">
              <w:rPr>
                <w:rFonts w:asciiTheme="minorHAnsi" w:hAnsiTheme="minorHAnsi"/>
                <w:i/>
              </w:rPr>
              <w:t>.</w:t>
            </w:r>
            <w:r w:rsidR="00A52A6E">
              <w:rPr>
                <w:rFonts w:asciiTheme="minorHAnsi" w:hAnsiTheme="minorHAnsi" w:cstheme="minorHAnsi"/>
                <w:bCs/>
                <w:iCs/>
              </w:rPr>
              <w:t xml:space="preserve"> </w:t>
            </w:r>
          </w:p>
          <w:p w14:paraId="707A8F08" w14:textId="0A1671C7" w:rsidR="006015B4" w:rsidRPr="00B07E2E" w:rsidRDefault="005F5951" w:rsidP="001271C2">
            <w:pPr>
              <w:autoSpaceDE w:val="0"/>
              <w:autoSpaceDN w:val="0"/>
              <w:adjustRightInd w:val="0"/>
              <w:spacing w:after="0" w:line="240" w:lineRule="auto"/>
              <w:rPr>
                <w:rFonts w:eastAsia="Times New Roman" w:cs="Arial"/>
                <w:b/>
                <w:iCs/>
                <w:color w:val="222222"/>
                <w:sz w:val="24"/>
                <w:szCs w:val="16"/>
              </w:rPr>
            </w:pPr>
            <w:r w:rsidRPr="00D72653">
              <w:rPr>
                <w:rFonts w:asciiTheme="minorHAnsi" w:hAnsiTheme="minorHAnsi" w:cstheme="minorHAnsi"/>
                <w:bCs/>
                <w:iCs/>
              </w:rPr>
              <w:t>Children’s of Alabama an approved provider of nursing continuing professional development by the Northeast Multistate Division Education Unit, an accredited Approver of nursing continuing professional development by the American Nurses Credentialing Center Commission on Accreditation</w:t>
            </w:r>
            <w:r w:rsidR="00A52A6E">
              <w:rPr>
                <w:rFonts w:asciiTheme="minorHAnsi" w:hAnsiTheme="minorHAnsi" w:cstheme="minorHAnsi"/>
                <w:bCs/>
                <w:iCs/>
              </w:rPr>
              <w:t xml:space="preserve">: Provider 5-173, expiration date: </w:t>
            </w:r>
            <w:r w:rsidR="008D222C">
              <w:rPr>
                <w:rFonts w:asciiTheme="minorHAnsi" w:hAnsiTheme="minorHAnsi" w:cstheme="minorHAnsi"/>
                <w:bCs/>
                <w:iCs/>
              </w:rPr>
              <w:t>11/15</w:t>
            </w:r>
            <w:r w:rsidR="00A52A6E">
              <w:rPr>
                <w:rFonts w:asciiTheme="minorHAnsi" w:hAnsiTheme="minorHAnsi" w:cstheme="minorHAnsi"/>
                <w:bCs/>
                <w:iCs/>
              </w:rPr>
              <w:t xml:space="preserve">/2025. </w:t>
            </w:r>
            <w:r w:rsidR="006015B4" w:rsidRPr="00B07E2E">
              <w:rPr>
                <w:rFonts w:eastAsia="Times New Roman"/>
                <w:b/>
                <w:iCs/>
              </w:rPr>
              <w:t xml:space="preserve"> </w:t>
            </w:r>
          </w:p>
        </w:tc>
      </w:tr>
      <w:tr w:rsidR="006015B4" w:rsidRPr="006015B4" w14:paraId="5DB0AD82" w14:textId="77777777" w:rsidTr="00B07E2E">
        <w:tc>
          <w:tcPr>
            <w:tcW w:w="3325" w:type="dxa"/>
          </w:tcPr>
          <w:p w14:paraId="04CA3241" w14:textId="77777777" w:rsidR="006015B4" w:rsidRPr="006015B4" w:rsidRDefault="006015B4" w:rsidP="0078746C">
            <w:pPr>
              <w:numPr>
                <w:ilvl w:val="0"/>
                <w:numId w:val="5"/>
              </w:numPr>
              <w:spacing w:after="0" w:line="240" w:lineRule="atLeast"/>
              <w:contextualSpacing/>
              <w:rPr>
                <w:rFonts w:cs="Arial"/>
                <w:b/>
                <w:sz w:val="24"/>
                <w:szCs w:val="20"/>
              </w:rPr>
            </w:pPr>
            <w:r w:rsidRPr="006015B4">
              <w:rPr>
                <w:rFonts w:cs="Arial"/>
                <w:b/>
                <w:sz w:val="24"/>
                <w:szCs w:val="20"/>
              </w:rPr>
              <w:t>Learner Outcomes</w:t>
            </w:r>
          </w:p>
        </w:tc>
        <w:tc>
          <w:tcPr>
            <w:tcW w:w="7493" w:type="dxa"/>
          </w:tcPr>
          <w:p w14:paraId="5BF69C10" w14:textId="77777777" w:rsidR="006015B4" w:rsidRPr="00B07E2E" w:rsidRDefault="006015B4" w:rsidP="006015B4">
            <w:pPr>
              <w:spacing w:after="0" w:line="240" w:lineRule="atLeast"/>
              <w:rPr>
                <w:rFonts w:cs="Arial"/>
                <w:iCs/>
                <w:color w:val="CC0000"/>
                <w:sz w:val="24"/>
                <w:szCs w:val="20"/>
              </w:rPr>
            </w:pPr>
            <w:r w:rsidRPr="00B07E2E">
              <w:rPr>
                <w:rFonts w:cs="Arial"/>
                <w:iCs/>
                <w:color w:val="CC0000"/>
                <w:sz w:val="24"/>
                <w:szCs w:val="20"/>
              </w:rPr>
              <w:t>Insert Learner outcomes:</w:t>
            </w:r>
          </w:p>
          <w:p w14:paraId="1ECDF159" w14:textId="77777777" w:rsidR="006015B4" w:rsidRPr="00B07E2E" w:rsidRDefault="006015B4" w:rsidP="006015B4">
            <w:pPr>
              <w:spacing w:after="0" w:line="240" w:lineRule="atLeast"/>
              <w:rPr>
                <w:rFonts w:cs="Arial"/>
                <w:iCs/>
                <w:color w:val="CC0000"/>
                <w:sz w:val="24"/>
                <w:szCs w:val="20"/>
              </w:rPr>
            </w:pPr>
          </w:p>
        </w:tc>
      </w:tr>
      <w:tr w:rsidR="006015B4" w:rsidRPr="006015B4" w14:paraId="0861D316" w14:textId="77777777" w:rsidTr="00B07E2E">
        <w:tc>
          <w:tcPr>
            <w:tcW w:w="3325" w:type="dxa"/>
          </w:tcPr>
          <w:p w14:paraId="5DFD4DAF" w14:textId="77777777" w:rsidR="006015B4" w:rsidRPr="006015B4" w:rsidRDefault="006015B4" w:rsidP="0078746C">
            <w:pPr>
              <w:numPr>
                <w:ilvl w:val="0"/>
                <w:numId w:val="5"/>
              </w:numPr>
              <w:spacing w:after="0" w:line="240" w:lineRule="atLeast"/>
              <w:contextualSpacing/>
              <w:rPr>
                <w:rFonts w:cs="Arial"/>
                <w:b/>
                <w:bCs/>
                <w:sz w:val="24"/>
                <w:szCs w:val="20"/>
              </w:rPr>
            </w:pPr>
            <w:r w:rsidRPr="006015B4">
              <w:rPr>
                <w:rFonts w:cs="Arial"/>
                <w:b/>
                <w:sz w:val="24"/>
                <w:szCs w:val="20"/>
              </w:rPr>
              <w:t>Criteria for Successful Completion</w:t>
            </w:r>
          </w:p>
        </w:tc>
        <w:tc>
          <w:tcPr>
            <w:tcW w:w="7493" w:type="dxa"/>
          </w:tcPr>
          <w:p w14:paraId="599A1D45" w14:textId="77777777" w:rsidR="006015B4" w:rsidRPr="00B07E2E" w:rsidRDefault="006015B4" w:rsidP="006015B4">
            <w:pPr>
              <w:spacing w:after="0" w:line="240" w:lineRule="atLeast"/>
              <w:rPr>
                <w:rFonts w:cs="Arial"/>
                <w:iCs/>
                <w:color w:val="FF0000"/>
                <w:sz w:val="24"/>
                <w:szCs w:val="20"/>
              </w:rPr>
            </w:pPr>
            <w:r w:rsidRPr="00B07E2E">
              <w:rPr>
                <w:rFonts w:cs="Arial"/>
                <w:iCs/>
                <w:color w:val="CC0000"/>
                <w:sz w:val="24"/>
                <w:szCs w:val="20"/>
              </w:rPr>
              <w:t>Insert participant requirements to receive contact hours.</w:t>
            </w:r>
          </w:p>
        </w:tc>
      </w:tr>
      <w:tr w:rsidR="006015B4" w:rsidRPr="006015B4" w14:paraId="12F37DA4" w14:textId="77777777" w:rsidTr="00B07E2E">
        <w:tc>
          <w:tcPr>
            <w:tcW w:w="3325" w:type="dxa"/>
          </w:tcPr>
          <w:p w14:paraId="2BEB9F80" w14:textId="3E6BFD2E" w:rsidR="006015B4" w:rsidRPr="00937CAC" w:rsidRDefault="00785F1E" w:rsidP="0078746C">
            <w:pPr>
              <w:numPr>
                <w:ilvl w:val="0"/>
                <w:numId w:val="5"/>
              </w:numPr>
              <w:spacing w:after="0" w:line="240" w:lineRule="atLeast"/>
              <w:contextualSpacing/>
              <w:rPr>
                <w:rFonts w:cs="Arial"/>
                <w:b/>
                <w:sz w:val="24"/>
                <w:szCs w:val="20"/>
              </w:rPr>
            </w:pPr>
            <w:r w:rsidRPr="00937CAC">
              <w:rPr>
                <w:rFonts w:cs="Arial"/>
                <w:b/>
                <w:sz w:val="24"/>
                <w:szCs w:val="20"/>
              </w:rPr>
              <w:t>Relevant Financial Relationship</w:t>
            </w:r>
          </w:p>
          <w:p w14:paraId="0952C74C" w14:textId="77777777" w:rsidR="006015B4" w:rsidRPr="006015B4" w:rsidRDefault="006015B4" w:rsidP="006015B4">
            <w:pPr>
              <w:spacing w:after="0" w:line="240" w:lineRule="atLeast"/>
              <w:rPr>
                <w:rFonts w:cs="Arial"/>
                <w:b/>
                <w:sz w:val="24"/>
                <w:szCs w:val="20"/>
              </w:rPr>
            </w:pPr>
          </w:p>
          <w:p w14:paraId="6E041916" w14:textId="6B2A3498" w:rsidR="006015B4" w:rsidRPr="006015B4" w:rsidRDefault="5551B66A" w:rsidP="001271C2">
            <w:pPr>
              <w:spacing w:after="0" w:line="240" w:lineRule="auto"/>
              <w:rPr>
                <w:rFonts w:cs="Arial"/>
                <w:b/>
                <w:bCs/>
                <w:sz w:val="24"/>
                <w:szCs w:val="20"/>
              </w:rPr>
            </w:pPr>
            <w:r w:rsidRPr="001271C2">
              <w:rPr>
                <w:rFonts w:cs="Arial"/>
                <w:sz w:val="20"/>
              </w:rPr>
              <w:t xml:space="preserve">Presence or absence of </w:t>
            </w:r>
            <w:r w:rsidR="6B52981D" w:rsidRPr="001271C2">
              <w:rPr>
                <w:rFonts w:cs="Arial"/>
                <w:sz w:val="20"/>
              </w:rPr>
              <w:t>relevant financial relationships</w:t>
            </w:r>
            <w:r w:rsidRPr="001271C2">
              <w:rPr>
                <w:rFonts w:cs="Arial"/>
                <w:sz w:val="20"/>
              </w:rPr>
              <w:t xml:space="preserve"> for </w:t>
            </w:r>
            <w:r w:rsidRPr="001271C2">
              <w:rPr>
                <w:rFonts w:cs="Arial"/>
                <w:sz w:val="20"/>
                <w:u w:val="single"/>
              </w:rPr>
              <w:t>all</w:t>
            </w:r>
            <w:r w:rsidRPr="001271C2">
              <w:rPr>
                <w:rFonts w:cs="Arial"/>
                <w:sz w:val="20"/>
              </w:rPr>
              <w:t xml:space="preserve"> individuals in a position to control content (</w:t>
            </w:r>
            <w:r w:rsidR="2712632B" w:rsidRPr="001271C2">
              <w:rPr>
                <w:rFonts w:cs="Arial"/>
                <w:sz w:val="20"/>
              </w:rPr>
              <w:t>e.g.,</w:t>
            </w:r>
            <w:r w:rsidR="001271C2" w:rsidRPr="001271C2">
              <w:rPr>
                <w:rFonts w:cs="Arial"/>
                <w:sz w:val="20"/>
              </w:rPr>
              <w:t xml:space="preserve"> </w:t>
            </w:r>
            <w:r w:rsidRPr="001271C2">
              <w:rPr>
                <w:rFonts w:cs="Arial"/>
                <w:sz w:val="20"/>
              </w:rPr>
              <w:t xml:space="preserve">Planning Committee, presenters, faculty, authors, and content reviewers) </w:t>
            </w:r>
            <w:r w:rsidR="00E8715D" w:rsidRPr="001271C2">
              <w:rPr>
                <w:rFonts w:cs="Arial"/>
                <w:sz w:val="20"/>
              </w:rPr>
              <w:t>If present</w:t>
            </w:r>
            <w:r w:rsidRPr="001271C2">
              <w:rPr>
                <w:rFonts w:cs="Arial"/>
                <w:sz w:val="20"/>
              </w:rPr>
              <w:t xml:space="preserve">, disclosure must include name of person, type of relationship, and name of </w:t>
            </w:r>
            <w:r w:rsidR="00937CAC" w:rsidRPr="001271C2">
              <w:rPr>
                <w:rFonts w:cs="Arial"/>
                <w:sz w:val="20"/>
              </w:rPr>
              <w:t xml:space="preserve">the </w:t>
            </w:r>
            <w:r w:rsidR="52E09927" w:rsidRPr="001271C2">
              <w:rPr>
                <w:rFonts w:cs="Arial"/>
                <w:sz w:val="20"/>
              </w:rPr>
              <w:t>ineligible entity</w:t>
            </w:r>
            <w:r w:rsidR="001271C2">
              <w:rPr>
                <w:rFonts w:cs="Arial"/>
                <w:sz w:val="20"/>
              </w:rPr>
              <w:t>.</w:t>
            </w:r>
            <w:r w:rsidR="52E09927" w:rsidRPr="001271C2">
              <w:rPr>
                <w:rFonts w:cs="Arial"/>
                <w:sz w:val="20"/>
              </w:rPr>
              <w:t xml:space="preserve"> </w:t>
            </w:r>
          </w:p>
        </w:tc>
        <w:tc>
          <w:tcPr>
            <w:tcW w:w="7493" w:type="dxa"/>
          </w:tcPr>
          <w:p w14:paraId="2E43415A" w14:textId="77777777" w:rsidR="006015B4" w:rsidRPr="001271C2" w:rsidRDefault="006015B4" w:rsidP="006015B4">
            <w:pPr>
              <w:spacing w:after="0" w:line="240" w:lineRule="atLeast"/>
              <w:rPr>
                <w:b/>
                <w:iCs/>
                <w:color w:val="CC0000"/>
              </w:rPr>
            </w:pPr>
            <w:r w:rsidRPr="001271C2">
              <w:rPr>
                <w:b/>
                <w:iCs/>
                <w:color w:val="CC0000"/>
                <w:u w:val="single"/>
              </w:rPr>
              <w:t>MUST CHOOSE ONE</w:t>
            </w:r>
            <w:r w:rsidRPr="001271C2">
              <w:rPr>
                <w:b/>
                <w:iCs/>
                <w:color w:val="CC0000"/>
              </w:rPr>
              <w:t xml:space="preserve"> and delete the others:</w:t>
            </w:r>
          </w:p>
          <w:p w14:paraId="652EE3F3" w14:textId="77777777" w:rsidR="006015B4" w:rsidRPr="00B07E2E" w:rsidRDefault="006015B4" w:rsidP="006015B4">
            <w:pPr>
              <w:spacing w:after="0" w:line="240" w:lineRule="atLeast"/>
              <w:rPr>
                <w:iCs/>
                <w:color w:val="FF0000"/>
                <w:sz w:val="16"/>
                <w:szCs w:val="16"/>
              </w:rPr>
            </w:pPr>
          </w:p>
          <w:p w14:paraId="52EBBB57" w14:textId="00749978" w:rsidR="006015B4" w:rsidRPr="00B07E2E" w:rsidRDefault="006015B4" w:rsidP="006015B4">
            <w:pPr>
              <w:spacing w:after="0" w:line="240" w:lineRule="atLeast"/>
              <w:rPr>
                <w:iCs/>
              </w:rPr>
            </w:pPr>
            <w:r w:rsidRPr="00B07E2E">
              <w:rPr>
                <w:iCs/>
              </w:rPr>
              <w:t xml:space="preserve">This educational activity does not include any content that relates to the products and/or services of </w:t>
            </w:r>
            <w:r w:rsidR="0078080B" w:rsidRPr="00B07E2E">
              <w:rPr>
                <w:iCs/>
              </w:rPr>
              <w:t>an</w:t>
            </w:r>
            <w:r w:rsidRPr="00B07E2E">
              <w:rPr>
                <w:iCs/>
              </w:rPr>
              <w:t xml:space="preserve"> </w:t>
            </w:r>
            <w:r w:rsidR="00951A84" w:rsidRPr="00B07E2E">
              <w:rPr>
                <w:iCs/>
              </w:rPr>
              <w:t>Ineligible company</w:t>
            </w:r>
            <w:r w:rsidRPr="00B07E2E">
              <w:rPr>
                <w:iCs/>
              </w:rPr>
              <w:t xml:space="preserve"> </w:t>
            </w:r>
            <w:r w:rsidR="00F37D90" w:rsidRPr="00B07E2E">
              <w:rPr>
                <w:iCs/>
              </w:rPr>
              <w:t>with whom there is a financial relationship</w:t>
            </w:r>
            <w:r w:rsidRPr="00B07E2E">
              <w:rPr>
                <w:iCs/>
              </w:rPr>
              <w:t>.</w:t>
            </w:r>
          </w:p>
          <w:p w14:paraId="387EDF2F" w14:textId="1D43F861" w:rsidR="006015B4" w:rsidRPr="00B07E2E" w:rsidRDefault="006015B4" w:rsidP="006015B4">
            <w:pPr>
              <w:spacing w:after="0" w:line="240" w:lineRule="atLeast"/>
              <w:jc w:val="center"/>
              <w:rPr>
                <w:rFonts w:cs="Arial"/>
                <w:b/>
                <w:iCs/>
              </w:rPr>
            </w:pPr>
            <w:r w:rsidRPr="00B07E2E">
              <w:rPr>
                <w:rFonts w:cs="Arial"/>
                <w:b/>
                <w:iCs/>
              </w:rPr>
              <w:t>OR</w:t>
            </w:r>
          </w:p>
          <w:p w14:paraId="7644DB19" w14:textId="143030D1" w:rsidR="006015B4" w:rsidRPr="00B07E2E" w:rsidRDefault="5551B66A" w:rsidP="140AC160">
            <w:pPr>
              <w:spacing w:after="0" w:line="240" w:lineRule="atLeast"/>
              <w:rPr>
                <w:rFonts w:cs="Arial"/>
                <w:iCs/>
              </w:rPr>
            </w:pPr>
            <w:r w:rsidRPr="00B07E2E">
              <w:rPr>
                <w:rFonts w:cs="Arial"/>
                <w:iCs/>
              </w:rPr>
              <w:t xml:space="preserve">No individuals in a position to control content for this activity </w:t>
            </w:r>
            <w:r w:rsidR="7AF47457" w:rsidRPr="00B07E2E">
              <w:rPr>
                <w:rFonts w:cs="Arial"/>
                <w:iCs/>
              </w:rPr>
              <w:t>have</w:t>
            </w:r>
            <w:r w:rsidRPr="00B07E2E">
              <w:rPr>
                <w:rFonts w:cs="Arial"/>
                <w:iCs/>
              </w:rPr>
              <w:t xml:space="preserve"> any relevant financial relationships to declare.</w:t>
            </w:r>
          </w:p>
          <w:p w14:paraId="4A9643CB" w14:textId="77777777" w:rsidR="006015B4" w:rsidRPr="00B07E2E" w:rsidRDefault="006015B4" w:rsidP="006015B4">
            <w:pPr>
              <w:spacing w:after="0" w:line="240" w:lineRule="atLeast"/>
              <w:jc w:val="center"/>
              <w:rPr>
                <w:rFonts w:cs="Arial"/>
                <w:b/>
                <w:iCs/>
              </w:rPr>
            </w:pPr>
            <w:r w:rsidRPr="00B07E2E">
              <w:rPr>
                <w:rFonts w:cs="Arial"/>
                <w:b/>
                <w:iCs/>
              </w:rPr>
              <w:t>OR</w:t>
            </w:r>
          </w:p>
          <w:p w14:paraId="01B3AA60" w14:textId="153F57FE" w:rsidR="006015B4" w:rsidRPr="00B07E2E" w:rsidRDefault="5551B66A" w:rsidP="140AC160">
            <w:pPr>
              <w:spacing w:after="0" w:line="240" w:lineRule="atLeast"/>
              <w:rPr>
                <w:rFonts w:cs="Arial"/>
                <w:iCs/>
              </w:rPr>
            </w:pPr>
            <w:r w:rsidRPr="00B07E2E">
              <w:rPr>
                <w:rFonts w:cs="Arial"/>
                <w:iCs/>
              </w:rPr>
              <w:t>The following individuals in a position to control content for this activity declare they have a</w:t>
            </w:r>
            <w:r w:rsidR="100CA477" w:rsidRPr="00B07E2E">
              <w:rPr>
                <w:rFonts w:cs="Arial"/>
                <w:iCs/>
              </w:rPr>
              <w:t xml:space="preserve"> financial relationship with an</w:t>
            </w:r>
            <w:r w:rsidRPr="00B07E2E">
              <w:rPr>
                <w:rFonts w:cs="Arial"/>
                <w:iCs/>
              </w:rPr>
              <w:t xml:space="preserve"> </w:t>
            </w:r>
            <w:r w:rsidR="01400604" w:rsidRPr="00B07E2E">
              <w:rPr>
                <w:rFonts w:cs="Arial"/>
                <w:iCs/>
              </w:rPr>
              <w:t>Ineligible company</w:t>
            </w:r>
            <w:r w:rsidRPr="00B07E2E">
              <w:rPr>
                <w:rFonts w:cs="Arial"/>
                <w:iCs/>
              </w:rPr>
              <w:t xml:space="preserve"> </w:t>
            </w:r>
            <w:r w:rsidR="100CA477" w:rsidRPr="00B07E2E">
              <w:rPr>
                <w:rFonts w:cs="Arial"/>
                <w:iCs/>
              </w:rPr>
              <w:t xml:space="preserve">that is </w:t>
            </w:r>
            <w:r w:rsidRPr="00B07E2E">
              <w:rPr>
                <w:rFonts w:cs="Arial"/>
                <w:iCs/>
              </w:rPr>
              <w:t xml:space="preserve">relevant to the content of this </w:t>
            </w:r>
            <w:r w:rsidR="0F8A499A" w:rsidRPr="00B07E2E">
              <w:rPr>
                <w:rFonts w:cs="Arial"/>
                <w:iCs/>
              </w:rPr>
              <w:t>activity,</w:t>
            </w:r>
            <w:r w:rsidRPr="00B07E2E">
              <w:rPr>
                <w:rFonts w:cs="Arial"/>
                <w:iCs/>
              </w:rPr>
              <w:t xml:space="preserve"> and it has been </w:t>
            </w:r>
            <w:r w:rsidR="52E09927" w:rsidRPr="00B07E2E">
              <w:rPr>
                <w:rFonts w:cs="Arial"/>
                <w:iCs/>
              </w:rPr>
              <w:t>mitigate</w:t>
            </w:r>
            <w:r w:rsidRPr="00B07E2E">
              <w:rPr>
                <w:rFonts w:cs="Arial"/>
                <w:iCs/>
              </w:rPr>
              <w:t>d with the nurse planner.</w:t>
            </w:r>
          </w:p>
          <w:p w14:paraId="649BE05E" w14:textId="77777777" w:rsidR="006015B4" w:rsidRPr="00B07E2E" w:rsidRDefault="006015B4" w:rsidP="006015B4">
            <w:pPr>
              <w:spacing w:after="0" w:line="240" w:lineRule="atLeast"/>
              <w:rPr>
                <w:rFonts w:cs="Arial"/>
                <w:iCs/>
              </w:rPr>
            </w:pPr>
          </w:p>
          <w:p w14:paraId="4AFB5888" w14:textId="1CA7AEAD" w:rsidR="006015B4" w:rsidRPr="001271C2" w:rsidRDefault="006015B4" w:rsidP="006015B4">
            <w:pPr>
              <w:spacing w:after="0" w:line="240" w:lineRule="atLeast"/>
              <w:rPr>
                <w:rFonts w:cs="Arial"/>
                <w:iCs/>
              </w:rPr>
            </w:pPr>
            <w:r w:rsidRPr="00B07E2E">
              <w:rPr>
                <w:rFonts w:cs="Arial"/>
                <w:iCs/>
                <w:color w:val="CC0000"/>
                <w:shd w:val="clear" w:color="auto" w:fill="FFFFFF"/>
              </w:rPr>
              <w:t>NAME</w:t>
            </w:r>
            <w:r w:rsidR="001271C2" w:rsidRPr="001661C2">
              <w:rPr>
                <w:rFonts w:cs="Calibri"/>
                <w:iCs/>
                <w:spacing w:val="-2"/>
                <w:u w:val="single"/>
              </w:rPr>
              <w:fldChar w:fldCharType="begin">
                <w:ffData>
                  <w:name w:val="Text62"/>
                  <w:enabled/>
                  <w:calcOnExit w:val="0"/>
                  <w:textInput/>
                </w:ffData>
              </w:fldChar>
            </w:r>
            <w:r w:rsidR="001271C2" w:rsidRPr="001661C2">
              <w:rPr>
                <w:rFonts w:cs="Calibri"/>
                <w:iCs/>
                <w:spacing w:val="-2"/>
                <w:u w:val="single"/>
              </w:rPr>
              <w:instrText xml:space="preserve"> FORMTEXT </w:instrText>
            </w:r>
            <w:r w:rsidR="001271C2" w:rsidRPr="001661C2">
              <w:rPr>
                <w:rFonts w:cs="Calibri"/>
                <w:iCs/>
                <w:spacing w:val="-2"/>
                <w:u w:val="single"/>
              </w:rPr>
            </w:r>
            <w:r w:rsidR="001271C2" w:rsidRPr="001661C2">
              <w:rPr>
                <w:rFonts w:cs="Calibri"/>
                <w:iCs/>
                <w:spacing w:val="-2"/>
                <w:u w:val="single"/>
              </w:rPr>
              <w:fldChar w:fldCharType="separate"/>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spacing w:val="-2"/>
                <w:u w:val="single"/>
              </w:rPr>
              <w:fldChar w:fldCharType="end"/>
            </w:r>
            <w:r w:rsidR="001271C2">
              <w:rPr>
                <w:rFonts w:cs="Arial"/>
                <w:iCs/>
                <w:color w:val="CC0000"/>
                <w:shd w:val="clear" w:color="auto" w:fill="FFFFFF"/>
              </w:rPr>
              <w:t xml:space="preserve"> T</w:t>
            </w:r>
            <w:r w:rsidRPr="00B07E2E">
              <w:rPr>
                <w:rFonts w:cs="Arial"/>
                <w:iCs/>
                <w:color w:val="CC0000"/>
                <w:shd w:val="clear" w:color="auto" w:fill="FFFFFF"/>
              </w:rPr>
              <w:t xml:space="preserve">ype of </w:t>
            </w:r>
            <w:r w:rsidR="001271C2">
              <w:rPr>
                <w:rFonts w:cs="Arial"/>
                <w:iCs/>
                <w:color w:val="CC0000"/>
                <w:shd w:val="clear" w:color="auto" w:fill="FFFFFF"/>
              </w:rPr>
              <w:t>R</w:t>
            </w:r>
            <w:r w:rsidRPr="00B07E2E">
              <w:rPr>
                <w:rFonts w:cs="Arial"/>
                <w:iCs/>
                <w:color w:val="CC0000"/>
                <w:shd w:val="clear" w:color="auto" w:fill="FFFFFF"/>
              </w:rPr>
              <w:t xml:space="preserve">elevant </w:t>
            </w:r>
            <w:r w:rsidR="001271C2">
              <w:rPr>
                <w:rFonts w:cs="Arial"/>
                <w:iCs/>
                <w:color w:val="CC0000"/>
                <w:shd w:val="clear" w:color="auto" w:fill="FFFFFF"/>
              </w:rPr>
              <w:t>F</w:t>
            </w:r>
            <w:r w:rsidRPr="00B07E2E">
              <w:rPr>
                <w:rFonts w:cs="Arial"/>
                <w:iCs/>
                <w:color w:val="CC0000"/>
                <w:shd w:val="clear" w:color="auto" w:fill="FFFFFF"/>
              </w:rPr>
              <w:t xml:space="preserve">inancial </w:t>
            </w:r>
            <w:r w:rsidR="001271C2">
              <w:rPr>
                <w:rFonts w:cs="Arial"/>
                <w:iCs/>
                <w:color w:val="CC0000"/>
                <w:shd w:val="clear" w:color="auto" w:fill="FFFFFF"/>
              </w:rPr>
              <w:t>R</w:t>
            </w:r>
            <w:r w:rsidRPr="00B07E2E">
              <w:rPr>
                <w:rFonts w:cs="Arial"/>
                <w:iCs/>
                <w:color w:val="CC0000"/>
                <w:shd w:val="clear" w:color="auto" w:fill="FFFFFF"/>
              </w:rPr>
              <w:t>elationship</w:t>
            </w:r>
            <w:r w:rsidR="001271C2">
              <w:rPr>
                <w:rFonts w:cs="Arial"/>
                <w:iCs/>
                <w:shd w:val="clear" w:color="auto" w:fill="FFFFFF"/>
              </w:rPr>
              <w:t xml:space="preserve"> </w:t>
            </w:r>
            <w:r w:rsidR="001271C2" w:rsidRPr="001661C2">
              <w:rPr>
                <w:rFonts w:cs="Calibri"/>
                <w:iCs/>
                <w:spacing w:val="-2"/>
                <w:u w:val="single"/>
              </w:rPr>
              <w:fldChar w:fldCharType="begin">
                <w:ffData>
                  <w:name w:val="Text62"/>
                  <w:enabled/>
                  <w:calcOnExit w:val="0"/>
                  <w:textInput/>
                </w:ffData>
              </w:fldChar>
            </w:r>
            <w:r w:rsidR="001271C2" w:rsidRPr="001661C2">
              <w:rPr>
                <w:rFonts w:cs="Calibri"/>
                <w:iCs/>
                <w:spacing w:val="-2"/>
                <w:u w:val="single"/>
              </w:rPr>
              <w:instrText xml:space="preserve"> FORMTEXT </w:instrText>
            </w:r>
            <w:r w:rsidR="001271C2" w:rsidRPr="001661C2">
              <w:rPr>
                <w:rFonts w:cs="Calibri"/>
                <w:iCs/>
                <w:spacing w:val="-2"/>
                <w:u w:val="single"/>
              </w:rPr>
            </w:r>
            <w:r w:rsidR="001271C2" w:rsidRPr="001661C2">
              <w:rPr>
                <w:rFonts w:cs="Calibri"/>
                <w:iCs/>
                <w:spacing w:val="-2"/>
                <w:u w:val="single"/>
              </w:rPr>
              <w:fldChar w:fldCharType="separate"/>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spacing w:val="-2"/>
                <w:u w:val="single"/>
              </w:rPr>
              <w:fldChar w:fldCharType="end"/>
            </w:r>
            <w:r w:rsidR="001271C2">
              <w:rPr>
                <w:rFonts w:cs="Calibri"/>
                <w:iCs/>
                <w:spacing w:val="-2"/>
              </w:rPr>
              <w:t xml:space="preserve"> </w:t>
            </w:r>
            <w:r w:rsidR="001271C2" w:rsidRPr="001271C2">
              <w:rPr>
                <w:rFonts w:cs="Calibri"/>
                <w:iCs/>
                <w:color w:val="C00000"/>
                <w:spacing w:val="-2"/>
              </w:rPr>
              <w:t>with</w:t>
            </w:r>
            <w:r w:rsidR="001271C2">
              <w:rPr>
                <w:rFonts w:cs="Calibri"/>
                <w:iCs/>
                <w:spacing w:val="-2"/>
              </w:rPr>
              <w:t xml:space="preserve"> </w:t>
            </w:r>
            <w:r w:rsidR="001271C2" w:rsidRPr="001661C2">
              <w:rPr>
                <w:rFonts w:cs="Calibri"/>
                <w:iCs/>
                <w:spacing w:val="-2"/>
                <w:u w:val="single"/>
              </w:rPr>
              <w:fldChar w:fldCharType="begin">
                <w:ffData>
                  <w:name w:val="Text62"/>
                  <w:enabled/>
                  <w:calcOnExit w:val="0"/>
                  <w:textInput/>
                </w:ffData>
              </w:fldChar>
            </w:r>
            <w:r w:rsidR="001271C2" w:rsidRPr="001661C2">
              <w:rPr>
                <w:rFonts w:cs="Calibri"/>
                <w:iCs/>
                <w:spacing w:val="-2"/>
                <w:u w:val="single"/>
              </w:rPr>
              <w:instrText xml:space="preserve"> FORMTEXT </w:instrText>
            </w:r>
            <w:r w:rsidR="001271C2" w:rsidRPr="001661C2">
              <w:rPr>
                <w:rFonts w:cs="Calibri"/>
                <w:iCs/>
                <w:spacing w:val="-2"/>
                <w:u w:val="single"/>
              </w:rPr>
            </w:r>
            <w:r w:rsidR="001271C2" w:rsidRPr="001661C2">
              <w:rPr>
                <w:rFonts w:cs="Calibri"/>
                <w:iCs/>
                <w:spacing w:val="-2"/>
                <w:u w:val="single"/>
              </w:rPr>
              <w:fldChar w:fldCharType="separate"/>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spacing w:val="-2"/>
                <w:u w:val="single"/>
              </w:rPr>
              <w:fldChar w:fldCharType="end"/>
            </w:r>
          </w:p>
          <w:p w14:paraId="2403EE67" w14:textId="77777777" w:rsidR="003D3BB5" w:rsidRPr="00B07E2E" w:rsidRDefault="003D3BB5" w:rsidP="006015B4">
            <w:pPr>
              <w:spacing w:after="0" w:line="240" w:lineRule="atLeast"/>
              <w:rPr>
                <w:rFonts w:cs="Arial"/>
                <w:iCs/>
              </w:rPr>
            </w:pPr>
          </w:p>
          <w:p w14:paraId="23872718" w14:textId="45BD2751" w:rsidR="006015B4" w:rsidRPr="00B07E2E" w:rsidRDefault="006015B4" w:rsidP="00B07E2E">
            <w:pPr>
              <w:spacing w:after="0" w:line="240" w:lineRule="atLeast"/>
              <w:rPr>
                <w:rFonts w:cs="Arial"/>
                <w:iCs/>
                <w:sz w:val="24"/>
                <w:szCs w:val="20"/>
              </w:rPr>
            </w:pPr>
            <w:r w:rsidRPr="00B07E2E">
              <w:rPr>
                <w:rFonts w:cs="Arial"/>
                <w:iCs/>
              </w:rPr>
              <w:t xml:space="preserve"> </w:t>
            </w:r>
            <w:r w:rsidRPr="00B07E2E">
              <w:rPr>
                <w:rFonts w:cs="Arial"/>
                <w:iCs/>
                <w:color w:val="C00000"/>
              </w:rPr>
              <w:t>Examples:</w:t>
            </w:r>
            <w:r w:rsidR="00B07E2E" w:rsidRPr="00B07E2E">
              <w:rPr>
                <w:rFonts w:cs="Arial"/>
                <w:iCs/>
                <w:color w:val="C00000"/>
              </w:rPr>
              <w:t xml:space="preserve"> </w:t>
            </w:r>
            <w:r w:rsidRPr="00B07E2E">
              <w:rPr>
                <w:rFonts w:cs="Arial"/>
                <w:iCs/>
              </w:rPr>
              <w:t>Ann Jones, RN is on the Speaker's Bureau for XYZ Company.</w:t>
            </w:r>
            <w:r w:rsidR="00ED460D" w:rsidRPr="00B07E2E">
              <w:rPr>
                <w:rFonts w:cs="Arial"/>
                <w:iCs/>
              </w:rPr>
              <w:t xml:space="preserve"> </w:t>
            </w:r>
            <w:r w:rsidRPr="00B07E2E">
              <w:rPr>
                <w:rFonts w:cs="Arial"/>
                <w:iCs/>
              </w:rPr>
              <w:t>Ralph Emerson owns stock in XYZ Company</w:t>
            </w:r>
            <w:r w:rsidRPr="00B07E2E">
              <w:rPr>
                <w:rFonts w:cs="Arial"/>
                <w:iCs/>
                <w:sz w:val="24"/>
                <w:szCs w:val="20"/>
              </w:rPr>
              <w:t xml:space="preserve"> </w:t>
            </w:r>
          </w:p>
        </w:tc>
      </w:tr>
      <w:tr w:rsidR="006015B4" w:rsidRPr="006015B4" w14:paraId="3CA08040" w14:textId="77777777" w:rsidTr="00B07E2E">
        <w:tc>
          <w:tcPr>
            <w:tcW w:w="3325" w:type="dxa"/>
          </w:tcPr>
          <w:p w14:paraId="7740149C" w14:textId="77777777" w:rsidR="00863530" w:rsidRPr="001271C2" w:rsidRDefault="006015B4" w:rsidP="00863530">
            <w:pPr>
              <w:numPr>
                <w:ilvl w:val="0"/>
                <w:numId w:val="5"/>
              </w:numPr>
              <w:spacing w:after="0" w:line="240" w:lineRule="atLeast"/>
              <w:contextualSpacing/>
              <w:rPr>
                <w:rFonts w:cs="Arial"/>
                <w:b/>
                <w:bCs/>
                <w:sz w:val="24"/>
                <w:szCs w:val="20"/>
              </w:rPr>
            </w:pPr>
            <w:r w:rsidRPr="006015B4">
              <w:rPr>
                <w:rFonts w:cs="Arial"/>
                <w:b/>
                <w:sz w:val="24"/>
                <w:szCs w:val="20"/>
              </w:rPr>
              <w:t>Commercial Support</w:t>
            </w:r>
          </w:p>
          <w:p w14:paraId="2227BFB7" w14:textId="7FCBC876" w:rsidR="001271C2" w:rsidRPr="00863530" w:rsidRDefault="001271C2" w:rsidP="001271C2">
            <w:pPr>
              <w:spacing w:after="0" w:line="240" w:lineRule="atLeast"/>
              <w:ind w:left="360"/>
              <w:contextualSpacing/>
              <w:rPr>
                <w:rFonts w:cs="Arial"/>
                <w:b/>
                <w:bCs/>
                <w:sz w:val="24"/>
                <w:szCs w:val="20"/>
              </w:rPr>
            </w:pPr>
          </w:p>
        </w:tc>
        <w:tc>
          <w:tcPr>
            <w:tcW w:w="7493" w:type="dxa"/>
          </w:tcPr>
          <w:p w14:paraId="69F29FBA" w14:textId="29AC8D0D" w:rsidR="006015B4" w:rsidRPr="00B07E2E" w:rsidRDefault="001271C2" w:rsidP="00BF5F6D">
            <w:pPr>
              <w:spacing w:after="0" w:line="240" w:lineRule="atLeast"/>
              <w:rPr>
                <w:rFonts w:cs="Arial"/>
                <w:iCs/>
                <w:sz w:val="24"/>
                <w:szCs w:val="20"/>
              </w:rPr>
            </w:pPr>
            <w:r w:rsidRPr="001271C2">
              <w:rPr>
                <w:rFonts w:cs="Arial"/>
                <w:iCs/>
                <w:color w:val="C00000"/>
                <w:sz w:val="24"/>
                <w:szCs w:val="20"/>
              </w:rPr>
              <w:t>[</w:t>
            </w:r>
            <w:r w:rsidR="006015B4" w:rsidRPr="00B07E2E">
              <w:rPr>
                <w:rFonts w:cs="Arial"/>
                <w:iCs/>
                <w:color w:val="CC0000"/>
                <w:sz w:val="24"/>
                <w:szCs w:val="20"/>
              </w:rPr>
              <w:t xml:space="preserve">Insert Name of </w:t>
            </w:r>
            <w:r w:rsidR="00951A84" w:rsidRPr="00B07E2E">
              <w:rPr>
                <w:rFonts w:cs="Arial"/>
                <w:iCs/>
                <w:color w:val="CC0000"/>
                <w:sz w:val="24"/>
                <w:szCs w:val="20"/>
              </w:rPr>
              <w:t>Ineligible company</w:t>
            </w:r>
            <w:r>
              <w:rPr>
                <w:rFonts w:cs="Arial"/>
                <w:iCs/>
                <w:color w:val="C00000"/>
                <w:sz w:val="24"/>
                <w:szCs w:val="20"/>
              </w:rPr>
              <w:t>]</w:t>
            </w:r>
            <w:r w:rsidR="006015B4" w:rsidRPr="00B07E2E">
              <w:rPr>
                <w:rFonts w:cs="Arial"/>
                <w:iCs/>
                <w:sz w:val="24"/>
                <w:szCs w:val="20"/>
              </w:rPr>
              <w:t xml:space="preserve"> </w:t>
            </w:r>
            <w:r>
              <w:rPr>
                <w:rFonts w:cs="Arial"/>
                <w:iCs/>
                <w:sz w:val="24"/>
                <w:szCs w:val="20"/>
              </w:rPr>
              <w:t xml:space="preserve">is </w:t>
            </w:r>
            <w:r w:rsidR="006015B4" w:rsidRPr="00B07E2E">
              <w:rPr>
                <w:rFonts w:cs="Arial"/>
                <w:iCs/>
                <w:sz w:val="24"/>
                <w:szCs w:val="20"/>
              </w:rPr>
              <w:t>providing financial or in-kind support for this activity and signed a commercial support agreement:</w:t>
            </w:r>
          </w:p>
          <w:p w14:paraId="1BE69104" w14:textId="77777777" w:rsidR="006015B4" w:rsidRPr="00B07E2E" w:rsidRDefault="006015B4" w:rsidP="003D3BB5">
            <w:pPr>
              <w:spacing w:after="0" w:line="240" w:lineRule="atLeast"/>
              <w:jc w:val="center"/>
              <w:rPr>
                <w:rFonts w:cs="Arial"/>
                <w:b/>
                <w:iCs/>
                <w:sz w:val="24"/>
                <w:szCs w:val="20"/>
              </w:rPr>
            </w:pPr>
            <w:r w:rsidRPr="00B07E2E">
              <w:rPr>
                <w:rFonts w:cs="Arial"/>
                <w:b/>
                <w:iCs/>
                <w:sz w:val="24"/>
                <w:szCs w:val="20"/>
              </w:rPr>
              <w:t>OR</w:t>
            </w:r>
          </w:p>
          <w:p w14:paraId="77561640" w14:textId="77777777" w:rsidR="006015B4" w:rsidRPr="00B07E2E" w:rsidRDefault="006015B4" w:rsidP="00BF5F6D">
            <w:pPr>
              <w:spacing w:after="0" w:line="240" w:lineRule="atLeast"/>
              <w:rPr>
                <w:rFonts w:cs="Arial"/>
                <w:iCs/>
                <w:sz w:val="24"/>
                <w:szCs w:val="20"/>
              </w:rPr>
            </w:pPr>
            <w:r w:rsidRPr="00B07E2E">
              <w:rPr>
                <w:rFonts w:cs="Arial"/>
                <w:iCs/>
                <w:sz w:val="24"/>
                <w:szCs w:val="20"/>
              </w:rPr>
              <w:t>There is no commercial support being received for this event.</w:t>
            </w:r>
          </w:p>
        </w:tc>
      </w:tr>
      <w:tr w:rsidR="006015B4" w:rsidRPr="006015B4" w14:paraId="48205ECE" w14:textId="77777777" w:rsidTr="00B07E2E">
        <w:tc>
          <w:tcPr>
            <w:tcW w:w="3325" w:type="dxa"/>
          </w:tcPr>
          <w:p w14:paraId="7464D969" w14:textId="77777777" w:rsidR="006015B4" w:rsidRPr="004E1880" w:rsidRDefault="006015B4" w:rsidP="0078746C">
            <w:pPr>
              <w:numPr>
                <w:ilvl w:val="0"/>
                <w:numId w:val="5"/>
              </w:numPr>
              <w:spacing w:after="0" w:line="240" w:lineRule="atLeast"/>
              <w:contextualSpacing/>
              <w:rPr>
                <w:rFonts w:cs="Arial"/>
                <w:b/>
                <w:bCs/>
                <w:sz w:val="24"/>
                <w:szCs w:val="20"/>
                <w:highlight w:val="yellow"/>
              </w:rPr>
            </w:pPr>
            <w:r w:rsidRPr="004E1880">
              <w:rPr>
                <w:rFonts w:cs="Arial"/>
                <w:b/>
                <w:sz w:val="24"/>
                <w:szCs w:val="20"/>
                <w:highlight w:val="yellow"/>
              </w:rPr>
              <w:t xml:space="preserve">Expiration date for Enduring Materials </w:t>
            </w:r>
          </w:p>
          <w:p w14:paraId="5BF579E5" w14:textId="31F1BE65" w:rsidR="006015B4" w:rsidRPr="006015B4" w:rsidRDefault="5551B66A" w:rsidP="140AC160">
            <w:pPr>
              <w:spacing w:after="0" w:line="240" w:lineRule="atLeast"/>
              <w:ind w:left="360"/>
              <w:contextualSpacing/>
              <w:rPr>
                <w:rFonts w:cs="Arial"/>
                <w:sz w:val="24"/>
                <w:szCs w:val="24"/>
              </w:rPr>
            </w:pPr>
            <w:r w:rsidRPr="140AC160">
              <w:rPr>
                <w:rFonts w:cs="Arial"/>
                <w:color w:val="C00000"/>
                <w:sz w:val="24"/>
                <w:szCs w:val="24"/>
              </w:rPr>
              <w:t>(</w:t>
            </w:r>
            <w:r w:rsidR="5A150278" w:rsidRPr="140AC160">
              <w:rPr>
                <w:rFonts w:cs="Arial"/>
                <w:i/>
                <w:iCs/>
                <w:color w:val="C00000"/>
                <w:sz w:val="24"/>
                <w:szCs w:val="24"/>
              </w:rPr>
              <w:t>If</w:t>
            </w:r>
            <w:r w:rsidRPr="140AC160">
              <w:rPr>
                <w:rFonts w:cs="Arial"/>
                <w:i/>
                <w:iCs/>
                <w:color w:val="C00000"/>
                <w:sz w:val="24"/>
                <w:szCs w:val="24"/>
              </w:rPr>
              <w:t xml:space="preserve"> applicable)</w:t>
            </w:r>
          </w:p>
        </w:tc>
        <w:tc>
          <w:tcPr>
            <w:tcW w:w="7493" w:type="dxa"/>
          </w:tcPr>
          <w:p w14:paraId="73521DA1" w14:textId="2D92C29B" w:rsidR="006015B4" w:rsidRPr="00B07E2E" w:rsidRDefault="006015B4" w:rsidP="006015B4">
            <w:pPr>
              <w:spacing w:after="0" w:line="240" w:lineRule="atLeast"/>
              <w:rPr>
                <w:rFonts w:cs="Arial"/>
                <w:iCs/>
                <w:sz w:val="24"/>
                <w:szCs w:val="20"/>
              </w:rPr>
            </w:pPr>
            <w:r w:rsidRPr="00B07E2E">
              <w:rPr>
                <w:rFonts w:cs="Arial"/>
                <w:iCs/>
                <w:sz w:val="24"/>
                <w:szCs w:val="20"/>
              </w:rPr>
              <w:t xml:space="preserve">Origination Date: </w:t>
            </w:r>
            <w:r w:rsidRPr="00B07E2E">
              <w:rPr>
                <w:rFonts w:cs="Arial"/>
                <w:iCs/>
                <w:color w:val="FF0000"/>
                <w:sz w:val="24"/>
                <w:szCs w:val="20"/>
              </w:rPr>
              <w:t xml:space="preserve"> </w:t>
            </w:r>
            <w:r w:rsidR="00F37D90" w:rsidRPr="00B07E2E">
              <w:rPr>
                <w:rFonts w:cs="Arial"/>
                <w:iCs/>
                <w:color w:val="CC0000"/>
                <w:sz w:val="24"/>
                <w:szCs w:val="20"/>
              </w:rPr>
              <w:t>I</w:t>
            </w:r>
            <w:r w:rsidRPr="00B07E2E">
              <w:rPr>
                <w:rFonts w:cs="Arial"/>
                <w:iCs/>
                <w:color w:val="CC0000"/>
                <w:sz w:val="24"/>
                <w:szCs w:val="20"/>
              </w:rPr>
              <w:t>nsert the date</w:t>
            </w:r>
          </w:p>
          <w:p w14:paraId="3047A8B8" w14:textId="61DE8DC6" w:rsidR="006015B4" w:rsidRPr="00B07E2E" w:rsidRDefault="5551B66A" w:rsidP="006015B4">
            <w:pPr>
              <w:spacing w:after="0" w:line="240" w:lineRule="atLeast"/>
              <w:rPr>
                <w:rFonts w:cs="Arial"/>
                <w:iCs/>
                <w:color w:val="FF0000"/>
                <w:sz w:val="24"/>
                <w:szCs w:val="24"/>
              </w:rPr>
            </w:pPr>
            <w:r w:rsidRPr="00B07E2E">
              <w:rPr>
                <w:rFonts w:cs="Arial"/>
                <w:iCs/>
                <w:sz w:val="24"/>
                <w:szCs w:val="24"/>
              </w:rPr>
              <w:t>Expiration Date</w:t>
            </w:r>
            <w:r w:rsidR="3A34FA81" w:rsidRPr="00B07E2E">
              <w:rPr>
                <w:rFonts w:cs="Arial"/>
                <w:iCs/>
                <w:color w:val="CC0000"/>
                <w:sz w:val="24"/>
                <w:szCs w:val="24"/>
              </w:rPr>
              <w:t>:</w:t>
            </w:r>
            <w:r w:rsidR="00F37D90" w:rsidRPr="00B07E2E">
              <w:rPr>
                <w:rFonts w:cs="Arial"/>
                <w:iCs/>
                <w:color w:val="CC0000"/>
                <w:sz w:val="24"/>
                <w:szCs w:val="24"/>
              </w:rPr>
              <w:t xml:space="preserve"> I</w:t>
            </w:r>
            <w:r w:rsidR="3A34FA81" w:rsidRPr="00B07E2E">
              <w:rPr>
                <w:rFonts w:cs="Arial"/>
                <w:iCs/>
                <w:color w:val="CC0000"/>
                <w:sz w:val="24"/>
                <w:szCs w:val="24"/>
              </w:rPr>
              <w:t>nsert</w:t>
            </w:r>
            <w:r w:rsidRPr="00B07E2E">
              <w:rPr>
                <w:rFonts w:cs="Arial"/>
                <w:iCs/>
                <w:color w:val="CC0000"/>
                <w:sz w:val="24"/>
                <w:szCs w:val="24"/>
              </w:rPr>
              <w:t xml:space="preserve"> the date (2 years after approval)</w:t>
            </w:r>
          </w:p>
        </w:tc>
      </w:tr>
      <w:tr w:rsidR="006015B4" w:rsidRPr="006015B4" w14:paraId="22662E56" w14:textId="77777777" w:rsidTr="00B07E2E">
        <w:tc>
          <w:tcPr>
            <w:tcW w:w="3325" w:type="dxa"/>
          </w:tcPr>
          <w:p w14:paraId="1CE1D503" w14:textId="77777777" w:rsidR="006015B4" w:rsidRPr="006015B4" w:rsidRDefault="006015B4" w:rsidP="0078746C">
            <w:pPr>
              <w:numPr>
                <w:ilvl w:val="0"/>
                <w:numId w:val="5"/>
              </w:numPr>
              <w:spacing w:after="0" w:line="240" w:lineRule="atLeast"/>
              <w:contextualSpacing/>
              <w:rPr>
                <w:rFonts w:cs="Arial"/>
                <w:b/>
                <w:bCs/>
                <w:sz w:val="24"/>
                <w:szCs w:val="20"/>
              </w:rPr>
            </w:pPr>
            <w:r w:rsidRPr="006015B4">
              <w:rPr>
                <w:rFonts w:cs="Arial"/>
                <w:b/>
                <w:sz w:val="24"/>
                <w:szCs w:val="20"/>
              </w:rPr>
              <w:t>Joint Provider(s)</w:t>
            </w:r>
          </w:p>
          <w:p w14:paraId="1EB59534" w14:textId="2221FDE3" w:rsidR="006015B4" w:rsidRPr="006015B4" w:rsidRDefault="5551B66A" w:rsidP="140AC160">
            <w:pPr>
              <w:spacing w:after="0" w:line="240" w:lineRule="atLeast"/>
              <w:ind w:left="360"/>
              <w:contextualSpacing/>
              <w:rPr>
                <w:rFonts w:cs="Arial"/>
                <w:i/>
                <w:iCs/>
                <w:color w:val="C00000"/>
                <w:sz w:val="24"/>
                <w:szCs w:val="24"/>
              </w:rPr>
            </w:pPr>
            <w:r w:rsidRPr="140AC160">
              <w:rPr>
                <w:rFonts w:cs="Arial"/>
                <w:color w:val="C00000"/>
                <w:sz w:val="24"/>
                <w:szCs w:val="24"/>
              </w:rPr>
              <w:t>(</w:t>
            </w:r>
            <w:r w:rsidR="1E2759D5" w:rsidRPr="140AC160">
              <w:rPr>
                <w:rFonts w:cs="Arial"/>
                <w:i/>
                <w:iCs/>
                <w:color w:val="C00000"/>
                <w:sz w:val="24"/>
                <w:szCs w:val="24"/>
              </w:rPr>
              <w:t>If</w:t>
            </w:r>
            <w:r w:rsidRPr="140AC160">
              <w:rPr>
                <w:rFonts w:cs="Arial"/>
                <w:i/>
                <w:iCs/>
                <w:color w:val="C00000"/>
                <w:sz w:val="24"/>
                <w:szCs w:val="24"/>
              </w:rPr>
              <w:t xml:space="preserve"> applicable) </w:t>
            </w:r>
          </w:p>
          <w:p w14:paraId="3729BFD0" w14:textId="30D788CA" w:rsidR="006015B4" w:rsidRPr="006015B4" w:rsidRDefault="00F37D90" w:rsidP="001271C2">
            <w:pPr>
              <w:spacing w:after="0" w:line="240" w:lineRule="auto"/>
              <w:ind w:left="-29"/>
              <w:contextualSpacing/>
              <w:rPr>
                <w:rFonts w:cs="Arial"/>
                <w:bCs/>
                <w:sz w:val="20"/>
                <w:szCs w:val="20"/>
              </w:rPr>
            </w:pPr>
            <w:r w:rsidRPr="001271C2">
              <w:rPr>
                <w:rFonts w:cs="Arial"/>
                <w:b/>
                <w:bCs/>
                <w:sz w:val="18"/>
                <w:szCs w:val="20"/>
              </w:rPr>
              <w:lastRenderedPageBreak/>
              <w:t>NOTE</w:t>
            </w:r>
            <w:r w:rsidR="006015B4" w:rsidRPr="001271C2">
              <w:rPr>
                <w:rFonts w:cs="Arial"/>
                <w:b/>
                <w:bCs/>
                <w:sz w:val="18"/>
                <w:szCs w:val="20"/>
              </w:rPr>
              <w:t>:</w:t>
            </w:r>
            <w:r w:rsidR="006015B4" w:rsidRPr="001271C2">
              <w:rPr>
                <w:rFonts w:cs="Arial"/>
                <w:bCs/>
                <w:sz w:val="18"/>
                <w:szCs w:val="20"/>
              </w:rPr>
              <w:t xml:space="preserve"> Materials associated with the activity (marketing materials, advertising, agendas, and certificates of completion) must clearly indicate the Provider awarding contact hours </w:t>
            </w:r>
            <w:r w:rsidR="00F73963" w:rsidRPr="001271C2">
              <w:rPr>
                <w:rFonts w:cs="Arial"/>
                <w:bCs/>
                <w:sz w:val="18"/>
                <w:szCs w:val="20"/>
              </w:rPr>
              <w:t xml:space="preserve">that </w:t>
            </w:r>
            <w:r w:rsidR="006015B4" w:rsidRPr="001271C2">
              <w:rPr>
                <w:rFonts w:cs="Arial"/>
                <w:bCs/>
                <w:sz w:val="18"/>
                <w:szCs w:val="20"/>
              </w:rPr>
              <w:t>is responsible for adherence to ANCC criteria)</w:t>
            </w:r>
            <w:r w:rsidR="001271C2">
              <w:rPr>
                <w:rFonts w:cs="Arial"/>
                <w:bCs/>
                <w:sz w:val="18"/>
                <w:szCs w:val="20"/>
              </w:rPr>
              <w:t>.</w:t>
            </w:r>
          </w:p>
        </w:tc>
        <w:tc>
          <w:tcPr>
            <w:tcW w:w="7493" w:type="dxa"/>
          </w:tcPr>
          <w:p w14:paraId="57B052D2" w14:textId="77777777" w:rsidR="006015B4" w:rsidRPr="00B07E2E" w:rsidRDefault="006015B4" w:rsidP="006015B4">
            <w:pPr>
              <w:spacing w:after="0" w:line="240" w:lineRule="atLeast"/>
              <w:rPr>
                <w:rFonts w:cs="Arial"/>
                <w:iCs/>
                <w:sz w:val="24"/>
                <w:szCs w:val="20"/>
              </w:rPr>
            </w:pPr>
            <w:r w:rsidRPr="00B07E2E">
              <w:rPr>
                <w:rFonts w:cs="Arial"/>
                <w:iCs/>
                <w:sz w:val="24"/>
                <w:szCs w:val="20"/>
              </w:rPr>
              <w:lastRenderedPageBreak/>
              <w:t xml:space="preserve">This activity is being jointly provided by </w:t>
            </w:r>
            <w:r w:rsidRPr="00B07E2E">
              <w:rPr>
                <w:rFonts w:cs="Arial"/>
                <w:iCs/>
                <w:color w:val="CC0000"/>
                <w:sz w:val="24"/>
                <w:szCs w:val="20"/>
              </w:rPr>
              <w:t>[Insert Activity Provider Name] and [insert Joint Provider Organization's name(s)].</w:t>
            </w:r>
          </w:p>
        </w:tc>
      </w:tr>
      <w:bookmarkEnd w:id="14"/>
    </w:tbl>
    <w:p w14:paraId="2B8E8416" w14:textId="25672353" w:rsidR="00F853F1" w:rsidRDefault="00F853F1" w:rsidP="00F853F1">
      <w:pPr>
        <w:spacing w:after="60" w:line="240" w:lineRule="auto"/>
        <w:ind w:left="-720" w:right="-720"/>
        <w:rPr>
          <w:b/>
          <w:smallCaps/>
          <w:snapToGrid w:val="0"/>
          <w:sz w:val="28"/>
          <w:szCs w:val="28"/>
        </w:rPr>
      </w:pPr>
    </w:p>
    <w:p w14:paraId="5293DF39" w14:textId="6B89021C" w:rsidR="00B00AE7" w:rsidRPr="00F76CF7" w:rsidRDefault="003F6434" w:rsidP="00B00AE7">
      <w:pPr>
        <w:shd w:val="clear" w:color="auto" w:fill="ACB9CA"/>
        <w:spacing w:after="60" w:line="240" w:lineRule="auto"/>
        <w:ind w:left="-720" w:right="-720"/>
        <w:rPr>
          <w:b/>
          <w:i/>
          <w:sz w:val="28"/>
          <w:szCs w:val="28"/>
          <w:u w:val="single"/>
        </w:rPr>
      </w:pPr>
      <w:r>
        <w:rPr>
          <w:b/>
          <w:smallCaps/>
          <w:snapToGrid w:val="0"/>
          <w:sz w:val="28"/>
          <w:szCs w:val="28"/>
        </w:rPr>
        <w:t xml:space="preserve">U. </w:t>
      </w:r>
      <w:r w:rsidR="00B00AE7">
        <w:rPr>
          <w:b/>
          <w:smallCaps/>
          <w:snapToGrid w:val="0"/>
          <w:sz w:val="28"/>
          <w:szCs w:val="28"/>
        </w:rPr>
        <w:t>Certificate of Completion</w:t>
      </w:r>
    </w:p>
    <w:p w14:paraId="5EEDEAF5" w14:textId="77777777" w:rsidR="003F6434" w:rsidRDefault="003F6434" w:rsidP="00B00AE7">
      <w:pPr>
        <w:pStyle w:val="NormalWeb"/>
        <w:spacing w:before="0" w:beforeAutospacing="0" w:after="0" w:afterAutospacing="0"/>
        <w:ind w:left="-720"/>
        <w:rPr>
          <w:rFonts w:asciiTheme="minorHAnsi" w:hAnsiTheme="minorHAnsi" w:cstheme="minorHAnsi"/>
          <w:color w:val="000000"/>
          <w:sz w:val="22"/>
          <w:szCs w:val="22"/>
        </w:rPr>
      </w:pPr>
    </w:p>
    <w:p w14:paraId="0821E899" w14:textId="04D987B4" w:rsidR="00B00AE7" w:rsidRPr="00B00AE7" w:rsidRDefault="00B8596C" w:rsidP="00B00AE7">
      <w:pPr>
        <w:pStyle w:val="NormalWeb"/>
        <w:spacing w:before="0" w:beforeAutospacing="0" w:after="0" w:afterAutospacing="0"/>
        <w:ind w:left="-720"/>
        <w:rPr>
          <w:rFonts w:asciiTheme="minorHAnsi" w:hAnsiTheme="minorHAnsi" w:cstheme="minorHAnsi"/>
          <w:color w:val="000000"/>
          <w:sz w:val="22"/>
          <w:szCs w:val="22"/>
        </w:rPr>
      </w:pPr>
      <w:proofErr w:type="gramStart"/>
      <w:r>
        <w:rPr>
          <w:rStyle w:val="PlaceholderText"/>
          <w:rFonts w:asciiTheme="minorHAnsi" w:hAnsiTheme="minorHAnsi" w:cs="Arial"/>
          <w:color w:val="auto"/>
        </w:rPr>
        <w:t>Children’s</w:t>
      </w:r>
      <w:proofErr w:type="gramEnd"/>
      <w:r>
        <w:rPr>
          <w:rStyle w:val="PlaceholderText"/>
          <w:rFonts w:asciiTheme="minorHAnsi" w:hAnsiTheme="minorHAnsi" w:cs="Arial"/>
          <w:color w:val="auto"/>
        </w:rPr>
        <w:t xml:space="preserve"> of Alabama is responsible for uploading earned </w:t>
      </w:r>
      <w:r w:rsidR="00CF64C6">
        <w:rPr>
          <w:rStyle w:val="PlaceholderText"/>
          <w:rFonts w:asciiTheme="minorHAnsi" w:hAnsiTheme="minorHAnsi" w:cs="Arial"/>
          <w:color w:val="auto"/>
        </w:rPr>
        <w:t xml:space="preserve">continuing education </w:t>
      </w:r>
      <w:r w:rsidR="003F6434" w:rsidRPr="000B1894">
        <w:rPr>
          <w:rStyle w:val="PlaceholderText"/>
          <w:rFonts w:asciiTheme="minorHAnsi" w:hAnsiTheme="minorHAnsi" w:cs="Arial"/>
          <w:color w:val="auto"/>
        </w:rPr>
        <w:t xml:space="preserve">to </w:t>
      </w:r>
      <w:r w:rsidR="00CF64C6">
        <w:rPr>
          <w:rStyle w:val="PlaceholderText"/>
          <w:rFonts w:asciiTheme="minorHAnsi" w:hAnsiTheme="minorHAnsi" w:cs="Arial"/>
          <w:color w:val="auto"/>
        </w:rPr>
        <w:t xml:space="preserve">the learners </w:t>
      </w:r>
      <w:r w:rsidR="003F6434" w:rsidRPr="000B1894">
        <w:rPr>
          <w:rStyle w:val="PlaceholderText"/>
          <w:rFonts w:asciiTheme="minorHAnsi" w:hAnsiTheme="minorHAnsi" w:cs="Arial"/>
          <w:color w:val="auto"/>
        </w:rPr>
        <w:t>ABN</w:t>
      </w:r>
      <w:r w:rsidR="00CF64C6">
        <w:rPr>
          <w:rStyle w:val="PlaceholderText"/>
          <w:rFonts w:asciiTheme="minorHAnsi" w:hAnsiTheme="minorHAnsi" w:cs="Arial"/>
          <w:color w:val="auto"/>
        </w:rPr>
        <w:t xml:space="preserve"> CE record</w:t>
      </w:r>
      <w:r w:rsidR="003F6434">
        <w:rPr>
          <w:rStyle w:val="PlaceholderText"/>
          <w:rFonts w:asciiTheme="minorHAnsi" w:hAnsiTheme="minorHAnsi" w:cs="Arial"/>
          <w:color w:val="auto"/>
        </w:rPr>
        <w:t xml:space="preserve">. </w:t>
      </w:r>
      <w:r w:rsidR="00B00AE7" w:rsidRPr="00B00AE7">
        <w:rPr>
          <w:rFonts w:asciiTheme="minorHAnsi" w:hAnsiTheme="minorHAnsi" w:cstheme="minorHAnsi"/>
          <w:color w:val="000000"/>
          <w:sz w:val="22"/>
          <w:szCs w:val="22"/>
        </w:rPr>
        <w:t xml:space="preserve">Participants </w:t>
      </w:r>
      <w:r w:rsidR="003F6434">
        <w:rPr>
          <w:rFonts w:asciiTheme="minorHAnsi" w:hAnsiTheme="minorHAnsi" w:cstheme="minorHAnsi"/>
          <w:color w:val="000000"/>
          <w:sz w:val="22"/>
          <w:szCs w:val="22"/>
        </w:rPr>
        <w:t xml:space="preserve">may </w:t>
      </w:r>
      <w:r w:rsidR="00B00AE7" w:rsidRPr="00B00AE7">
        <w:rPr>
          <w:rFonts w:asciiTheme="minorHAnsi" w:hAnsiTheme="minorHAnsi" w:cstheme="minorHAnsi"/>
          <w:color w:val="000000"/>
          <w:sz w:val="22"/>
          <w:szCs w:val="22"/>
        </w:rPr>
        <w:t>receive written verification of successful completion of the activity</w:t>
      </w:r>
      <w:r w:rsidR="00B00AE7">
        <w:rPr>
          <w:rFonts w:asciiTheme="minorHAnsi" w:hAnsiTheme="minorHAnsi" w:cstheme="minorHAnsi"/>
          <w:color w:val="000000"/>
          <w:sz w:val="22"/>
          <w:szCs w:val="22"/>
        </w:rPr>
        <w:t xml:space="preserve"> upon request by contacting </w:t>
      </w:r>
      <w:hyperlink r:id="rId30" w:history="1">
        <w:r w:rsidR="00B00AE7" w:rsidRPr="009713FE">
          <w:rPr>
            <w:rStyle w:val="Hyperlink"/>
            <w:rFonts w:asciiTheme="minorHAnsi" w:hAnsiTheme="minorHAnsi"/>
            <w:i/>
          </w:rPr>
          <w:t>nursingcontinuingeducation@childrensal.org</w:t>
        </w:r>
      </w:hyperlink>
      <w:r w:rsidR="00B00AE7" w:rsidRPr="002459A2">
        <w:rPr>
          <w:rStyle w:val="Hyperlink"/>
          <w:rFonts w:asciiTheme="minorHAnsi" w:hAnsiTheme="minorHAnsi"/>
          <w:i/>
          <w:u w:val="none"/>
        </w:rPr>
        <w:t xml:space="preserve"> or </w:t>
      </w:r>
      <w:hyperlink r:id="rId31" w:history="1">
        <w:r w:rsidR="00B00AE7" w:rsidRPr="002459A2">
          <w:rPr>
            <w:rStyle w:val="Hyperlink"/>
            <w:rFonts w:asciiTheme="minorHAnsi" w:hAnsiTheme="minorHAnsi"/>
            <w:i/>
            <w:u w:val="none"/>
          </w:rPr>
          <w:t>ann.bentley@childrensal.org</w:t>
        </w:r>
      </w:hyperlink>
      <w:r w:rsidR="00B00AE7">
        <w:rPr>
          <w:rStyle w:val="Hyperlink"/>
          <w:rFonts w:asciiTheme="minorHAnsi" w:hAnsiTheme="minorHAnsi"/>
          <w:i/>
          <w:u w:val="none"/>
        </w:rPr>
        <w:t xml:space="preserve">. </w:t>
      </w:r>
      <w:r w:rsidR="00B00AE7" w:rsidRPr="00B00AE7">
        <w:rPr>
          <w:rStyle w:val="Hyperlink"/>
          <w:rFonts w:asciiTheme="minorHAnsi" w:hAnsiTheme="minorHAnsi"/>
          <w:iCs/>
          <w:color w:val="auto"/>
          <w:u w:val="none"/>
        </w:rPr>
        <w:t>The certificate will</w:t>
      </w:r>
      <w:r w:rsidR="00B00AE7" w:rsidRPr="00B00AE7">
        <w:rPr>
          <w:rFonts w:asciiTheme="minorHAnsi" w:hAnsiTheme="minorHAnsi" w:cstheme="minorHAnsi"/>
          <w:sz w:val="22"/>
          <w:szCs w:val="22"/>
        </w:rPr>
        <w:t xml:space="preserve"> </w:t>
      </w:r>
      <w:r w:rsidR="00B00AE7" w:rsidRPr="00B00AE7">
        <w:rPr>
          <w:rFonts w:asciiTheme="minorHAnsi" w:hAnsiTheme="minorHAnsi" w:cstheme="minorHAnsi"/>
          <w:color w:val="000000"/>
          <w:sz w:val="22"/>
          <w:szCs w:val="22"/>
        </w:rPr>
        <w:t>include at a minimum:</w:t>
      </w:r>
    </w:p>
    <w:p w14:paraId="17E4E11E"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Participant name (or line designated to include participant name)</w:t>
      </w:r>
    </w:p>
    <w:p w14:paraId="429D03D4"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Title and date (or completion date) of the educational activity</w:t>
      </w:r>
    </w:p>
    <w:p w14:paraId="1CA8C43E"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Enduring program certificates must have the date the learner completed the activity</w:t>
      </w:r>
    </w:p>
    <w:p w14:paraId="117D4B67"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Name and address of the provider of the educational activity (Web address acceptable)</w:t>
      </w:r>
    </w:p>
    <w:p w14:paraId="0EC26FD5"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Number of contact hours awarded</w:t>
      </w:r>
    </w:p>
    <w:p w14:paraId="544907CF"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APU Name Approval Number</w:t>
      </w:r>
    </w:p>
    <w:p w14:paraId="10BD6A57" w14:textId="0EE64E02"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Official approval statement</w:t>
      </w:r>
      <w:r>
        <w:rPr>
          <w:rFonts w:asciiTheme="minorHAnsi" w:hAnsiTheme="minorHAnsi" w:cstheme="minorHAnsi"/>
          <w:color w:val="000000"/>
          <w:sz w:val="22"/>
          <w:szCs w:val="22"/>
        </w:rPr>
        <w:t>s</w:t>
      </w:r>
      <w:r w:rsidRPr="00B00AE7">
        <w:rPr>
          <w:rFonts w:asciiTheme="minorHAnsi" w:hAnsiTheme="minorHAnsi" w:cstheme="minorHAnsi"/>
          <w:color w:val="000000"/>
          <w:sz w:val="22"/>
          <w:szCs w:val="22"/>
        </w:rPr>
        <w:t>:</w:t>
      </w:r>
    </w:p>
    <w:p w14:paraId="61E42400" w14:textId="77777777" w:rsidR="00B00AE7" w:rsidRDefault="00B00AE7" w:rsidP="00B00AE7">
      <w:pPr>
        <w:spacing w:after="0" w:line="240" w:lineRule="auto"/>
        <w:ind w:left="-630"/>
        <w:rPr>
          <w:rFonts w:asciiTheme="minorHAnsi" w:hAnsiTheme="minorHAnsi" w:cstheme="minorHAnsi"/>
          <w:b/>
          <w:i/>
        </w:rPr>
      </w:pPr>
      <w:proofErr w:type="gramStart"/>
      <w:r w:rsidRPr="00B00AE7">
        <w:rPr>
          <w:rFonts w:asciiTheme="minorHAnsi" w:hAnsiTheme="minorHAnsi" w:cstheme="minorHAnsi"/>
          <w:b/>
          <w:i/>
        </w:rPr>
        <w:t>Children’s</w:t>
      </w:r>
      <w:proofErr w:type="gramEnd"/>
      <w:r w:rsidRPr="00B00AE7">
        <w:rPr>
          <w:rFonts w:asciiTheme="minorHAnsi" w:hAnsiTheme="minorHAnsi" w:cstheme="minorHAnsi"/>
          <w:b/>
          <w:i/>
        </w:rPr>
        <w:t xml:space="preserve"> of Alabama (COA) is an Approved Provider of continuing nursing education by the Alabama Board of Nursing (ABN)</w:t>
      </w:r>
    </w:p>
    <w:p w14:paraId="215294C5" w14:textId="698D13CA" w:rsidR="00B00AE7" w:rsidRDefault="00B00AE7" w:rsidP="00B00AE7">
      <w:pPr>
        <w:spacing w:after="0" w:line="240" w:lineRule="auto"/>
        <w:ind w:left="-630"/>
        <w:rPr>
          <w:rFonts w:asciiTheme="minorHAnsi" w:hAnsiTheme="minorHAnsi" w:cstheme="minorHAnsi"/>
          <w:b/>
          <w:bCs/>
          <w:i/>
          <w:iCs/>
          <w:color w:val="000000"/>
        </w:rPr>
      </w:pPr>
      <w:proofErr w:type="gramStart"/>
      <w:r>
        <w:rPr>
          <w:rFonts w:asciiTheme="minorHAnsi" w:hAnsiTheme="minorHAnsi" w:cstheme="minorHAnsi"/>
          <w:b/>
          <w:bCs/>
          <w:i/>
          <w:iCs/>
          <w:color w:val="000000"/>
        </w:rPr>
        <w:t>Children’s</w:t>
      </w:r>
      <w:proofErr w:type="gramEnd"/>
      <w:r>
        <w:rPr>
          <w:rFonts w:asciiTheme="minorHAnsi" w:hAnsiTheme="minorHAnsi" w:cstheme="minorHAnsi"/>
          <w:b/>
          <w:bCs/>
          <w:i/>
          <w:iCs/>
          <w:color w:val="000000"/>
        </w:rPr>
        <w:t xml:space="preserve"> of Alabama</w:t>
      </w:r>
      <w:r w:rsidRPr="00B00AE7">
        <w:rPr>
          <w:rFonts w:asciiTheme="minorHAnsi" w:hAnsiTheme="minorHAnsi" w:cstheme="minorHAnsi"/>
          <w:b/>
          <w:bCs/>
          <w:i/>
          <w:iCs/>
          <w:color w:val="000000"/>
        </w:rPr>
        <w:t xml:space="preserve"> is an approved provider of nursing continuing professional development by the Northeast Multistate Division Education Unit, an accredited Approver of nursing continuing professional development by the American Nurses Credentialing Center Commission on Accreditation</w:t>
      </w:r>
      <w:r>
        <w:rPr>
          <w:rFonts w:asciiTheme="minorHAnsi" w:hAnsiTheme="minorHAnsi" w:cstheme="minorHAnsi"/>
          <w:b/>
          <w:bCs/>
          <w:i/>
          <w:iCs/>
          <w:color w:val="000000"/>
        </w:rPr>
        <w:t>.</w:t>
      </w:r>
    </w:p>
    <w:p w14:paraId="643D2D1C" w14:textId="77777777" w:rsidR="00B00AE7" w:rsidRPr="00B00AE7" w:rsidRDefault="00B00AE7" w:rsidP="00B00AE7">
      <w:pPr>
        <w:spacing w:after="0" w:line="240" w:lineRule="auto"/>
        <w:rPr>
          <w:rFonts w:asciiTheme="minorHAnsi" w:hAnsiTheme="minorHAnsi" w:cstheme="minorHAnsi"/>
          <w:b/>
          <w:bCs/>
          <w:i/>
          <w:iCs/>
          <w:color w:val="000000"/>
        </w:rPr>
      </w:pPr>
    </w:p>
    <w:p w14:paraId="5A65D849" w14:textId="795EF3E2" w:rsidR="00B00AE7" w:rsidRPr="00B00AE7" w:rsidRDefault="00B00AE7" w:rsidP="00B00AE7">
      <w:pPr>
        <w:pStyle w:val="NormalWeb"/>
        <w:spacing w:before="0" w:beforeAutospacing="0" w:after="0" w:afterAutospacing="0" w:line="360" w:lineRule="auto"/>
        <w:ind w:left="-630"/>
        <w:rPr>
          <w:rFonts w:asciiTheme="minorHAnsi" w:hAnsiTheme="minorHAnsi" w:cstheme="minorHAnsi"/>
          <w:color w:val="000000"/>
          <w:sz w:val="22"/>
          <w:szCs w:val="22"/>
        </w:rPr>
      </w:pPr>
      <w:r w:rsidRPr="00B00AE7">
        <w:rPr>
          <w:rFonts w:asciiTheme="minorHAnsi" w:hAnsiTheme="minorHAnsi" w:cstheme="minorHAnsi"/>
          <w:color w:val="FF0000"/>
          <w:sz w:val="22"/>
          <w:szCs w:val="22"/>
        </w:rPr>
        <w:t xml:space="preserve">TIP: </w:t>
      </w:r>
      <w:r w:rsidRPr="00B00AE7">
        <w:rPr>
          <w:rFonts w:asciiTheme="minorHAnsi" w:hAnsiTheme="minorHAnsi" w:cstheme="minorHAnsi"/>
          <w:color w:val="000000"/>
          <w:sz w:val="22"/>
          <w:szCs w:val="22"/>
        </w:rPr>
        <w:t>The approval statement</w:t>
      </w:r>
      <w:r w:rsidR="003F6434">
        <w:rPr>
          <w:rFonts w:asciiTheme="minorHAnsi" w:hAnsiTheme="minorHAnsi" w:cstheme="minorHAnsi"/>
          <w:color w:val="000000"/>
          <w:sz w:val="22"/>
          <w:szCs w:val="22"/>
        </w:rPr>
        <w:t>s</w:t>
      </w:r>
      <w:r w:rsidRPr="00B00AE7">
        <w:rPr>
          <w:rFonts w:asciiTheme="minorHAnsi" w:hAnsiTheme="minorHAnsi" w:cstheme="minorHAnsi"/>
          <w:color w:val="000000"/>
          <w:sz w:val="22"/>
          <w:szCs w:val="22"/>
        </w:rPr>
        <w:t xml:space="preserve"> above cannot be added to or altered in any way and must read verbatim on the certificate and promotional materials.</w:t>
      </w:r>
    </w:p>
    <w:p w14:paraId="754AD748" w14:textId="77777777" w:rsidR="00636D19" w:rsidRPr="00F76CF7" w:rsidRDefault="00F76CF7" w:rsidP="00915C70">
      <w:pPr>
        <w:shd w:val="clear" w:color="auto" w:fill="ACB9CA"/>
        <w:spacing w:after="60" w:line="240" w:lineRule="auto"/>
        <w:ind w:left="-720" w:right="-720"/>
        <w:rPr>
          <w:b/>
          <w:i/>
          <w:sz w:val="28"/>
          <w:szCs w:val="28"/>
          <w:u w:val="single"/>
        </w:rPr>
      </w:pPr>
      <w:r w:rsidRPr="00CE2BA5">
        <w:rPr>
          <w:b/>
          <w:smallCaps/>
          <w:snapToGrid w:val="0"/>
          <w:sz w:val="28"/>
          <w:szCs w:val="28"/>
        </w:rPr>
        <w:t xml:space="preserve">Post </w:t>
      </w:r>
      <w:bookmarkStart w:id="15" w:name="_Hlk42261911"/>
      <w:r w:rsidRPr="00CE2BA5">
        <w:rPr>
          <w:b/>
          <w:smallCaps/>
          <w:snapToGrid w:val="0"/>
          <w:sz w:val="28"/>
          <w:szCs w:val="28"/>
        </w:rPr>
        <w:t xml:space="preserve">Activity </w:t>
      </w:r>
      <w:r w:rsidR="007B753D">
        <w:rPr>
          <w:b/>
          <w:smallCaps/>
          <w:snapToGrid w:val="0"/>
          <w:sz w:val="28"/>
          <w:szCs w:val="28"/>
        </w:rPr>
        <w:t>D</w:t>
      </w:r>
      <w:r w:rsidRPr="00CE2BA5">
        <w:rPr>
          <w:b/>
          <w:smallCaps/>
          <w:snapToGrid w:val="0"/>
          <w:sz w:val="28"/>
          <w:szCs w:val="28"/>
        </w:rPr>
        <w:t>ocumentation</w:t>
      </w:r>
      <w:bookmarkEnd w:id="15"/>
    </w:p>
    <w:p w14:paraId="5331E1FC" w14:textId="77777777" w:rsidR="00F97831" w:rsidRPr="00CE2BA5" w:rsidRDefault="09A32EF0" w:rsidP="006C0B24">
      <w:pPr>
        <w:pStyle w:val="ListParagraph"/>
        <w:numPr>
          <w:ilvl w:val="0"/>
          <w:numId w:val="24"/>
        </w:numPr>
        <w:shd w:val="clear" w:color="auto" w:fill="FFFFFF"/>
        <w:autoSpaceDE w:val="0"/>
        <w:autoSpaceDN w:val="0"/>
        <w:adjustRightInd w:val="0"/>
        <w:spacing w:after="0" w:line="240" w:lineRule="auto"/>
        <w:ind w:left="180" w:hanging="450"/>
        <w:rPr>
          <w:rFonts w:cs="Arial"/>
          <w:b/>
          <w:bCs/>
        </w:rPr>
      </w:pPr>
      <w:r w:rsidRPr="1559CF1B">
        <w:rPr>
          <w:rFonts w:cs="Arial"/>
          <w:b/>
          <w:bCs/>
          <w:sz w:val="24"/>
          <w:szCs w:val="24"/>
          <w:u w:val="single"/>
        </w:rPr>
        <w:t>Summative Evaluation</w:t>
      </w:r>
      <w:r w:rsidRPr="1559CF1B">
        <w:rPr>
          <w:rFonts w:cs="Arial"/>
          <w:b/>
          <w:bCs/>
          <w:sz w:val="24"/>
          <w:szCs w:val="24"/>
        </w:rPr>
        <w:t xml:space="preserve">:  </w:t>
      </w:r>
    </w:p>
    <w:p w14:paraId="3BB77210" w14:textId="16E6780B" w:rsidR="00F97831" w:rsidRDefault="00F97831" w:rsidP="00CE2BA5">
      <w:pPr>
        <w:pStyle w:val="ListParagraph"/>
        <w:shd w:val="clear" w:color="auto" w:fill="FFFFFF"/>
        <w:autoSpaceDE w:val="0"/>
        <w:autoSpaceDN w:val="0"/>
        <w:adjustRightInd w:val="0"/>
        <w:spacing w:before="240" w:after="0" w:line="240" w:lineRule="auto"/>
        <w:ind w:left="4"/>
        <w:rPr>
          <w:rFonts w:cs="Arial"/>
          <w:b/>
          <w:sz w:val="20"/>
          <w:szCs w:val="20"/>
        </w:rPr>
      </w:pPr>
    </w:p>
    <w:p w14:paraId="29D0A6BA" w14:textId="3A320257" w:rsidR="005B6904" w:rsidRPr="00F10E54" w:rsidRDefault="005B6904" w:rsidP="005B6904">
      <w:pPr>
        <w:pStyle w:val="ListParagraph"/>
        <w:shd w:val="clear" w:color="auto" w:fill="FFFFFF"/>
        <w:autoSpaceDE w:val="0"/>
        <w:autoSpaceDN w:val="0"/>
        <w:adjustRightInd w:val="0"/>
        <w:spacing w:after="0" w:line="240" w:lineRule="auto"/>
        <w:ind w:left="90"/>
        <w:rPr>
          <w:rFonts w:cs="Arial"/>
          <w:b/>
          <w:bCs/>
        </w:rPr>
      </w:pPr>
      <w:r>
        <w:rPr>
          <w:rFonts w:cs="Arial"/>
          <w:b/>
          <w:bCs/>
          <w:sz w:val="24"/>
          <w:szCs w:val="24"/>
        </w:rPr>
        <w:t xml:space="preserve">Complete and submit summative evaluation and </w:t>
      </w:r>
      <w:r w:rsidR="00C008F5">
        <w:rPr>
          <w:rFonts w:cs="Arial"/>
          <w:b/>
          <w:bCs/>
          <w:sz w:val="24"/>
          <w:szCs w:val="24"/>
        </w:rPr>
        <w:t>attendance</w:t>
      </w:r>
      <w:r>
        <w:rPr>
          <w:rFonts w:cs="Arial"/>
          <w:b/>
          <w:bCs/>
          <w:sz w:val="24"/>
          <w:szCs w:val="24"/>
        </w:rPr>
        <w:t xml:space="preserve"> sheet to </w:t>
      </w:r>
      <w:hyperlink r:id="rId32" w:history="1">
        <w:r w:rsidRPr="00375C7E">
          <w:rPr>
            <w:rStyle w:val="Hyperlink"/>
            <w:rFonts w:cs="Arial"/>
            <w:b/>
            <w:bCs/>
            <w:sz w:val="24"/>
            <w:szCs w:val="24"/>
          </w:rPr>
          <w:t>barbara.wilhite@childrensal.org</w:t>
        </w:r>
      </w:hyperlink>
      <w:r>
        <w:rPr>
          <w:rFonts w:cs="Arial"/>
          <w:b/>
          <w:bCs/>
          <w:sz w:val="24"/>
          <w:szCs w:val="24"/>
        </w:rPr>
        <w:t xml:space="preserve"> or </w:t>
      </w:r>
      <w:hyperlink r:id="rId33" w:history="1">
        <w:r w:rsidR="00CF64C6" w:rsidRPr="00CF64C6">
          <w:rPr>
            <w:rStyle w:val="Hyperlink"/>
            <w:rFonts w:asciiTheme="minorHAnsi" w:hAnsiTheme="minorHAnsi"/>
            <w:b/>
            <w:bCs/>
            <w:sz w:val="24"/>
            <w:szCs w:val="24"/>
          </w:rPr>
          <w:t>nursingcontinuingeducation@childrensal.org</w:t>
        </w:r>
      </w:hyperlink>
      <w:r w:rsidR="00CF64C6" w:rsidRPr="002459A2">
        <w:rPr>
          <w:rStyle w:val="Hyperlink"/>
          <w:rFonts w:asciiTheme="minorHAnsi" w:hAnsiTheme="minorHAnsi"/>
          <w:i/>
          <w:u w:val="none"/>
        </w:rPr>
        <w:t xml:space="preserve"> </w:t>
      </w:r>
      <w:r>
        <w:rPr>
          <w:rFonts w:cs="Arial"/>
          <w:b/>
          <w:bCs/>
          <w:sz w:val="24"/>
          <w:szCs w:val="24"/>
        </w:rPr>
        <w:t>within 2 weeks of the event.</w:t>
      </w:r>
    </w:p>
    <w:p w14:paraId="2297F5D2" w14:textId="77777777" w:rsidR="005B6904" w:rsidRPr="00CE2BA5" w:rsidRDefault="005B6904" w:rsidP="00CE2BA5">
      <w:pPr>
        <w:pStyle w:val="ListParagraph"/>
        <w:shd w:val="clear" w:color="auto" w:fill="FFFFFF"/>
        <w:autoSpaceDE w:val="0"/>
        <w:autoSpaceDN w:val="0"/>
        <w:adjustRightInd w:val="0"/>
        <w:spacing w:before="240" w:after="0" w:line="240" w:lineRule="auto"/>
        <w:ind w:left="4"/>
        <w:rPr>
          <w:rFonts w:cs="Arial"/>
          <w:b/>
          <w:sz w:val="20"/>
          <w:szCs w:val="20"/>
        </w:rPr>
      </w:pPr>
    </w:p>
    <w:p w14:paraId="079FB0C6" w14:textId="78A32E3D" w:rsidR="003319EA" w:rsidRDefault="5E528740" w:rsidP="00B00AE7">
      <w:pPr>
        <w:pStyle w:val="ListParagraph"/>
        <w:shd w:val="clear" w:color="auto" w:fill="FFFFFF" w:themeFill="background1"/>
        <w:autoSpaceDE w:val="0"/>
        <w:autoSpaceDN w:val="0"/>
        <w:adjustRightInd w:val="0"/>
        <w:spacing w:before="240" w:after="0" w:line="240" w:lineRule="auto"/>
        <w:ind w:left="0"/>
        <w:rPr>
          <w:rFonts w:cs="Arial"/>
        </w:rPr>
      </w:pPr>
      <w:r w:rsidRPr="140AC160">
        <w:rPr>
          <w:rFonts w:cs="Arial"/>
        </w:rPr>
        <w:t xml:space="preserve">Documentation after the event </w:t>
      </w:r>
      <w:r w:rsidR="6AB59892" w:rsidRPr="140AC160">
        <w:rPr>
          <w:rFonts w:cs="Arial"/>
        </w:rPr>
        <w:t>summarizing</w:t>
      </w:r>
      <w:r w:rsidRPr="140AC160">
        <w:rPr>
          <w:rFonts w:cs="Arial"/>
        </w:rPr>
        <w:t xml:space="preserve"> the findings from the participant evaluations and determination</w:t>
      </w:r>
      <w:r w:rsidR="400E904C" w:rsidRPr="140AC160">
        <w:rPr>
          <w:rFonts w:cs="Arial"/>
        </w:rPr>
        <w:t xml:space="preserve"> if your outcome measure(s) were met and any action plan</w:t>
      </w:r>
      <w:r w:rsidR="4D0BC517" w:rsidRPr="140AC160">
        <w:rPr>
          <w:rFonts w:cs="Arial"/>
        </w:rPr>
        <w:t xml:space="preserve"> designated by</w:t>
      </w:r>
      <w:r w:rsidRPr="140AC160">
        <w:rPr>
          <w:rFonts w:cs="Arial"/>
        </w:rPr>
        <w:t xml:space="preserve"> the </w:t>
      </w:r>
      <w:r w:rsidR="008A4812">
        <w:rPr>
          <w:rFonts w:cs="Arial"/>
        </w:rPr>
        <w:t>N</w:t>
      </w:r>
      <w:r w:rsidR="008A4812" w:rsidRPr="140AC160">
        <w:rPr>
          <w:rFonts w:cs="Arial"/>
        </w:rPr>
        <w:t xml:space="preserve">urse </w:t>
      </w:r>
      <w:r w:rsidR="008A4812">
        <w:rPr>
          <w:rFonts w:cs="Arial"/>
        </w:rPr>
        <w:t>P</w:t>
      </w:r>
      <w:r w:rsidR="008A4812" w:rsidRPr="140AC160">
        <w:rPr>
          <w:rFonts w:cs="Arial"/>
        </w:rPr>
        <w:t>lanner</w:t>
      </w:r>
      <w:r w:rsidR="4D0BC517" w:rsidRPr="140AC160">
        <w:rPr>
          <w:rFonts w:cs="Arial"/>
        </w:rPr>
        <w:t>.</w:t>
      </w:r>
      <w:r w:rsidRPr="140AC160">
        <w:rPr>
          <w:rFonts w:cs="Arial"/>
        </w:rPr>
        <w:t xml:space="preserve"> </w:t>
      </w:r>
      <w:r w:rsidR="008A4812">
        <w:rPr>
          <w:rFonts w:cs="Arial"/>
        </w:rPr>
        <w:t>Should i</w:t>
      </w:r>
      <w:r w:rsidRPr="140AC160">
        <w:rPr>
          <w:rFonts w:cs="Arial"/>
        </w:rPr>
        <w:t>nclude</w:t>
      </w:r>
      <w:r w:rsidR="008A4812">
        <w:rPr>
          <w:rFonts w:cs="Arial"/>
        </w:rPr>
        <w:t xml:space="preserve"> </w:t>
      </w:r>
      <w:r w:rsidR="0078191F">
        <w:rPr>
          <w:rFonts w:cs="Arial"/>
        </w:rPr>
        <w:t xml:space="preserve">the </w:t>
      </w:r>
      <w:r w:rsidR="4D0BC517" w:rsidRPr="140AC160">
        <w:rPr>
          <w:rFonts w:cs="Arial"/>
        </w:rPr>
        <w:t xml:space="preserve">overall recommendations/key findings and action plan associated with recommendations. </w:t>
      </w:r>
      <w:r w:rsidRPr="140AC160">
        <w:rPr>
          <w:rFonts w:cs="Arial"/>
        </w:rPr>
        <w:t xml:space="preserve"> </w:t>
      </w:r>
      <w:r w:rsidR="4D0BC517" w:rsidRPr="140AC160">
        <w:rPr>
          <w:rFonts w:cs="Arial"/>
        </w:rPr>
        <w:t xml:space="preserve">Document </w:t>
      </w:r>
      <w:r w:rsidRPr="140AC160">
        <w:rPr>
          <w:rFonts w:cs="Arial"/>
        </w:rPr>
        <w:t>total number of participants and total contact hours earned by each participant</w:t>
      </w:r>
      <w:r w:rsidR="4D0BC517" w:rsidRPr="140AC160">
        <w:rPr>
          <w:rFonts w:cs="Arial"/>
        </w:rPr>
        <w:t xml:space="preserve"> including maintaining a record of all attendees and number of contact hours awarded.</w:t>
      </w:r>
    </w:p>
    <w:p w14:paraId="412A6EFA" w14:textId="1D36C64B" w:rsidR="008D52C7" w:rsidRPr="008D52C7" w:rsidRDefault="008D222C" w:rsidP="008D52C7">
      <w:pPr>
        <w:pStyle w:val="ListParagraph"/>
        <w:shd w:val="clear" w:color="auto" w:fill="FFFFFF" w:themeFill="background1"/>
        <w:autoSpaceDE w:val="0"/>
        <w:autoSpaceDN w:val="0"/>
        <w:adjustRightInd w:val="0"/>
        <w:spacing w:before="240" w:after="0" w:line="240" w:lineRule="auto"/>
        <w:ind w:left="4"/>
        <w:rPr>
          <w:rFonts w:cs="Arial"/>
        </w:rPr>
      </w:pPr>
      <w:sdt>
        <w:sdtPr>
          <w:rPr>
            <w:rFonts w:ascii="MS Gothic" w:eastAsia="MS Gothic" w:hAnsi="MS Gothic" w:cs="Arial" w:hint="eastAsia"/>
            <w:b/>
            <w:snapToGrid w:val="0"/>
          </w:rPr>
          <w:id w:val="-77369123"/>
          <w14:checkbox>
            <w14:checked w14:val="0"/>
            <w14:checkedState w14:val="2612" w14:font="MS Gothic"/>
            <w14:uncheckedState w14:val="2610" w14:font="MS Gothic"/>
          </w14:checkbox>
        </w:sdtPr>
        <w:sdtEndPr/>
        <w:sdtContent>
          <w:r w:rsidR="00A3671C">
            <w:rPr>
              <w:rFonts w:ascii="MS Gothic" w:eastAsia="MS Gothic" w:hAnsi="MS Gothic" w:cs="Arial" w:hint="eastAsia"/>
              <w:b/>
              <w:snapToGrid w:val="0"/>
            </w:rPr>
            <w:t>☐</w:t>
          </w:r>
        </w:sdtContent>
      </w:sdt>
      <w:r w:rsidR="008D52C7" w:rsidRPr="008D52C7">
        <w:rPr>
          <w:rFonts w:cs="Arial"/>
          <w:b/>
          <w:snapToGrid w:val="0"/>
          <w:highlight w:val="yellow"/>
        </w:rPr>
        <w:t>By checking this box</w:t>
      </w:r>
      <w:r w:rsidR="008D52C7" w:rsidRPr="008D52C7">
        <w:rPr>
          <w:rFonts w:cs="Arial"/>
          <w:snapToGrid w:val="0"/>
          <w:highlight w:val="yellow"/>
        </w:rPr>
        <w:t xml:space="preserve">, the applicant acknowledges </w:t>
      </w:r>
      <w:r w:rsidR="008D52C7" w:rsidRPr="008D52C7">
        <w:rPr>
          <w:rFonts w:cs="Arial"/>
          <w:snapToGrid w:val="0"/>
        </w:rPr>
        <w:t xml:space="preserve">responsibility for reviewing and </w:t>
      </w:r>
      <w:r w:rsidR="008D52C7">
        <w:rPr>
          <w:rFonts w:cs="Arial"/>
          <w:snapToGrid w:val="0"/>
        </w:rPr>
        <w:t>summarizing</w:t>
      </w:r>
      <w:r w:rsidR="008D52C7" w:rsidRPr="008D52C7">
        <w:rPr>
          <w:rFonts w:cs="Arial"/>
          <w:snapToGrid w:val="0"/>
        </w:rPr>
        <w:t xml:space="preserve"> participant evaluations</w:t>
      </w:r>
      <w:r w:rsidR="008D52C7">
        <w:rPr>
          <w:rFonts w:cs="Arial"/>
          <w:snapToGrid w:val="0"/>
        </w:rPr>
        <w:t xml:space="preserve"> for this activity.</w:t>
      </w:r>
      <w:r w:rsidR="008D52C7" w:rsidRPr="008D52C7">
        <w:rPr>
          <w:rFonts w:cs="Arial"/>
          <w:snapToGrid w:val="0"/>
        </w:rPr>
        <w:t xml:space="preserve"> </w:t>
      </w:r>
    </w:p>
    <w:p w14:paraId="413A5C98" w14:textId="77777777" w:rsidR="00CE2BA5" w:rsidRPr="00634A56" w:rsidRDefault="00CE2BA5" w:rsidP="00A86339">
      <w:pPr>
        <w:spacing w:after="0" w:line="240" w:lineRule="auto"/>
        <w:rPr>
          <w:rFonts w:cs="Arial"/>
          <w:snapToGrid w:val="0"/>
          <w:sz w:val="20"/>
        </w:rPr>
      </w:pPr>
    </w:p>
    <w:p w14:paraId="76FF021D" w14:textId="126F6CDF" w:rsidR="00636D19" w:rsidRPr="00CE2BA5" w:rsidRDefault="0FCD90F1" w:rsidP="001661C2">
      <w:pPr>
        <w:pStyle w:val="ListParagraph"/>
        <w:numPr>
          <w:ilvl w:val="0"/>
          <w:numId w:val="24"/>
        </w:numPr>
        <w:shd w:val="clear" w:color="auto" w:fill="FFFFFF"/>
        <w:autoSpaceDE w:val="0"/>
        <w:autoSpaceDN w:val="0"/>
        <w:adjustRightInd w:val="0"/>
        <w:spacing w:after="0" w:line="240" w:lineRule="auto"/>
        <w:ind w:left="90"/>
        <w:rPr>
          <w:rFonts w:cs="Arial"/>
          <w:b/>
          <w:bCs/>
        </w:rPr>
      </w:pPr>
      <w:r w:rsidRPr="1559CF1B">
        <w:rPr>
          <w:rFonts w:cs="Arial"/>
          <w:b/>
          <w:bCs/>
          <w:sz w:val="24"/>
          <w:szCs w:val="24"/>
          <w:u w:val="single"/>
        </w:rPr>
        <w:t>Record Keeping Requirements</w:t>
      </w:r>
      <w:r w:rsidR="7B8A970C" w:rsidRPr="1559CF1B">
        <w:rPr>
          <w:rFonts w:cs="Arial"/>
          <w:b/>
          <w:bCs/>
          <w:sz w:val="24"/>
          <w:szCs w:val="24"/>
          <w:u w:val="single"/>
        </w:rPr>
        <w:t xml:space="preserve"> – (</w:t>
      </w:r>
      <w:r w:rsidR="7B8A970C" w:rsidRPr="1559CF1B">
        <w:rPr>
          <w:rFonts w:cs="Arial"/>
          <w:b/>
          <w:bCs/>
          <w:sz w:val="24"/>
          <w:szCs w:val="24"/>
        </w:rPr>
        <w:t xml:space="preserve">Must be retrievable for </w:t>
      </w:r>
      <w:r w:rsidR="7B8A970C" w:rsidRPr="1559CF1B">
        <w:rPr>
          <w:rFonts w:cs="Arial"/>
          <w:b/>
          <w:bCs/>
          <w:sz w:val="24"/>
          <w:szCs w:val="24"/>
          <w:u w:val="single"/>
        </w:rPr>
        <w:t>six</w:t>
      </w:r>
      <w:r w:rsidR="7B8A970C" w:rsidRPr="1559CF1B">
        <w:rPr>
          <w:rFonts w:cs="Arial"/>
          <w:b/>
          <w:bCs/>
          <w:sz w:val="24"/>
          <w:szCs w:val="24"/>
        </w:rPr>
        <w:t xml:space="preserve"> years</w:t>
      </w:r>
      <w:r w:rsidR="7B8A970C" w:rsidRPr="1559CF1B">
        <w:rPr>
          <w:rFonts w:cs="Arial"/>
          <w:b/>
          <w:bCs/>
          <w:sz w:val="24"/>
          <w:szCs w:val="24"/>
          <w:u w:val="single"/>
        </w:rPr>
        <w:t>)</w:t>
      </w:r>
    </w:p>
    <w:p w14:paraId="30011D01" w14:textId="77777777" w:rsidR="00CE2BA5" w:rsidRPr="00634A56" w:rsidRDefault="00CE2BA5" w:rsidP="00033E19">
      <w:pPr>
        <w:spacing w:after="0" w:line="240" w:lineRule="auto"/>
        <w:rPr>
          <w:rFonts w:cs="Arial"/>
          <w:snapToGrid w:val="0"/>
          <w:sz w:val="20"/>
        </w:rPr>
      </w:pPr>
    </w:p>
    <w:p w14:paraId="3CEBDD9F" w14:textId="47085AA4" w:rsidR="005B6904" w:rsidRDefault="008D222C" w:rsidP="005B6904">
      <w:pPr>
        <w:spacing w:line="240" w:lineRule="auto"/>
        <w:rPr>
          <w:rFonts w:cs="Arial"/>
          <w:snapToGrid w:val="0"/>
        </w:rPr>
      </w:pPr>
      <w:sdt>
        <w:sdtPr>
          <w:rPr>
            <w:rFonts w:ascii="MS Gothic" w:eastAsia="MS Gothic" w:hAnsi="MS Gothic" w:cs="Arial" w:hint="eastAsia"/>
            <w:b/>
            <w:snapToGrid w:val="0"/>
          </w:rPr>
          <w:id w:val="-1576280280"/>
          <w14:checkbox>
            <w14:checked w14:val="0"/>
            <w14:checkedState w14:val="2612" w14:font="MS Gothic"/>
            <w14:uncheckedState w14:val="2610" w14:font="MS Gothic"/>
          </w14:checkbox>
        </w:sdtPr>
        <w:sdtEndPr/>
        <w:sdtContent>
          <w:r w:rsidR="002459A2">
            <w:rPr>
              <w:rFonts w:ascii="MS Gothic" w:eastAsia="MS Gothic" w:hAnsi="MS Gothic" w:cs="Arial" w:hint="eastAsia"/>
              <w:b/>
              <w:snapToGrid w:val="0"/>
            </w:rPr>
            <w:t>☐</w:t>
          </w:r>
        </w:sdtContent>
      </w:sdt>
      <w:r w:rsidR="48A53F5C" w:rsidRPr="00C363B1">
        <w:rPr>
          <w:rFonts w:cs="Arial"/>
          <w:b/>
          <w:snapToGrid w:val="0"/>
          <w:highlight w:val="yellow"/>
        </w:rPr>
        <w:t xml:space="preserve">By checking this </w:t>
      </w:r>
      <w:r w:rsidR="00BF7BE5" w:rsidRPr="00C363B1">
        <w:rPr>
          <w:rFonts w:cs="Arial"/>
          <w:b/>
          <w:snapToGrid w:val="0"/>
          <w:highlight w:val="yellow"/>
        </w:rPr>
        <w:t>box</w:t>
      </w:r>
      <w:r w:rsidR="00BF7BE5" w:rsidRPr="00C363B1">
        <w:rPr>
          <w:rFonts w:cs="Arial"/>
          <w:snapToGrid w:val="0"/>
          <w:highlight w:val="yellow"/>
        </w:rPr>
        <w:t>,</w:t>
      </w:r>
      <w:r w:rsidR="48A53F5C" w:rsidRPr="00C363B1">
        <w:rPr>
          <w:rFonts w:cs="Arial"/>
          <w:snapToGrid w:val="0"/>
          <w:highlight w:val="yellow"/>
        </w:rPr>
        <w:t xml:space="preserve"> the </w:t>
      </w:r>
      <w:r w:rsidR="48A53F5C" w:rsidRPr="00C363B1">
        <w:rPr>
          <w:rFonts w:cs="Arial"/>
          <w:snapToGrid w:val="0"/>
          <w:highlight w:val="yellow"/>
          <w:u w:val="single"/>
        </w:rPr>
        <w:t xml:space="preserve">applicant </w:t>
      </w:r>
      <w:r w:rsidR="005B6904" w:rsidRPr="00C363B1">
        <w:rPr>
          <w:rFonts w:cs="Arial"/>
          <w:snapToGrid w:val="0"/>
          <w:highlight w:val="yellow"/>
          <w:u w:val="single"/>
        </w:rPr>
        <w:t xml:space="preserve">acknowledges </w:t>
      </w:r>
      <w:r w:rsidR="005B6904" w:rsidRPr="00CF64C6">
        <w:rPr>
          <w:rFonts w:cs="Arial"/>
          <w:snapToGrid w:val="0"/>
        </w:rPr>
        <w:t>that r</w:t>
      </w:r>
      <w:r w:rsidR="005B6904">
        <w:rPr>
          <w:rFonts w:cs="Arial"/>
          <w:snapToGrid w:val="0"/>
        </w:rPr>
        <w:t xml:space="preserve">ecords will be housed in Nursing Professional Development, Primary Nurse Planner or Program Director’s office. Areas and/or file cabinets are locked when the department is closed. Individuals designated by the Primary Nurse Planner and/or Program </w:t>
      </w:r>
      <w:r w:rsidR="005B6904">
        <w:rPr>
          <w:rFonts w:cs="Arial"/>
          <w:snapToGrid w:val="0"/>
        </w:rPr>
        <w:lastRenderedPageBreak/>
        <w:t>Director may have access to the records. Records will be filed manually and electronically. Records will be maintained for a minimum of 6 years from the last date the activity was provided. Learners may contact the Primary Nurse Planner, Program Director, or designee if verification of attendance or a certificate of completion is needed. (</w:t>
      </w:r>
      <w:hyperlink r:id="rId34" w:history="1">
        <w:r w:rsidR="005B6904" w:rsidRPr="002D49E8">
          <w:rPr>
            <w:rStyle w:val="Hyperlink"/>
            <w:rFonts w:cs="Arial"/>
            <w:snapToGrid w:val="0"/>
          </w:rPr>
          <w:t>nursingcontinuingeducation@childrensal.org</w:t>
        </w:r>
      </w:hyperlink>
      <w:r w:rsidR="005B6904">
        <w:rPr>
          <w:rFonts w:cs="Arial"/>
          <w:snapToGrid w:val="0"/>
        </w:rPr>
        <w:t xml:space="preserve">) The Lead Nurse Planner and /or Program Director are responsible for assuring that an adequate record keeping system is in place. The recordkeeping files must include all the ANCC and ABN required documentation. </w:t>
      </w:r>
    </w:p>
    <w:p w14:paraId="0431F471" w14:textId="34E1DBEC" w:rsidR="00B07E2E" w:rsidRPr="005B6904" w:rsidRDefault="00B07E2E" w:rsidP="005B6904">
      <w:pPr>
        <w:pStyle w:val="ListParagraph"/>
        <w:numPr>
          <w:ilvl w:val="0"/>
          <w:numId w:val="44"/>
        </w:numPr>
        <w:spacing w:line="240" w:lineRule="auto"/>
        <w:rPr>
          <w:rFonts w:cs="Arial"/>
          <w:snapToGrid w:val="0"/>
        </w:rPr>
      </w:pPr>
      <w:r w:rsidRPr="005B6904">
        <w:rPr>
          <w:rFonts w:cs="Arial"/>
          <w:snapToGrid w:val="0"/>
        </w:rPr>
        <w:t>Activity Approval Letter</w:t>
      </w:r>
      <w:r w:rsidR="00316C02" w:rsidRPr="005B6904">
        <w:rPr>
          <w:rFonts w:cs="Arial"/>
          <w:snapToGrid w:val="0"/>
        </w:rPr>
        <w:t xml:space="preserve"> from</w:t>
      </w:r>
      <w:r w:rsidR="009176B7" w:rsidRPr="005B6904">
        <w:rPr>
          <w:rFonts w:cs="Arial"/>
          <w:snapToGrid w:val="0"/>
        </w:rPr>
        <w:t xml:space="preserve"> APU Primary Nurse Planner</w:t>
      </w:r>
      <w:r w:rsidR="005B6904">
        <w:rPr>
          <w:rFonts w:cs="Arial"/>
          <w:snapToGrid w:val="0"/>
        </w:rPr>
        <w:t xml:space="preserve"> and</w:t>
      </w:r>
      <w:r w:rsidR="00E53ED2">
        <w:rPr>
          <w:rFonts w:cs="Arial"/>
          <w:snapToGrid w:val="0"/>
        </w:rPr>
        <w:t>/</w:t>
      </w:r>
      <w:r w:rsidR="005B6904">
        <w:rPr>
          <w:rFonts w:cs="Arial"/>
          <w:snapToGrid w:val="0"/>
        </w:rPr>
        <w:t>or Program Director</w:t>
      </w:r>
    </w:p>
    <w:p w14:paraId="1EF8064D" w14:textId="77777777" w:rsidR="00B07E2E" w:rsidRDefault="00B07E2E" w:rsidP="008D52C7">
      <w:pPr>
        <w:pStyle w:val="ListParagraph"/>
        <w:numPr>
          <w:ilvl w:val="1"/>
          <w:numId w:val="14"/>
        </w:numPr>
        <w:spacing w:after="0" w:line="240" w:lineRule="auto"/>
        <w:ind w:left="907"/>
        <w:rPr>
          <w:rFonts w:cs="Arial"/>
          <w:snapToGrid w:val="0"/>
        </w:rPr>
      </w:pPr>
      <w:r>
        <w:rPr>
          <w:rFonts w:cs="Arial"/>
          <w:snapToGrid w:val="0"/>
        </w:rPr>
        <w:t>Activity Planning Form</w:t>
      </w:r>
    </w:p>
    <w:p w14:paraId="41BAF7EC" w14:textId="25739A76" w:rsidR="005B6904" w:rsidRPr="005B6904" w:rsidRDefault="00B07E2E" w:rsidP="005B6904">
      <w:pPr>
        <w:pStyle w:val="ListParagraph"/>
        <w:numPr>
          <w:ilvl w:val="1"/>
          <w:numId w:val="14"/>
        </w:numPr>
        <w:spacing w:after="0" w:line="240" w:lineRule="auto"/>
        <w:ind w:left="907"/>
        <w:rPr>
          <w:rFonts w:cs="Arial"/>
          <w:snapToGrid w:val="0"/>
        </w:rPr>
      </w:pPr>
      <w:r>
        <w:rPr>
          <w:rFonts w:cs="Arial"/>
          <w:snapToGrid w:val="0"/>
        </w:rPr>
        <w:t>Educational Planning Table</w:t>
      </w:r>
    </w:p>
    <w:p w14:paraId="685E9020" w14:textId="685A15ED" w:rsidR="00B07E2E"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Determination of Financial Relationship Assessment</w:t>
      </w:r>
    </w:p>
    <w:p w14:paraId="5D289786" w14:textId="5EF9570A" w:rsidR="00B07E2E" w:rsidRDefault="00B07E2E" w:rsidP="008D52C7">
      <w:pPr>
        <w:pStyle w:val="ListParagraph"/>
        <w:numPr>
          <w:ilvl w:val="1"/>
          <w:numId w:val="14"/>
        </w:numPr>
        <w:spacing w:after="0" w:line="240" w:lineRule="auto"/>
        <w:ind w:left="907"/>
        <w:rPr>
          <w:rFonts w:cs="Arial"/>
          <w:snapToGrid w:val="0"/>
        </w:rPr>
      </w:pPr>
      <w:r>
        <w:rPr>
          <w:rFonts w:cs="Arial"/>
          <w:snapToGrid w:val="0"/>
        </w:rPr>
        <w:t xml:space="preserve">Determination of Financial Relationship </w:t>
      </w:r>
      <w:r w:rsidR="009176B7">
        <w:rPr>
          <w:rFonts w:cs="Arial"/>
          <w:snapToGrid w:val="0"/>
        </w:rPr>
        <w:t xml:space="preserve">Mitigation </w:t>
      </w:r>
      <w:r>
        <w:rPr>
          <w:rFonts w:cs="Arial"/>
          <w:snapToGrid w:val="0"/>
        </w:rPr>
        <w:t>Form</w:t>
      </w:r>
    </w:p>
    <w:p w14:paraId="1E8D00FD" w14:textId="20FE4D7B" w:rsidR="005B6904" w:rsidRDefault="005B6904" w:rsidP="008D52C7">
      <w:pPr>
        <w:pStyle w:val="ListParagraph"/>
        <w:numPr>
          <w:ilvl w:val="1"/>
          <w:numId w:val="14"/>
        </w:numPr>
        <w:spacing w:after="0" w:line="240" w:lineRule="auto"/>
        <w:ind w:left="907"/>
        <w:rPr>
          <w:rFonts w:cs="Arial"/>
          <w:snapToGrid w:val="0"/>
        </w:rPr>
      </w:pPr>
      <w:r>
        <w:rPr>
          <w:rFonts w:cs="Arial"/>
          <w:snapToGrid w:val="0"/>
        </w:rPr>
        <w:t>Speaker Form</w:t>
      </w:r>
    </w:p>
    <w:p w14:paraId="5B6C44DA" w14:textId="77777777" w:rsidR="00B07E2E" w:rsidRDefault="00B07E2E" w:rsidP="008D52C7">
      <w:pPr>
        <w:pStyle w:val="ListParagraph"/>
        <w:numPr>
          <w:ilvl w:val="1"/>
          <w:numId w:val="14"/>
        </w:numPr>
        <w:spacing w:after="0" w:line="240" w:lineRule="auto"/>
        <w:ind w:left="907"/>
        <w:rPr>
          <w:rFonts w:cs="Arial"/>
          <w:snapToGrid w:val="0"/>
        </w:rPr>
      </w:pPr>
      <w:r>
        <w:rPr>
          <w:rFonts w:cs="Arial"/>
          <w:snapToGrid w:val="0"/>
        </w:rPr>
        <w:t>Certificate of Completion</w:t>
      </w:r>
    </w:p>
    <w:p w14:paraId="6B979B09" w14:textId="77777777" w:rsidR="00B07E2E" w:rsidRDefault="00B07E2E" w:rsidP="008D52C7">
      <w:pPr>
        <w:pStyle w:val="ListParagraph"/>
        <w:numPr>
          <w:ilvl w:val="1"/>
          <w:numId w:val="14"/>
        </w:numPr>
        <w:spacing w:after="0" w:line="240" w:lineRule="auto"/>
        <w:ind w:left="907"/>
        <w:rPr>
          <w:rFonts w:cs="Arial"/>
          <w:snapToGrid w:val="0"/>
        </w:rPr>
      </w:pPr>
      <w:r>
        <w:rPr>
          <w:rFonts w:cs="Arial"/>
          <w:snapToGrid w:val="0"/>
        </w:rPr>
        <w:t>Participant Evaluation</w:t>
      </w:r>
    </w:p>
    <w:p w14:paraId="7F2904B8" w14:textId="77777777" w:rsidR="00B07E2E" w:rsidRDefault="00B07E2E" w:rsidP="008D52C7">
      <w:pPr>
        <w:pStyle w:val="ListParagraph"/>
        <w:numPr>
          <w:ilvl w:val="1"/>
          <w:numId w:val="14"/>
        </w:numPr>
        <w:spacing w:after="0" w:line="240" w:lineRule="auto"/>
        <w:ind w:left="907"/>
        <w:rPr>
          <w:rFonts w:cs="Arial"/>
          <w:snapToGrid w:val="0"/>
        </w:rPr>
      </w:pPr>
      <w:r>
        <w:rPr>
          <w:rFonts w:cs="Arial"/>
          <w:snapToGrid w:val="0"/>
        </w:rPr>
        <w:t>Participant Disclosure Information</w:t>
      </w:r>
    </w:p>
    <w:p w14:paraId="30C99B86" w14:textId="77777777" w:rsidR="00B07E2E" w:rsidRPr="00B07E2E"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 xml:space="preserve">Joint </w:t>
      </w:r>
      <w:proofErr w:type="spellStart"/>
      <w:r w:rsidRPr="00B07E2E">
        <w:rPr>
          <w:rFonts w:cs="Arial"/>
          <w:snapToGrid w:val="0"/>
        </w:rPr>
        <w:t>Providership</w:t>
      </w:r>
      <w:proofErr w:type="spellEnd"/>
      <w:r w:rsidRPr="00B07E2E">
        <w:rPr>
          <w:rFonts w:cs="Arial"/>
          <w:snapToGrid w:val="0"/>
        </w:rPr>
        <w:t xml:space="preserve"> Agreement (if applicable)</w:t>
      </w:r>
    </w:p>
    <w:p w14:paraId="2AD67D63" w14:textId="7F653247" w:rsidR="00B07E2E" w:rsidRPr="00B07E2E"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Commercial Support Agreement (if applicable)</w:t>
      </w:r>
    </w:p>
    <w:p w14:paraId="138196B4" w14:textId="77777777" w:rsidR="00B07E2E" w:rsidRPr="00B07E2E"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Activity Agenda if more than 3 hours</w:t>
      </w:r>
    </w:p>
    <w:p w14:paraId="4528DAF7" w14:textId="507F7B90" w:rsidR="00B07E2E" w:rsidRPr="00B07E2E"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Summative Evaluation</w:t>
      </w:r>
    </w:p>
    <w:p w14:paraId="4A682F04" w14:textId="762DB32B" w:rsidR="00B43CCA"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List of attendees and number of contact hours awarded</w:t>
      </w:r>
    </w:p>
    <w:p w14:paraId="5E2F19D8" w14:textId="77777777" w:rsidR="008A4812" w:rsidRPr="00634A56" w:rsidRDefault="008A4812" w:rsidP="0078191F">
      <w:pPr>
        <w:spacing w:after="0" w:line="240" w:lineRule="auto"/>
        <w:rPr>
          <w:rFonts w:cs="Arial"/>
          <w:snapToGrid w:val="0"/>
          <w:sz w:val="20"/>
        </w:rPr>
      </w:pPr>
    </w:p>
    <w:p w14:paraId="600BC39C" w14:textId="077FF925" w:rsidR="00A3671C" w:rsidRDefault="008D222C" w:rsidP="00A3671C">
      <w:pPr>
        <w:spacing w:after="0" w:line="240" w:lineRule="auto"/>
        <w:rPr>
          <w:rFonts w:asciiTheme="minorHAnsi" w:hAnsiTheme="minorHAnsi" w:cstheme="minorBidi"/>
          <w:b/>
          <w:sz w:val="24"/>
          <w:szCs w:val="24"/>
        </w:rPr>
      </w:pPr>
      <w:sdt>
        <w:sdtPr>
          <w:rPr>
            <w:rFonts w:ascii="MS Gothic" w:eastAsia="MS Gothic" w:hAnsi="MS Gothic" w:cs="Arial" w:hint="eastAsia"/>
            <w:b/>
            <w:snapToGrid w:val="0"/>
          </w:rPr>
          <w:id w:val="997159396"/>
          <w14:checkbox>
            <w14:checked w14:val="0"/>
            <w14:checkedState w14:val="2612" w14:font="MS Gothic"/>
            <w14:uncheckedState w14:val="2610" w14:font="MS Gothic"/>
          </w14:checkbox>
        </w:sdtPr>
        <w:sdtEndPr/>
        <w:sdtContent>
          <w:r w:rsidR="00A3671C">
            <w:rPr>
              <w:rFonts w:ascii="MS Gothic" w:eastAsia="MS Gothic" w:hAnsi="MS Gothic" w:cs="Arial" w:hint="eastAsia"/>
              <w:b/>
              <w:snapToGrid w:val="0"/>
            </w:rPr>
            <w:t>☐</w:t>
          </w:r>
        </w:sdtContent>
      </w:sdt>
      <w:r w:rsidR="00A3671C" w:rsidRPr="00676F6E">
        <w:rPr>
          <w:rFonts w:asciiTheme="minorHAnsi" w:hAnsiTheme="minorHAnsi" w:cstheme="minorBidi"/>
          <w:b/>
          <w:sz w:val="24"/>
          <w:szCs w:val="24"/>
          <w:highlight w:val="yellow"/>
        </w:rPr>
        <w:t xml:space="preserve"> Enduring </w:t>
      </w:r>
      <w:r w:rsidR="00A3671C" w:rsidRPr="00CF64C6">
        <w:rPr>
          <w:rFonts w:asciiTheme="minorHAnsi" w:hAnsiTheme="minorHAnsi" w:cstheme="minorBidi"/>
          <w:b/>
          <w:sz w:val="24"/>
          <w:szCs w:val="24"/>
          <w:highlight w:val="yellow"/>
        </w:rPr>
        <w:t>Activity Addendum</w:t>
      </w:r>
      <w:r w:rsidR="00CF64C6" w:rsidRPr="00CF64C6">
        <w:rPr>
          <w:rFonts w:asciiTheme="minorHAnsi" w:hAnsiTheme="minorHAnsi" w:cstheme="minorBidi"/>
          <w:b/>
          <w:sz w:val="24"/>
          <w:szCs w:val="24"/>
          <w:highlight w:val="yellow"/>
        </w:rPr>
        <w:t xml:space="preserve"> for Recorded Live Programs</w:t>
      </w:r>
    </w:p>
    <w:p w14:paraId="6889AA22" w14:textId="57A9AFD7" w:rsidR="00766977" w:rsidRDefault="00766977" w:rsidP="0078191F">
      <w:pPr>
        <w:pStyle w:val="ListParagraph"/>
        <w:numPr>
          <w:ilvl w:val="0"/>
          <w:numId w:val="39"/>
        </w:numPr>
        <w:spacing w:after="0" w:line="240" w:lineRule="auto"/>
        <w:rPr>
          <w:rFonts w:cs="Arial"/>
          <w:snapToGrid w:val="0"/>
          <w:sz w:val="24"/>
        </w:rPr>
      </w:pPr>
      <w:r w:rsidRPr="0078191F">
        <w:rPr>
          <w:rFonts w:cs="Arial"/>
          <w:b/>
          <w:snapToGrid w:val="0"/>
          <w:sz w:val="24"/>
          <w:highlight w:val="yellow"/>
          <w:u w:val="single"/>
        </w:rPr>
        <w:t>NOTE</w:t>
      </w:r>
      <w:r>
        <w:rPr>
          <w:rFonts w:cs="Arial"/>
          <w:snapToGrid w:val="0"/>
          <w:sz w:val="24"/>
          <w:highlight w:val="yellow"/>
        </w:rPr>
        <w:t xml:space="preserve">: </w:t>
      </w:r>
      <w:r w:rsidRPr="00595831">
        <w:rPr>
          <w:rFonts w:cs="Arial"/>
          <w:snapToGrid w:val="0"/>
          <w:sz w:val="24"/>
          <w:highlight w:val="yellow"/>
        </w:rPr>
        <w:t>It is a</w:t>
      </w:r>
      <w:r>
        <w:rPr>
          <w:rFonts w:cs="Arial"/>
          <w:snapToGrid w:val="0"/>
          <w:sz w:val="24"/>
          <w:highlight w:val="yellow"/>
        </w:rPr>
        <w:t>n ANCC</w:t>
      </w:r>
      <w:r w:rsidRPr="00595831">
        <w:rPr>
          <w:rFonts w:cs="Arial"/>
          <w:snapToGrid w:val="0"/>
          <w:sz w:val="24"/>
          <w:highlight w:val="yellow"/>
        </w:rPr>
        <w:t xml:space="preserve"> requirement</w:t>
      </w:r>
      <w:r>
        <w:rPr>
          <w:rFonts w:cs="Arial"/>
          <w:snapToGrid w:val="0"/>
          <w:sz w:val="24"/>
          <w:highlight w:val="yellow"/>
        </w:rPr>
        <w:t xml:space="preserve"> </w:t>
      </w:r>
      <w:r w:rsidRPr="00595831">
        <w:rPr>
          <w:rFonts w:cs="Arial"/>
          <w:snapToGrid w:val="0"/>
          <w:sz w:val="24"/>
          <w:highlight w:val="yellow"/>
        </w:rPr>
        <w:t xml:space="preserve">that </w:t>
      </w:r>
      <w:r>
        <w:rPr>
          <w:rFonts w:cs="Arial"/>
          <w:snapToGrid w:val="0"/>
          <w:sz w:val="24"/>
          <w:highlight w:val="yellow"/>
        </w:rPr>
        <w:t>L</w:t>
      </w:r>
      <w:r w:rsidRPr="00595831">
        <w:rPr>
          <w:rFonts w:cs="Arial"/>
          <w:snapToGrid w:val="0"/>
          <w:sz w:val="24"/>
          <w:highlight w:val="yellow"/>
        </w:rPr>
        <w:t>ive programs taped to be offered as on-demand learning activities (</w:t>
      </w:r>
      <w:r>
        <w:rPr>
          <w:rFonts w:cs="Arial"/>
          <w:snapToGrid w:val="0"/>
          <w:sz w:val="24"/>
          <w:highlight w:val="yellow"/>
        </w:rPr>
        <w:t>E</w:t>
      </w:r>
      <w:r w:rsidRPr="00595831">
        <w:rPr>
          <w:rFonts w:cs="Arial"/>
          <w:snapToGrid w:val="0"/>
          <w:sz w:val="24"/>
          <w:highlight w:val="yellow"/>
        </w:rPr>
        <w:t xml:space="preserve">nduring) have </w:t>
      </w:r>
      <w:r>
        <w:rPr>
          <w:rFonts w:cs="Arial"/>
          <w:snapToGrid w:val="0"/>
          <w:sz w:val="24"/>
          <w:highlight w:val="yellow"/>
        </w:rPr>
        <w:t xml:space="preserve">a </w:t>
      </w:r>
      <w:r w:rsidRPr="00595831">
        <w:rPr>
          <w:rFonts w:cs="Arial"/>
          <w:snapToGrid w:val="0"/>
          <w:sz w:val="24"/>
          <w:highlight w:val="yellow"/>
        </w:rPr>
        <w:t xml:space="preserve">separate learning </w:t>
      </w:r>
      <w:r>
        <w:rPr>
          <w:rFonts w:cs="Arial"/>
          <w:snapToGrid w:val="0"/>
          <w:sz w:val="24"/>
          <w:highlight w:val="yellow"/>
        </w:rPr>
        <w:t>activity planning form</w:t>
      </w:r>
      <w:r w:rsidR="003D191E">
        <w:rPr>
          <w:rFonts w:cs="Arial"/>
          <w:snapToGrid w:val="0"/>
          <w:sz w:val="24"/>
        </w:rPr>
        <w:t>.</w:t>
      </w:r>
    </w:p>
    <w:p w14:paraId="2EFF9C37" w14:textId="5B172543" w:rsidR="008A4812" w:rsidRPr="00634A56" w:rsidRDefault="00883BC9" w:rsidP="0078191F">
      <w:pPr>
        <w:pStyle w:val="ListParagraph"/>
        <w:numPr>
          <w:ilvl w:val="0"/>
          <w:numId w:val="39"/>
        </w:numPr>
        <w:spacing w:after="0" w:line="240" w:lineRule="auto"/>
        <w:rPr>
          <w:rFonts w:cs="Arial"/>
          <w:b/>
          <w:snapToGrid w:val="0"/>
          <w:sz w:val="24"/>
          <w:highlight w:val="yellow"/>
        </w:rPr>
      </w:pPr>
      <w:r>
        <w:rPr>
          <w:rFonts w:asciiTheme="minorHAnsi" w:hAnsiTheme="minorHAnsi" w:cstheme="minorBidi"/>
          <w:sz w:val="24"/>
          <w:szCs w:val="24"/>
        </w:rPr>
        <w:t xml:space="preserve">Include the Enduring Activity Addendum for Recorded Live Programs </w:t>
      </w:r>
      <w:r w:rsidR="003D191E" w:rsidRPr="0078191F">
        <w:rPr>
          <w:rFonts w:asciiTheme="minorHAnsi" w:hAnsiTheme="minorHAnsi" w:cstheme="minorBidi"/>
          <w:sz w:val="24"/>
          <w:szCs w:val="24"/>
        </w:rPr>
        <w:t>to request contact hours for the recorded version of the Live presentation.</w:t>
      </w:r>
      <w:r w:rsidR="00A40941" w:rsidRPr="0078191F">
        <w:rPr>
          <w:rFonts w:cs="Arial"/>
          <w:snapToGrid w:val="0"/>
          <w:sz w:val="24"/>
        </w:rPr>
        <w:t xml:space="preserve"> </w:t>
      </w:r>
      <w:r w:rsidR="00A40941" w:rsidRPr="0078191F">
        <w:rPr>
          <w:rFonts w:cs="Arial"/>
          <w:b/>
          <w:snapToGrid w:val="0"/>
          <w:sz w:val="24"/>
          <w:highlight w:val="yellow"/>
        </w:rPr>
        <w:t>DO NOT include if the learning activity will be live only or enduring only.</w:t>
      </w:r>
    </w:p>
    <w:p w14:paraId="1F18B3B6" w14:textId="77777777" w:rsidR="008A4812" w:rsidRPr="00634A56" w:rsidRDefault="008A4812" w:rsidP="0078191F">
      <w:pPr>
        <w:spacing w:after="0" w:line="240" w:lineRule="auto"/>
        <w:rPr>
          <w:rFonts w:cs="Arial"/>
          <w:snapToGrid w:val="0"/>
          <w:sz w:val="20"/>
        </w:rPr>
      </w:pPr>
    </w:p>
    <w:p w14:paraId="2EE2E53A" w14:textId="0C6478FD" w:rsidR="003B6E6F" w:rsidRPr="00634A56" w:rsidRDefault="00C723CC" w:rsidP="00915C70">
      <w:pPr>
        <w:shd w:val="clear" w:color="auto" w:fill="ACB9CA"/>
        <w:spacing w:line="240" w:lineRule="auto"/>
        <w:jc w:val="center"/>
        <w:rPr>
          <w:rFonts w:cs="Arial"/>
          <w:snapToGrid w:val="0"/>
          <w:sz w:val="28"/>
          <w:szCs w:val="28"/>
        </w:rPr>
      </w:pPr>
      <w:r w:rsidRPr="00634A56">
        <w:rPr>
          <w:b/>
          <w:smallCaps/>
          <w:snapToGrid w:val="0"/>
          <w:sz w:val="28"/>
          <w:szCs w:val="28"/>
        </w:rPr>
        <w:t>Appendix</w:t>
      </w:r>
    </w:p>
    <w:p w14:paraId="53830B2C" w14:textId="2E4F83CD" w:rsidR="003C4FD1" w:rsidRPr="003E67C1" w:rsidRDefault="008D222C" w:rsidP="00121A00">
      <w:pPr>
        <w:spacing w:after="0" w:line="240" w:lineRule="auto"/>
        <w:ind w:left="446"/>
        <w:rPr>
          <w:rFonts w:cs="Calibri"/>
          <w:sz w:val="20"/>
        </w:rPr>
      </w:pPr>
      <w:sdt>
        <w:sdtPr>
          <w:rPr>
            <w:rFonts w:ascii="Meiryo" w:eastAsia="Meiryo" w:hAnsi="Meiryo" w:cs="Meiryo" w:hint="eastAsia"/>
            <w:bCs/>
            <w:sz w:val="20"/>
          </w:rPr>
          <w:id w:val="-390185074"/>
          <w14:checkbox>
            <w14:checked w14:val="0"/>
            <w14:checkedState w14:val="2612" w14:font="Meiryo"/>
            <w14:uncheckedState w14:val="2610" w14:font="Meiryo"/>
          </w14:checkbox>
        </w:sdtPr>
        <w:sdtEndPr/>
        <w:sdtContent>
          <w:r w:rsidR="003E67C1">
            <w:rPr>
              <w:rFonts w:ascii="Meiryo" w:eastAsia="Meiryo" w:hAnsi="Meiryo" w:cs="Meiryo" w:hint="eastAsia"/>
              <w:bCs/>
              <w:sz w:val="20"/>
            </w:rPr>
            <w:t>☐</w:t>
          </w:r>
        </w:sdtContent>
      </w:sdt>
      <w:r w:rsidR="00E8715D" w:rsidRPr="003E67C1">
        <w:rPr>
          <w:rFonts w:cs="Calibri"/>
          <w:sz w:val="16"/>
        </w:rPr>
        <w:t xml:space="preserve">  </w:t>
      </w:r>
      <w:r w:rsidR="003C4FD1" w:rsidRPr="003E67C1">
        <w:rPr>
          <w:rFonts w:cs="Calibri"/>
          <w:b/>
          <w:sz w:val="20"/>
        </w:rPr>
        <w:t>Enduring Activity Addendum</w:t>
      </w:r>
      <w:r w:rsidR="003C4FD1" w:rsidRPr="003E67C1">
        <w:rPr>
          <w:rFonts w:cs="Calibri"/>
          <w:sz w:val="20"/>
        </w:rPr>
        <w:t xml:space="preserve"> (complete if the live learning activity will be recorded for learners not in attendance to view on-demand)</w:t>
      </w:r>
    </w:p>
    <w:p w14:paraId="23E84785" w14:textId="521B9759" w:rsidR="00E44C8A" w:rsidRDefault="008D222C" w:rsidP="007A07AB">
      <w:pPr>
        <w:spacing w:after="0" w:line="240" w:lineRule="auto"/>
        <w:ind w:left="446"/>
        <w:rPr>
          <w:sz w:val="20"/>
        </w:rPr>
      </w:pPr>
      <w:sdt>
        <w:sdtPr>
          <w:rPr>
            <w:rFonts w:ascii="Meiryo" w:eastAsia="Meiryo" w:hAnsi="Meiryo" w:cs="Meiryo" w:hint="eastAsia"/>
            <w:bCs/>
            <w:sz w:val="20"/>
          </w:rPr>
          <w:id w:val="-1507507624"/>
          <w14:checkbox>
            <w14:checked w14:val="0"/>
            <w14:checkedState w14:val="2612" w14:font="Meiryo"/>
            <w14:uncheckedState w14:val="2610" w14:font="Meiryo"/>
          </w14:checkbox>
        </w:sdtPr>
        <w:sdtEndPr/>
        <w:sdtContent>
          <w:r w:rsidR="007E2D31" w:rsidRPr="003E67C1">
            <w:rPr>
              <w:rFonts w:ascii="Meiryo" w:eastAsia="Meiryo" w:hAnsi="Meiryo" w:cs="Meiryo" w:hint="eastAsia"/>
              <w:bCs/>
              <w:sz w:val="20"/>
            </w:rPr>
            <w:t>☐</w:t>
          </w:r>
        </w:sdtContent>
      </w:sdt>
      <w:r w:rsidR="003C4FD1" w:rsidRPr="003E67C1">
        <w:rPr>
          <w:rFonts w:cs="Calibri"/>
          <w:sz w:val="20"/>
        </w:rPr>
        <w:t xml:space="preserve">  </w:t>
      </w:r>
      <w:r w:rsidR="0096224F" w:rsidRPr="003E67C1">
        <w:rPr>
          <w:sz w:val="20"/>
        </w:rPr>
        <w:t>Agen</w:t>
      </w:r>
      <w:r w:rsidR="00E8715D" w:rsidRPr="003E67C1">
        <w:rPr>
          <w:sz w:val="20"/>
        </w:rPr>
        <w:t xml:space="preserve">da </w:t>
      </w:r>
      <w:r w:rsidR="00E8715D" w:rsidRPr="003E67C1">
        <w:rPr>
          <w:rFonts w:ascii="Georgia" w:hAnsi="Georgia"/>
          <w:color w:val="333333"/>
          <w:sz w:val="20"/>
          <w:shd w:val="clear" w:color="auto" w:fill="FFFFFF"/>
        </w:rPr>
        <w:t>–</w:t>
      </w:r>
      <w:r w:rsidR="00E8715D" w:rsidRPr="003E67C1">
        <w:rPr>
          <w:sz w:val="20"/>
        </w:rPr>
        <w:t xml:space="preserve"> </w:t>
      </w:r>
      <w:r w:rsidR="0096224F" w:rsidRPr="003E67C1">
        <w:rPr>
          <w:sz w:val="20"/>
        </w:rPr>
        <w:t xml:space="preserve">required if activity is </w:t>
      </w:r>
      <w:r w:rsidR="0096224F" w:rsidRPr="003E67C1">
        <w:rPr>
          <w:b/>
          <w:bCs/>
          <w:sz w:val="20"/>
          <w:u w:val="single"/>
        </w:rPr>
        <w:t>&gt;</w:t>
      </w:r>
      <w:r w:rsidR="0096224F" w:rsidRPr="003E67C1">
        <w:rPr>
          <w:b/>
          <w:bCs/>
          <w:sz w:val="20"/>
        </w:rPr>
        <w:t>3</w:t>
      </w:r>
      <w:r w:rsidR="0096224F" w:rsidRPr="003E67C1">
        <w:rPr>
          <w:sz w:val="20"/>
        </w:rPr>
        <w:t xml:space="preserve"> contact hours</w:t>
      </w:r>
      <w:r w:rsidR="00E8715D" w:rsidRPr="003E67C1">
        <w:rPr>
          <w:sz w:val="20"/>
        </w:rPr>
        <w:t xml:space="preserve"> </w:t>
      </w:r>
    </w:p>
    <w:p w14:paraId="3977447D" w14:textId="57DAFF94" w:rsidR="0096224F" w:rsidRPr="003E67C1" w:rsidRDefault="008D222C" w:rsidP="00121A00">
      <w:pPr>
        <w:spacing w:after="0" w:line="240" w:lineRule="auto"/>
        <w:ind w:left="446"/>
        <w:rPr>
          <w:sz w:val="20"/>
        </w:rPr>
      </w:pPr>
      <w:sdt>
        <w:sdtPr>
          <w:rPr>
            <w:rFonts w:ascii="Meiryo" w:eastAsia="Meiryo" w:hAnsi="Meiryo" w:cs="Meiryo" w:hint="eastAsia"/>
            <w:bCs/>
            <w:sz w:val="20"/>
          </w:rPr>
          <w:id w:val="1108929134"/>
          <w14:checkbox>
            <w14:checked w14:val="0"/>
            <w14:checkedState w14:val="2612" w14:font="Meiryo"/>
            <w14:uncheckedState w14:val="2610" w14:font="Meiryo"/>
          </w14:checkbox>
        </w:sdtPr>
        <w:sdtEndPr/>
        <w:sdtContent>
          <w:r w:rsidR="00E44C8A">
            <w:rPr>
              <w:rFonts w:ascii="Meiryo" w:eastAsia="Meiryo" w:hAnsi="Meiryo" w:cs="Meiryo" w:hint="eastAsia"/>
              <w:bCs/>
              <w:sz w:val="20"/>
            </w:rPr>
            <w:t>☐</w:t>
          </w:r>
        </w:sdtContent>
      </w:sdt>
      <w:r w:rsidR="00E44C8A" w:rsidRPr="003E67C1">
        <w:rPr>
          <w:sz w:val="20"/>
        </w:rPr>
        <w:t xml:space="preserve"> </w:t>
      </w:r>
      <w:r w:rsidR="0096224F" w:rsidRPr="003E67C1">
        <w:rPr>
          <w:sz w:val="20"/>
        </w:rPr>
        <w:t>Joint Provider Agreement (</w:t>
      </w:r>
      <w:r w:rsidR="00E8715D" w:rsidRPr="003E67C1">
        <w:rPr>
          <w:sz w:val="20"/>
        </w:rPr>
        <w:t>if a</w:t>
      </w:r>
      <w:r w:rsidR="0096224F" w:rsidRPr="003E67C1">
        <w:rPr>
          <w:sz w:val="20"/>
        </w:rPr>
        <w:t>pplicable)</w:t>
      </w:r>
    </w:p>
    <w:p w14:paraId="77BB298B" w14:textId="3771D823" w:rsidR="0096224F" w:rsidRPr="003E67C1" w:rsidRDefault="008D222C" w:rsidP="00121A00">
      <w:pPr>
        <w:spacing w:after="0" w:line="240" w:lineRule="auto"/>
        <w:ind w:left="446"/>
        <w:rPr>
          <w:sz w:val="20"/>
        </w:rPr>
      </w:pPr>
      <w:sdt>
        <w:sdtPr>
          <w:rPr>
            <w:rFonts w:ascii="Meiryo" w:eastAsia="Meiryo" w:hAnsi="Meiryo" w:cs="Meiryo" w:hint="eastAsia"/>
            <w:bCs/>
            <w:sz w:val="20"/>
          </w:rPr>
          <w:id w:val="-1709484136"/>
          <w14:checkbox>
            <w14:checked w14:val="0"/>
            <w14:checkedState w14:val="2612" w14:font="Meiryo"/>
            <w14:uncheckedState w14:val="2610" w14:font="Meiryo"/>
          </w14:checkbox>
        </w:sdtPr>
        <w:sdtEndPr/>
        <w:sdtContent>
          <w:r w:rsidR="00E8715D" w:rsidRPr="003E67C1">
            <w:rPr>
              <w:rFonts w:ascii="Meiryo" w:eastAsia="Meiryo" w:hAnsi="Meiryo" w:cs="Meiryo"/>
              <w:bCs/>
              <w:sz w:val="20"/>
            </w:rPr>
            <w:t>☐</w:t>
          </w:r>
        </w:sdtContent>
      </w:sdt>
      <w:r w:rsidR="00E8715D" w:rsidRPr="003E67C1">
        <w:rPr>
          <w:rFonts w:cs="Calibri"/>
          <w:sz w:val="20"/>
        </w:rPr>
        <w:t xml:space="preserve">  </w:t>
      </w:r>
      <w:r w:rsidR="0096224F" w:rsidRPr="003E67C1">
        <w:rPr>
          <w:sz w:val="20"/>
        </w:rPr>
        <w:t>Commercial Support Agreement (</w:t>
      </w:r>
      <w:r w:rsidR="00E8715D" w:rsidRPr="003E67C1">
        <w:rPr>
          <w:sz w:val="20"/>
        </w:rPr>
        <w:t>if a</w:t>
      </w:r>
      <w:r w:rsidR="0096224F" w:rsidRPr="003E67C1">
        <w:rPr>
          <w:sz w:val="20"/>
        </w:rPr>
        <w:t>pplicable)</w:t>
      </w:r>
    </w:p>
    <w:p w14:paraId="461A3827" w14:textId="77AE1197" w:rsidR="00EC6D48" w:rsidRPr="003E67C1" w:rsidRDefault="008D222C" w:rsidP="00121A00">
      <w:pPr>
        <w:spacing w:after="0" w:line="240" w:lineRule="auto"/>
        <w:ind w:left="446"/>
        <w:rPr>
          <w:sz w:val="20"/>
        </w:rPr>
      </w:pPr>
      <w:sdt>
        <w:sdtPr>
          <w:rPr>
            <w:rFonts w:ascii="Meiryo" w:eastAsia="Meiryo" w:hAnsi="Meiryo" w:cs="Meiryo" w:hint="eastAsia"/>
            <w:bCs/>
            <w:sz w:val="20"/>
          </w:rPr>
          <w:id w:val="1950198354"/>
          <w14:checkbox>
            <w14:checked w14:val="0"/>
            <w14:checkedState w14:val="2612" w14:font="Meiryo"/>
            <w14:uncheckedState w14:val="2610" w14:font="Meiryo"/>
          </w14:checkbox>
        </w:sdtPr>
        <w:sdtEndPr/>
        <w:sdtContent>
          <w:r w:rsidR="00E8715D" w:rsidRPr="003E67C1">
            <w:rPr>
              <w:rFonts w:ascii="Meiryo" w:eastAsia="Meiryo" w:hAnsi="Meiryo" w:cs="Meiryo"/>
              <w:bCs/>
              <w:sz w:val="20"/>
            </w:rPr>
            <w:t>☐</w:t>
          </w:r>
        </w:sdtContent>
      </w:sdt>
      <w:r w:rsidR="00E8715D" w:rsidRPr="003E67C1">
        <w:rPr>
          <w:rFonts w:cs="Calibri"/>
          <w:sz w:val="20"/>
        </w:rPr>
        <w:t xml:space="preserve">  </w:t>
      </w:r>
      <w:r w:rsidR="00EC6D48" w:rsidRPr="003E67C1">
        <w:rPr>
          <w:sz w:val="20"/>
        </w:rPr>
        <w:t>Other</w:t>
      </w:r>
      <w:r w:rsidR="00121A00" w:rsidRPr="003E67C1">
        <w:rPr>
          <w:sz w:val="20"/>
        </w:rPr>
        <w:t xml:space="preserve"> </w:t>
      </w:r>
      <w:r w:rsidR="00121A00" w:rsidRPr="003E67C1">
        <w:rPr>
          <w:rFonts w:ascii="Georgia" w:hAnsi="Georgia"/>
          <w:color w:val="333333"/>
          <w:sz w:val="20"/>
          <w:shd w:val="clear" w:color="auto" w:fill="FFFFFF"/>
        </w:rPr>
        <w:t>–</w:t>
      </w:r>
      <w:r w:rsidR="00EC6D48" w:rsidRPr="003E67C1">
        <w:rPr>
          <w:sz w:val="20"/>
        </w:rPr>
        <w:t xml:space="preserve"> Supporting Documentation</w:t>
      </w:r>
    </w:p>
    <w:p w14:paraId="1FEC0B0A" w14:textId="4ABF1CC3" w:rsidR="0091471E" w:rsidRDefault="0091471E" w:rsidP="00121A00">
      <w:pPr>
        <w:spacing w:after="0" w:line="240" w:lineRule="auto"/>
        <w:ind w:left="446"/>
        <w:rPr>
          <w:sz w:val="20"/>
        </w:rPr>
      </w:pPr>
    </w:p>
    <w:p w14:paraId="20BF41D4" w14:textId="644D2573" w:rsidR="003F6434" w:rsidRDefault="003F6434" w:rsidP="00121A00">
      <w:pPr>
        <w:spacing w:after="0" w:line="240" w:lineRule="auto"/>
        <w:ind w:left="446"/>
        <w:rPr>
          <w:sz w:val="20"/>
        </w:rPr>
      </w:pPr>
    </w:p>
    <w:p w14:paraId="7EA298E5" w14:textId="3ED08D84" w:rsidR="003F6434" w:rsidRDefault="003F6434" w:rsidP="00121A00">
      <w:pPr>
        <w:spacing w:after="0" w:line="240" w:lineRule="auto"/>
        <w:ind w:left="446"/>
        <w:rPr>
          <w:sz w:val="20"/>
        </w:rPr>
      </w:pPr>
    </w:p>
    <w:p w14:paraId="61D1D266" w14:textId="49817DE7" w:rsidR="003F6434" w:rsidRDefault="003F6434" w:rsidP="00121A00">
      <w:pPr>
        <w:spacing w:after="0" w:line="240" w:lineRule="auto"/>
        <w:ind w:left="446"/>
        <w:rPr>
          <w:sz w:val="20"/>
        </w:rPr>
      </w:pPr>
    </w:p>
    <w:p w14:paraId="07C7E183" w14:textId="1A2302DC" w:rsidR="003F6434" w:rsidRDefault="003F6434" w:rsidP="00121A00">
      <w:pPr>
        <w:spacing w:after="0" w:line="240" w:lineRule="auto"/>
        <w:ind w:left="446"/>
        <w:rPr>
          <w:sz w:val="20"/>
        </w:rPr>
      </w:pPr>
    </w:p>
    <w:p w14:paraId="4C31621A" w14:textId="1D8D516B" w:rsidR="003F6434" w:rsidRDefault="003F6434" w:rsidP="00121A00">
      <w:pPr>
        <w:spacing w:after="0" w:line="240" w:lineRule="auto"/>
        <w:ind w:left="446"/>
        <w:rPr>
          <w:sz w:val="20"/>
        </w:rPr>
      </w:pPr>
    </w:p>
    <w:p w14:paraId="517944C5" w14:textId="34501DAC" w:rsidR="003F6434" w:rsidRDefault="003F6434" w:rsidP="00121A00">
      <w:pPr>
        <w:spacing w:after="0" w:line="240" w:lineRule="auto"/>
        <w:ind w:left="446"/>
        <w:rPr>
          <w:sz w:val="20"/>
        </w:rPr>
      </w:pPr>
    </w:p>
    <w:p w14:paraId="008F1CBD" w14:textId="6E100ADB" w:rsidR="003F6434" w:rsidRDefault="003F6434" w:rsidP="00121A00">
      <w:pPr>
        <w:spacing w:after="0" w:line="240" w:lineRule="auto"/>
        <w:ind w:left="446"/>
        <w:rPr>
          <w:sz w:val="20"/>
        </w:rPr>
      </w:pPr>
    </w:p>
    <w:p w14:paraId="787D6667" w14:textId="7DCE7094" w:rsidR="003F0E01" w:rsidRDefault="003F0E01" w:rsidP="00121A00">
      <w:pPr>
        <w:spacing w:after="0" w:line="240" w:lineRule="auto"/>
        <w:ind w:left="446"/>
        <w:rPr>
          <w:sz w:val="20"/>
        </w:rPr>
      </w:pPr>
    </w:p>
    <w:p w14:paraId="73C1E502" w14:textId="77777777" w:rsidR="003F0E01" w:rsidRDefault="003F0E01" w:rsidP="00121A00">
      <w:pPr>
        <w:spacing w:after="0" w:line="240" w:lineRule="auto"/>
        <w:ind w:left="446"/>
        <w:rPr>
          <w:sz w:val="20"/>
        </w:rPr>
      </w:pPr>
    </w:p>
    <w:p w14:paraId="0D75C86A" w14:textId="7A964BA8" w:rsidR="003F6434" w:rsidRDefault="003F6434" w:rsidP="00121A00">
      <w:pPr>
        <w:spacing w:after="0" w:line="240" w:lineRule="auto"/>
        <w:ind w:left="446"/>
        <w:rPr>
          <w:sz w:val="20"/>
        </w:rPr>
      </w:pPr>
    </w:p>
    <w:p w14:paraId="72E1569D" w14:textId="49C4C0E4" w:rsidR="003F6434" w:rsidRDefault="003F6434" w:rsidP="00121A00">
      <w:pPr>
        <w:spacing w:after="0" w:line="240" w:lineRule="auto"/>
        <w:ind w:left="446"/>
        <w:rPr>
          <w:sz w:val="20"/>
        </w:rPr>
      </w:pPr>
    </w:p>
    <w:p w14:paraId="1C28CE69" w14:textId="648354FB" w:rsidR="003F6434" w:rsidRDefault="003F6434" w:rsidP="00121A00">
      <w:pPr>
        <w:spacing w:after="0" w:line="240" w:lineRule="auto"/>
        <w:ind w:left="446"/>
        <w:rPr>
          <w:sz w:val="20"/>
        </w:rPr>
      </w:pPr>
    </w:p>
    <w:p w14:paraId="1D5FFBED" w14:textId="0650654E" w:rsidR="003F6434" w:rsidRDefault="003F6434" w:rsidP="00121A00">
      <w:pPr>
        <w:spacing w:after="0" w:line="240" w:lineRule="auto"/>
        <w:ind w:left="446"/>
        <w:rPr>
          <w:sz w:val="20"/>
        </w:rPr>
      </w:pPr>
    </w:p>
    <w:p w14:paraId="7D3E6DD5" w14:textId="5F0879B7" w:rsidR="003F6434" w:rsidRDefault="003F6434" w:rsidP="00A52A6E">
      <w:pPr>
        <w:spacing w:after="0" w:line="240" w:lineRule="auto"/>
        <w:rPr>
          <w:sz w:val="20"/>
        </w:rPr>
      </w:pPr>
    </w:p>
    <w:sectPr w:rsidR="003F6434" w:rsidSect="0096224F">
      <w:footerReference w:type="default" r:id="rId35"/>
      <w:pgSz w:w="12240" w:h="15840"/>
      <w:pgMar w:top="720" w:right="126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4505B" w14:textId="77777777" w:rsidR="003675BF" w:rsidRDefault="003675BF" w:rsidP="008711A4">
      <w:pPr>
        <w:spacing w:after="0" w:line="240" w:lineRule="auto"/>
      </w:pPr>
      <w:r>
        <w:separator/>
      </w:r>
    </w:p>
  </w:endnote>
  <w:endnote w:type="continuationSeparator" w:id="0">
    <w:p w14:paraId="2EB4FFFB" w14:textId="77777777" w:rsidR="003675BF" w:rsidRDefault="003675BF" w:rsidP="0087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eiryo">
    <w:altName w:val="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Roman">
    <w:panose1 w:val="00000000000000000000"/>
    <w:charset w:val="88"/>
    <w:family w:val="roman"/>
    <w:notTrueType/>
    <w:pitch w:val="default"/>
    <w:sig w:usb0="00000003" w:usb1="08080000" w:usb2="00000010" w:usb3="00000000" w:csb0="00100001" w:csb1="00000000"/>
  </w:font>
  <w:font w:name="Caveat">
    <w:altName w:val="Calibri"/>
    <w:charset w:val="00"/>
    <w:family w:val="auto"/>
    <w:pitch w:val="variable"/>
    <w:sig w:usb0="00000207" w:usb1="00000001"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2914E" w14:textId="07210D4C" w:rsidR="004E1880" w:rsidRPr="00650204" w:rsidRDefault="00884DD2" w:rsidP="00650204">
    <w:pPr>
      <w:pStyle w:val="Footer"/>
      <w:rPr>
        <w:sz w:val="14"/>
        <w:szCs w:val="14"/>
      </w:rPr>
    </w:pPr>
    <w:r w:rsidRPr="00884DD2">
      <w:rPr>
        <w:sz w:val="14"/>
        <w:szCs w:val="14"/>
      </w:rPr>
      <w:t xml:space="preserve">NEMSD APU Individual </w:t>
    </w:r>
    <w:r>
      <w:rPr>
        <w:sz w:val="14"/>
        <w:szCs w:val="14"/>
      </w:rPr>
      <w:t xml:space="preserve">Activity Application </w:t>
    </w:r>
    <w:r w:rsidRPr="00884DD2">
      <w:rPr>
        <w:sz w:val="14"/>
        <w:szCs w:val="14"/>
      </w:rPr>
      <w:t>v</w:t>
    </w:r>
    <w:r>
      <w:rPr>
        <w:sz w:val="14"/>
        <w:szCs w:val="14"/>
      </w:rPr>
      <w:t>7.2024</w:t>
    </w:r>
    <w:r w:rsidRPr="00884DD2">
      <w:rPr>
        <w:sz w:val="14"/>
        <w:szCs w:val="14"/>
      </w:rPr>
      <w:t xml:space="preserve">                                                                                                                                       </w:t>
    </w:r>
    <w:r w:rsidR="00D51BFA">
      <w:rPr>
        <w:sz w:val="14"/>
        <w:szCs w:val="14"/>
      </w:rPr>
      <w:t xml:space="preserve">Revised </w:t>
    </w:r>
    <w:r w:rsidR="0050057C">
      <w:rPr>
        <w:sz w:val="14"/>
        <w:szCs w:val="14"/>
      </w:rPr>
      <w:t>3/2025</w:t>
    </w:r>
    <w:r w:rsidRPr="00884DD2">
      <w:rPr>
        <w:sz w:val="14"/>
        <w:szCs w:val="14"/>
      </w:rPr>
      <w:t xml:space="preserve">                                                                                                                                                                                                             </w:t>
    </w:r>
    <w:r w:rsidRPr="00884DD2">
      <w:rPr>
        <w:sz w:val="14"/>
        <w:szCs w:val="14"/>
      </w:rPr>
      <w:tab/>
    </w:r>
    <w:r w:rsidR="004E1880" w:rsidRPr="00650204">
      <w:rPr>
        <w:sz w:val="14"/>
        <w:szCs w:val="14"/>
      </w:rPr>
      <w:fldChar w:fldCharType="begin"/>
    </w:r>
    <w:r w:rsidR="004E1880" w:rsidRPr="00650204">
      <w:rPr>
        <w:sz w:val="14"/>
        <w:szCs w:val="14"/>
      </w:rPr>
      <w:instrText xml:space="preserve"> PAGE   \* MERGEFORMAT </w:instrText>
    </w:r>
    <w:r w:rsidR="004E1880" w:rsidRPr="00650204">
      <w:rPr>
        <w:sz w:val="14"/>
        <w:szCs w:val="14"/>
      </w:rPr>
      <w:fldChar w:fldCharType="separate"/>
    </w:r>
    <w:r w:rsidR="008074B1">
      <w:rPr>
        <w:noProof/>
        <w:sz w:val="14"/>
        <w:szCs w:val="14"/>
      </w:rPr>
      <w:t>16</w:t>
    </w:r>
    <w:r w:rsidR="004E1880" w:rsidRPr="00650204">
      <w:rPr>
        <w:noProof/>
        <w:sz w:val="14"/>
        <w:szCs w:val="14"/>
      </w:rPr>
      <w:fldChar w:fldCharType="end"/>
    </w:r>
  </w:p>
  <w:p w14:paraId="4A1D1887" w14:textId="77777777" w:rsidR="004E1880" w:rsidRDefault="004E188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4EAEC" w14:textId="31A1A885" w:rsidR="004E1880" w:rsidRDefault="007003EE" w:rsidP="00B67659">
    <w:pPr>
      <w:pStyle w:val="Footer"/>
      <w:tabs>
        <w:tab w:val="left" w:pos="1275"/>
      </w:tabs>
    </w:pPr>
    <w:r>
      <w:rPr>
        <w:sz w:val="14"/>
        <w:szCs w:val="14"/>
      </w:rPr>
      <w:t>NEMSD APU</w:t>
    </w:r>
    <w:r w:rsidR="004E1880" w:rsidRPr="00650204">
      <w:rPr>
        <w:sz w:val="14"/>
        <w:szCs w:val="14"/>
      </w:rPr>
      <w:t xml:space="preserve"> Individual Activity Application </w:t>
    </w:r>
    <w:r>
      <w:rPr>
        <w:sz w:val="14"/>
        <w:szCs w:val="14"/>
      </w:rPr>
      <w:t>v</w:t>
    </w:r>
    <w:r w:rsidR="00EB5924">
      <w:rPr>
        <w:sz w:val="14"/>
        <w:szCs w:val="14"/>
      </w:rPr>
      <w:t>7</w:t>
    </w:r>
    <w:r w:rsidR="004E1880">
      <w:rPr>
        <w:sz w:val="14"/>
        <w:szCs w:val="14"/>
      </w:rPr>
      <w:t>.</w:t>
    </w:r>
    <w:r>
      <w:rPr>
        <w:sz w:val="14"/>
        <w:szCs w:val="14"/>
      </w:rPr>
      <w:t>2024</w:t>
    </w:r>
    <w:r w:rsidRPr="00650204">
      <w:rPr>
        <w:sz w:val="14"/>
        <w:szCs w:val="14"/>
      </w:rPr>
      <w:t xml:space="preserve">                                </w:t>
    </w:r>
    <w:r>
      <w:rPr>
        <w:sz w:val="14"/>
        <w:szCs w:val="14"/>
      </w:rPr>
      <w:t xml:space="preserve">                                                  </w:t>
    </w:r>
    <w:r w:rsidRPr="00650204">
      <w:rPr>
        <w:sz w:val="14"/>
        <w:szCs w:val="14"/>
      </w:rPr>
      <w:t xml:space="preserve">         </w:t>
    </w:r>
    <w:r>
      <w:rPr>
        <w:sz w:val="14"/>
        <w:szCs w:val="14"/>
      </w:rPr>
      <w:t xml:space="preserve">                                     </w:t>
    </w:r>
    <w:r w:rsidRPr="00650204">
      <w:rPr>
        <w:sz w:val="14"/>
        <w:szCs w:val="14"/>
      </w:rPr>
      <w:t xml:space="preserve">                                             </w:t>
    </w:r>
    <w:r w:rsidR="004E1880">
      <w:tab/>
    </w:r>
    <w:r w:rsidR="004E1880">
      <w:tab/>
    </w:r>
    <w:r w:rsidR="004E1880">
      <w:tab/>
    </w:r>
  </w:p>
  <w:p w14:paraId="6D05548C" w14:textId="77777777" w:rsidR="004E1880" w:rsidRDefault="004E188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E09A9" w14:textId="77777777" w:rsidR="003675BF" w:rsidRDefault="003675BF" w:rsidP="008711A4">
      <w:pPr>
        <w:spacing w:after="0" w:line="240" w:lineRule="auto"/>
      </w:pPr>
      <w:r>
        <w:separator/>
      </w:r>
    </w:p>
  </w:footnote>
  <w:footnote w:type="continuationSeparator" w:id="0">
    <w:p w14:paraId="225C94BE" w14:textId="77777777" w:rsidR="003675BF" w:rsidRDefault="003675BF" w:rsidP="008711A4">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2092249763" textId="1552301569" start="5" length="24" invalidationStart="5" invalidationLength="24" id="CKOffGsm"/>
    <int:WordHash hashCode="443iHzPhH13xht" id="5ukByxaL"/>
    <int:ParagraphRange paragraphId="1114595823" textId="103411190" start="231" length="3" invalidationStart="231" invalidationLength="3" id="Rc3P5qR0"/>
    <int:ParagraphRange paragraphId="1248442175" textId="318268547" start="77" length="4" invalidationStart="77" invalidationLength="4" id="8hemzlf6"/>
    <int:ParagraphRange paragraphId="1479247865" textId="2004318071" start="2" length="14" invalidationStart="2" invalidationLength="14" id="IiirhZrG"/>
    <int:ParagraphRange paragraphId="1674900875" textId="632122673" start="76" length="4" invalidationStart="76" invalidationLength="4" id="eKaEzVt8"/>
    <int:ParagraphRange paragraphId="703511956" textId="1408786737" start="51" length="8" invalidationStart="51" invalidationLength="8" id="8nalZKz2"/>
    <int:ParagraphRange paragraphId="921650450" textId="771294287" start="106" length="3" invalidationStart="106" invalidationLength="3" id="o5TAK9ju"/>
    <int:ParagraphRange paragraphId="1904370458" textId="220478847" start="70" length="4" invalidationStart="70" invalidationLength="4" id="wWtrNjS0"/>
    <int:ParagraphRange paragraphId="176828412" textId="1397577091" start="135" length="2" invalidationStart="135" invalidationLength="2" id="JyBKGDru"/>
    <int:ParagraphRange paragraphId="387762362" textId="485606889" start="417" length="8" invalidationStart="417" invalidationLength="8" id="KjynRhkd"/>
    <int:ParagraphRange paragraphId="703511956" textId="826544659" start="67" length="3" invalidationStart="67" invalidationLength="3" id="8yPyK8mV"/>
  </int:Manifest>
  <int:Observations>
    <int:Content id="CKOffGsm">
      <int:Rejection type="LegacyProofing"/>
    </int:Content>
    <int:Content id="5ukByxaL">
      <int:Rejection type="LegacyProofing"/>
    </int:Content>
    <int:Content id="Rc3P5qR0">
      <int:Rejection type="LegacyProofing"/>
    </int:Content>
    <int:Content id="8hemzlf6">
      <int:Rejection type="LegacyProofing"/>
    </int:Content>
    <int:Content id="IiirhZrG">
      <int:Rejection type="LegacyProofing"/>
    </int:Content>
    <int:Content id="eKaEzVt8">
      <int:Rejection type="LegacyProofing"/>
    </int:Content>
    <int:Content id="8nalZKz2">
      <int:Rejection type="LegacyProofing"/>
    </int:Content>
    <int:Content id="o5TAK9ju">
      <int:Rejection type="LegacyProofing"/>
    </int:Content>
    <int:Content id="wWtrNjS0">
      <int:Rejection type="LegacyProofing"/>
    </int:Content>
    <int:Content id="JyBKGDru">
      <int:Rejection type="LegacyProofing"/>
    </int:Content>
    <int:Content id="KjynRhkd">
      <int:Rejection type="LegacyProofing"/>
    </int:Content>
    <int:Content id="8yPyK8m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3C5"/>
    <w:multiLevelType w:val="hybridMultilevel"/>
    <w:tmpl w:val="70A4A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FE687A"/>
    <w:multiLevelType w:val="hybridMultilevel"/>
    <w:tmpl w:val="EB6E9B14"/>
    <w:lvl w:ilvl="0" w:tplc="F4B4657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A0624"/>
    <w:multiLevelType w:val="hybridMultilevel"/>
    <w:tmpl w:val="78E2DD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32337A"/>
    <w:multiLevelType w:val="hybridMultilevel"/>
    <w:tmpl w:val="13F04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7E09EF"/>
    <w:multiLevelType w:val="hybridMultilevel"/>
    <w:tmpl w:val="A9AA5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25DE3"/>
    <w:multiLevelType w:val="hybridMultilevel"/>
    <w:tmpl w:val="B4F2150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C588B"/>
    <w:multiLevelType w:val="hybridMultilevel"/>
    <w:tmpl w:val="4B14B7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AC83AF6"/>
    <w:multiLevelType w:val="hybridMultilevel"/>
    <w:tmpl w:val="757CB3B4"/>
    <w:lvl w:ilvl="0" w:tplc="04090003">
      <w:start w:val="1"/>
      <w:numFmt w:val="bullet"/>
      <w:lvlText w:val="o"/>
      <w:lvlJc w:val="left"/>
      <w:pPr>
        <w:ind w:left="1472" w:hanging="360"/>
      </w:pPr>
      <w:rPr>
        <w:rFonts w:ascii="Courier New" w:hAnsi="Courier New" w:cs="Courier New" w:hint="default"/>
      </w:rPr>
    </w:lvl>
    <w:lvl w:ilvl="1" w:tplc="04090003" w:tentative="1">
      <w:start w:val="1"/>
      <w:numFmt w:val="bullet"/>
      <w:lvlText w:val="o"/>
      <w:lvlJc w:val="left"/>
      <w:pPr>
        <w:ind w:left="2192" w:hanging="360"/>
      </w:pPr>
      <w:rPr>
        <w:rFonts w:ascii="Courier New" w:hAnsi="Courier New" w:cs="Courier New" w:hint="default"/>
      </w:rPr>
    </w:lvl>
    <w:lvl w:ilvl="2" w:tplc="04090005" w:tentative="1">
      <w:start w:val="1"/>
      <w:numFmt w:val="bullet"/>
      <w:lvlText w:val=""/>
      <w:lvlJc w:val="left"/>
      <w:pPr>
        <w:ind w:left="2912" w:hanging="360"/>
      </w:pPr>
      <w:rPr>
        <w:rFonts w:ascii="Wingdings" w:hAnsi="Wingdings" w:hint="default"/>
      </w:rPr>
    </w:lvl>
    <w:lvl w:ilvl="3" w:tplc="04090001" w:tentative="1">
      <w:start w:val="1"/>
      <w:numFmt w:val="bullet"/>
      <w:lvlText w:val=""/>
      <w:lvlJc w:val="left"/>
      <w:pPr>
        <w:ind w:left="3632" w:hanging="360"/>
      </w:pPr>
      <w:rPr>
        <w:rFonts w:ascii="Symbol" w:hAnsi="Symbol" w:hint="default"/>
      </w:rPr>
    </w:lvl>
    <w:lvl w:ilvl="4" w:tplc="04090003" w:tentative="1">
      <w:start w:val="1"/>
      <w:numFmt w:val="bullet"/>
      <w:lvlText w:val="o"/>
      <w:lvlJc w:val="left"/>
      <w:pPr>
        <w:ind w:left="4352" w:hanging="360"/>
      </w:pPr>
      <w:rPr>
        <w:rFonts w:ascii="Courier New" w:hAnsi="Courier New" w:cs="Courier New" w:hint="default"/>
      </w:rPr>
    </w:lvl>
    <w:lvl w:ilvl="5" w:tplc="04090005" w:tentative="1">
      <w:start w:val="1"/>
      <w:numFmt w:val="bullet"/>
      <w:lvlText w:val=""/>
      <w:lvlJc w:val="left"/>
      <w:pPr>
        <w:ind w:left="5072" w:hanging="360"/>
      </w:pPr>
      <w:rPr>
        <w:rFonts w:ascii="Wingdings" w:hAnsi="Wingdings" w:hint="default"/>
      </w:rPr>
    </w:lvl>
    <w:lvl w:ilvl="6" w:tplc="04090001" w:tentative="1">
      <w:start w:val="1"/>
      <w:numFmt w:val="bullet"/>
      <w:lvlText w:val=""/>
      <w:lvlJc w:val="left"/>
      <w:pPr>
        <w:ind w:left="5792" w:hanging="360"/>
      </w:pPr>
      <w:rPr>
        <w:rFonts w:ascii="Symbol" w:hAnsi="Symbol" w:hint="default"/>
      </w:rPr>
    </w:lvl>
    <w:lvl w:ilvl="7" w:tplc="04090003" w:tentative="1">
      <w:start w:val="1"/>
      <w:numFmt w:val="bullet"/>
      <w:lvlText w:val="o"/>
      <w:lvlJc w:val="left"/>
      <w:pPr>
        <w:ind w:left="6512" w:hanging="360"/>
      </w:pPr>
      <w:rPr>
        <w:rFonts w:ascii="Courier New" w:hAnsi="Courier New" w:cs="Courier New" w:hint="default"/>
      </w:rPr>
    </w:lvl>
    <w:lvl w:ilvl="8" w:tplc="04090005" w:tentative="1">
      <w:start w:val="1"/>
      <w:numFmt w:val="bullet"/>
      <w:lvlText w:val=""/>
      <w:lvlJc w:val="left"/>
      <w:pPr>
        <w:ind w:left="7232" w:hanging="360"/>
      </w:pPr>
      <w:rPr>
        <w:rFonts w:ascii="Wingdings" w:hAnsi="Wingdings" w:hint="default"/>
      </w:rPr>
    </w:lvl>
  </w:abstractNum>
  <w:abstractNum w:abstractNumId="8" w15:restartNumberingAfterBreak="0">
    <w:nsid w:val="0C9D1027"/>
    <w:multiLevelType w:val="hybridMultilevel"/>
    <w:tmpl w:val="6AA0EB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227AE2"/>
    <w:multiLevelType w:val="hybridMultilevel"/>
    <w:tmpl w:val="0ACA422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 w15:restartNumberingAfterBreak="0">
    <w:nsid w:val="139F678F"/>
    <w:multiLevelType w:val="hybridMultilevel"/>
    <w:tmpl w:val="133E76BA"/>
    <w:lvl w:ilvl="0" w:tplc="04090005">
      <w:start w:val="1"/>
      <w:numFmt w:val="bullet"/>
      <w:lvlText w:val=""/>
      <w:lvlJc w:val="left"/>
      <w:pPr>
        <w:ind w:left="-360" w:hanging="360"/>
      </w:pPr>
      <w:rPr>
        <w:rFonts w:ascii="Wingdings" w:hAnsi="Wingdings" w:hint="default"/>
        <w:b/>
        <w:i w:val="0"/>
        <w:color w:val="auto"/>
        <w:sz w:val="24"/>
        <w:szCs w:val="24"/>
        <w:u w:val="none"/>
      </w:rPr>
    </w:lvl>
    <w:lvl w:ilvl="1" w:tplc="0409000F">
      <w:start w:val="1"/>
      <w:numFmt w:val="decimal"/>
      <w:lvlText w:val="%2."/>
      <w:lvlJc w:val="left"/>
      <w:pPr>
        <w:ind w:left="360" w:hanging="360"/>
      </w:pPr>
      <w:rPr>
        <w:rFonts w:hint="default"/>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16A73AF8"/>
    <w:multiLevelType w:val="hybridMultilevel"/>
    <w:tmpl w:val="1422D98C"/>
    <w:lvl w:ilvl="0" w:tplc="74AEA23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A0FB6"/>
    <w:multiLevelType w:val="hybridMultilevel"/>
    <w:tmpl w:val="F01E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086B78"/>
    <w:multiLevelType w:val="hybridMultilevel"/>
    <w:tmpl w:val="2F507D56"/>
    <w:lvl w:ilvl="0" w:tplc="DCB842EE">
      <w:start w:val="20"/>
      <w:numFmt w:val="upperLetter"/>
      <w:lvlText w:val="%1."/>
      <w:lvlJc w:val="left"/>
      <w:pPr>
        <w:ind w:left="1800" w:hanging="360"/>
      </w:pPr>
      <w:rPr>
        <w:rFonts w:ascii="Calibri" w:eastAsia="Calibri" w:hAnsi="Calibri" w:cs="Times New Roman" w:hint="default"/>
        <w:b/>
        <w:bCs/>
        <w:i w:val="0"/>
        <w:iCs w:val="0"/>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EAD797A"/>
    <w:multiLevelType w:val="hybridMultilevel"/>
    <w:tmpl w:val="8A3E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661DC"/>
    <w:multiLevelType w:val="multilevel"/>
    <w:tmpl w:val="3B4A129A"/>
    <w:lvl w:ilvl="0">
      <w:start w:val="8"/>
      <w:numFmt w:val="decimal"/>
      <w:lvlText w:val="%1"/>
      <w:lvlJc w:val="left"/>
      <w:pPr>
        <w:ind w:left="360" w:hanging="360"/>
      </w:pPr>
      <w:rPr>
        <w:rFonts w:hint="default"/>
      </w:rPr>
    </w:lvl>
    <w:lvl w:ilvl="1">
      <w:start w:val="1"/>
      <w:numFmt w:val="decimal"/>
      <w:lvlText w:val="%1.%2"/>
      <w:lvlJc w:val="left"/>
      <w:pPr>
        <w:ind w:left="1267" w:hanging="360"/>
      </w:pPr>
      <w:rPr>
        <w:rFonts w:hint="default"/>
        <w:b/>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16" w15:restartNumberingAfterBreak="0">
    <w:nsid w:val="25881977"/>
    <w:multiLevelType w:val="hybridMultilevel"/>
    <w:tmpl w:val="C8FC2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B333AB"/>
    <w:multiLevelType w:val="hybridMultilevel"/>
    <w:tmpl w:val="C862D90A"/>
    <w:lvl w:ilvl="0" w:tplc="05782F1E">
      <w:start w:val="1"/>
      <w:numFmt w:val="bullet"/>
      <w:lvlText w:val="•"/>
      <w:lvlJc w:val="left"/>
      <w:pPr>
        <w:tabs>
          <w:tab w:val="num" w:pos="720"/>
        </w:tabs>
        <w:ind w:left="720" w:hanging="360"/>
      </w:pPr>
      <w:rPr>
        <w:rFonts w:ascii="Arial" w:hAnsi="Arial" w:hint="default"/>
      </w:rPr>
    </w:lvl>
    <w:lvl w:ilvl="1" w:tplc="E30E1282" w:tentative="1">
      <w:start w:val="1"/>
      <w:numFmt w:val="bullet"/>
      <w:lvlText w:val="•"/>
      <w:lvlJc w:val="left"/>
      <w:pPr>
        <w:tabs>
          <w:tab w:val="num" w:pos="1440"/>
        </w:tabs>
        <w:ind w:left="1440" w:hanging="360"/>
      </w:pPr>
      <w:rPr>
        <w:rFonts w:ascii="Arial" w:hAnsi="Arial" w:hint="default"/>
      </w:rPr>
    </w:lvl>
    <w:lvl w:ilvl="2" w:tplc="60D8B946" w:tentative="1">
      <w:start w:val="1"/>
      <w:numFmt w:val="bullet"/>
      <w:lvlText w:val="•"/>
      <w:lvlJc w:val="left"/>
      <w:pPr>
        <w:tabs>
          <w:tab w:val="num" w:pos="2160"/>
        </w:tabs>
        <w:ind w:left="2160" w:hanging="360"/>
      </w:pPr>
      <w:rPr>
        <w:rFonts w:ascii="Arial" w:hAnsi="Arial" w:hint="default"/>
      </w:rPr>
    </w:lvl>
    <w:lvl w:ilvl="3" w:tplc="4F283660" w:tentative="1">
      <w:start w:val="1"/>
      <w:numFmt w:val="bullet"/>
      <w:lvlText w:val="•"/>
      <w:lvlJc w:val="left"/>
      <w:pPr>
        <w:tabs>
          <w:tab w:val="num" w:pos="2880"/>
        </w:tabs>
        <w:ind w:left="2880" w:hanging="360"/>
      </w:pPr>
      <w:rPr>
        <w:rFonts w:ascii="Arial" w:hAnsi="Arial" w:hint="default"/>
      </w:rPr>
    </w:lvl>
    <w:lvl w:ilvl="4" w:tplc="56F8C196" w:tentative="1">
      <w:start w:val="1"/>
      <w:numFmt w:val="bullet"/>
      <w:lvlText w:val="•"/>
      <w:lvlJc w:val="left"/>
      <w:pPr>
        <w:tabs>
          <w:tab w:val="num" w:pos="3600"/>
        </w:tabs>
        <w:ind w:left="3600" w:hanging="360"/>
      </w:pPr>
      <w:rPr>
        <w:rFonts w:ascii="Arial" w:hAnsi="Arial" w:hint="default"/>
      </w:rPr>
    </w:lvl>
    <w:lvl w:ilvl="5" w:tplc="1004EB1A" w:tentative="1">
      <w:start w:val="1"/>
      <w:numFmt w:val="bullet"/>
      <w:lvlText w:val="•"/>
      <w:lvlJc w:val="left"/>
      <w:pPr>
        <w:tabs>
          <w:tab w:val="num" w:pos="4320"/>
        </w:tabs>
        <w:ind w:left="4320" w:hanging="360"/>
      </w:pPr>
      <w:rPr>
        <w:rFonts w:ascii="Arial" w:hAnsi="Arial" w:hint="default"/>
      </w:rPr>
    </w:lvl>
    <w:lvl w:ilvl="6" w:tplc="DA86EC52" w:tentative="1">
      <w:start w:val="1"/>
      <w:numFmt w:val="bullet"/>
      <w:lvlText w:val="•"/>
      <w:lvlJc w:val="left"/>
      <w:pPr>
        <w:tabs>
          <w:tab w:val="num" w:pos="5040"/>
        </w:tabs>
        <w:ind w:left="5040" w:hanging="360"/>
      </w:pPr>
      <w:rPr>
        <w:rFonts w:ascii="Arial" w:hAnsi="Arial" w:hint="default"/>
      </w:rPr>
    </w:lvl>
    <w:lvl w:ilvl="7" w:tplc="C240BEAE" w:tentative="1">
      <w:start w:val="1"/>
      <w:numFmt w:val="bullet"/>
      <w:lvlText w:val="•"/>
      <w:lvlJc w:val="left"/>
      <w:pPr>
        <w:tabs>
          <w:tab w:val="num" w:pos="5760"/>
        </w:tabs>
        <w:ind w:left="5760" w:hanging="360"/>
      </w:pPr>
      <w:rPr>
        <w:rFonts w:ascii="Arial" w:hAnsi="Arial" w:hint="default"/>
      </w:rPr>
    </w:lvl>
    <w:lvl w:ilvl="8" w:tplc="89B6B03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5059A8"/>
    <w:multiLevelType w:val="hybridMultilevel"/>
    <w:tmpl w:val="9D9C14B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2B587CAA"/>
    <w:multiLevelType w:val="hybridMultilevel"/>
    <w:tmpl w:val="6842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993538"/>
    <w:multiLevelType w:val="hybridMultilevel"/>
    <w:tmpl w:val="D3FCF8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2C6D25"/>
    <w:multiLevelType w:val="hybridMultilevel"/>
    <w:tmpl w:val="A252D47E"/>
    <w:lvl w:ilvl="0" w:tplc="FFFFFFFF">
      <w:start w:val="1"/>
      <w:numFmt w:val="bullet"/>
      <w:lvlText w:val="•"/>
      <w:lvlJc w:val="left"/>
      <w:pPr>
        <w:ind w:left="1080" w:hanging="360"/>
      </w:pPr>
      <w:rPr>
        <w:rFonts w:hint="default"/>
        <w:b w:val="0"/>
        <w:i w:val="0"/>
        <w:sz w:val="24"/>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E6488C"/>
    <w:multiLevelType w:val="hybridMultilevel"/>
    <w:tmpl w:val="F17222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38DA3C99"/>
    <w:multiLevelType w:val="hybridMultilevel"/>
    <w:tmpl w:val="D01079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E5080C"/>
    <w:multiLevelType w:val="hybridMultilevel"/>
    <w:tmpl w:val="CAEEB220"/>
    <w:lvl w:ilvl="0" w:tplc="04090001">
      <w:start w:val="1"/>
      <w:numFmt w:val="bullet"/>
      <w:lvlText w:val=""/>
      <w:lvlJc w:val="left"/>
      <w:pPr>
        <w:ind w:left="408" w:hanging="360"/>
      </w:pPr>
      <w:rPr>
        <w:rFonts w:ascii="Symbol" w:hAnsi="Symbo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5" w15:restartNumberingAfterBreak="0">
    <w:nsid w:val="3E40628C"/>
    <w:multiLevelType w:val="hybridMultilevel"/>
    <w:tmpl w:val="A642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91A1D"/>
    <w:multiLevelType w:val="hybridMultilevel"/>
    <w:tmpl w:val="9DDA3B24"/>
    <w:lvl w:ilvl="0" w:tplc="75BE969A">
      <w:start w:val="1"/>
      <w:numFmt w:val="lowerLetter"/>
      <w:lvlText w:val="%1."/>
      <w:lvlJc w:val="left"/>
      <w:pPr>
        <w:ind w:left="1080" w:hanging="720"/>
      </w:pPr>
    </w:lvl>
    <w:lvl w:ilvl="1" w:tplc="5B125C26">
      <w:start w:val="1"/>
      <w:numFmt w:val="decimal"/>
      <w:lvlText w:val="%2."/>
      <w:lvlJc w:val="left"/>
      <w:pPr>
        <w:ind w:left="1440" w:hanging="360"/>
      </w:pPr>
      <w:rPr>
        <w:b w:val="0"/>
      </w:rPr>
    </w:lvl>
    <w:lvl w:ilvl="2" w:tplc="4AECBD52">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0734424"/>
    <w:multiLevelType w:val="hybridMultilevel"/>
    <w:tmpl w:val="BDA4F0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0A82D4F"/>
    <w:multiLevelType w:val="hybridMultilevel"/>
    <w:tmpl w:val="78CE1126"/>
    <w:lvl w:ilvl="0" w:tplc="47E21FDC">
      <w:start w:val="1"/>
      <w:numFmt w:val="decimal"/>
      <w:lvlText w:val="%1)"/>
      <w:lvlJc w:val="left"/>
      <w:pPr>
        <w:ind w:left="270" w:hanging="360"/>
      </w:pPr>
      <w:rPr>
        <w:rFonts w:hint="default"/>
        <w:i/>
        <w:i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410050B2"/>
    <w:multiLevelType w:val="hybridMultilevel"/>
    <w:tmpl w:val="5BA8CBE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30" w15:restartNumberingAfterBreak="0">
    <w:nsid w:val="448D1C8B"/>
    <w:multiLevelType w:val="hybridMultilevel"/>
    <w:tmpl w:val="77B8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10300D"/>
    <w:multiLevelType w:val="hybridMultilevel"/>
    <w:tmpl w:val="910C0998"/>
    <w:lvl w:ilvl="0" w:tplc="693806C6">
      <w:start w:val="17"/>
      <w:numFmt w:val="upperLetter"/>
      <w:lvlText w:val="%1."/>
      <w:lvlJc w:val="left"/>
      <w:pPr>
        <w:ind w:left="540" w:hanging="360"/>
      </w:pPr>
      <w:rPr>
        <w:rFonts w:hint="default"/>
        <w:b/>
        <w:i w:val="0"/>
        <w:iCs w:val="0"/>
        <w:sz w:val="24"/>
        <w:szCs w:val="24"/>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46F03A84"/>
    <w:multiLevelType w:val="hybridMultilevel"/>
    <w:tmpl w:val="75A834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47E427BF"/>
    <w:multiLevelType w:val="hybridMultilevel"/>
    <w:tmpl w:val="4EAA2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3612F7"/>
    <w:multiLevelType w:val="hybridMultilevel"/>
    <w:tmpl w:val="D8FCF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462775"/>
    <w:multiLevelType w:val="hybridMultilevel"/>
    <w:tmpl w:val="9C5289DC"/>
    <w:lvl w:ilvl="0" w:tplc="7B90C36C">
      <w:start w:val="1"/>
      <w:numFmt w:val="decimal"/>
      <w:lvlText w:val="%1)"/>
      <w:lvlJc w:val="left"/>
      <w:pPr>
        <w:ind w:left="270" w:hanging="360"/>
      </w:pPr>
      <w:rPr>
        <w:rFonts w:ascii="Segoe UI" w:hAnsi="Segoe UI" w:cs="Segoe UI" w:hint="default"/>
        <w:i/>
        <w:color w:val="000000"/>
        <w:sz w:val="18"/>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6" w15:restartNumberingAfterBreak="0">
    <w:nsid w:val="4E12439E"/>
    <w:multiLevelType w:val="hybridMultilevel"/>
    <w:tmpl w:val="AA72646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7" w15:restartNumberingAfterBreak="0">
    <w:nsid w:val="54336966"/>
    <w:multiLevelType w:val="hybridMultilevel"/>
    <w:tmpl w:val="897A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8146C9"/>
    <w:multiLevelType w:val="hybridMultilevel"/>
    <w:tmpl w:val="422E477C"/>
    <w:lvl w:ilvl="0" w:tplc="00F2C108">
      <w:start w:val="6"/>
      <w:numFmt w:val="upperLetter"/>
      <w:lvlText w:val="%1."/>
      <w:lvlJc w:val="left"/>
      <w:pPr>
        <w:ind w:left="-360" w:hanging="360"/>
      </w:pPr>
      <w:rPr>
        <w:rFonts w:hint="default"/>
        <w:b/>
        <w:bCs/>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CF3FD1"/>
    <w:multiLevelType w:val="hybridMultilevel"/>
    <w:tmpl w:val="31EC9E1E"/>
    <w:lvl w:ilvl="0" w:tplc="04090001">
      <w:start w:val="1"/>
      <w:numFmt w:val="bullet"/>
      <w:lvlText w:val=""/>
      <w:lvlJc w:val="left"/>
      <w:pPr>
        <w:ind w:left="18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0" w15:restartNumberingAfterBreak="0">
    <w:nsid w:val="6C3B6D61"/>
    <w:multiLevelType w:val="hybridMultilevel"/>
    <w:tmpl w:val="F754E240"/>
    <w:lvl w:ilvl="0" w:tplc="514C5036">
      <w:start w:val="1"/>
      <w:numFmt w:val="decimal"/>
      <w:lvlText w:val="%1."/>
      <w:lvlJc w:val="left"/>
      <w:pPr>
        <w:ind w:left="720" w:hanging="360"/>
      </w:pPr>
    </w:lvl>
    <w:lvl w:ilvl="1" w:tplc="BCA0E104">
      <w:start w:val="1"/>
      <w:numFmt w:val="lowerLetter"/>
      <w:lvlText w:val="%2."/>
      <w:lvlJc w:val="left"/>
      <w:pPr>
        <w:ind w:left="1440" w:hanging="360"/>
      </w:pPr>
    </w:lvl>
    <w:lvl w:ilvl="2" w:tplc="05B8C5CA">
      <w:start w:val="1"/>
      <w:numFmt w:val="lowerRoman"/>
      <w:lvlText w:val="%3."/>
      <w:lvlJc w:val="right"/>
      <w:pPr>
        <w:ind w:left="2160" w:hanging="180"/>
      </w:pPr>
    </w:lvl>
    <w:lvl w:ilvl="3" w:tplc="82A210A8">
      <w:start w:val="1"/>
      <w:numFmt w:val="decimal"/>
      <w:lvlText w:val="%4."/>
      <w:lvlJc w:val="left"/>
      <w:pPr>
        <w:ind w:left="2880" w:hanging="360"/>
      </w:pPr>
    </w:lvl>
    <w:lvl w:ilvl="4" w:tplc="5FD4AC76">
      <w:start w:val="1"/>
      <w:numFmt w:val="lowerLetter"/>
      <w:lvlText w:val="%5."/>
      <w:lvlJc w:val="left"/>
      <w:pPr>
        <w:ind w:left="3600" w:hanging="360"/>
      </w:pPr>
    </w:lvl>
    <w:lvl w:ilvl="5" w:tplc="B9441A2E">
      <w:start w:val="1"/>
      <w:numFmt w:val="lowerRoman"/>
      <w:lvlText w:val="%6."/>
      <w:lvlJc w:val="right"/>
      <w:pPr>
        <w:ind w:left="4320" w:hanging="180"/>
      </w:pPr>
    </w:lvl>
    <w:lvl w:ilvl="6" w:tplc="A56EDB5A">
      <w:start w:val="1"/>
      <w:numFmt w:val="decimal"/>
      <w:lvlText w:val="%7."/>
      <w:lvlJc w:val="left"/>
      <w:pPr>
        <w:ind w:left="5040" w:hanging="360"/>
      </w:pPr>
    </w:lvl>
    <w:lvl w:ilvl="7" w:tplc="A0902888">
      <w:start w:val="1"/>
      <w:numFmt w:val="lowerLetter"/>
      <w:lvlText w:val="%8."/>
      <w:lvlJc w:val="left"/>
      <w:pPr>
        <w:ind w:left="5760" w:hanging="360"/>
      </w:pPr>
    </w:lvl>
    <w:lvl w:ilvl="8" w:tplc="7728BC86">
      <w:start w:val="1"/>
      <w:numFmt w:val="lowerRoman"/>
      <w:lvlText w:val="%9."/>
      <w:lvlJc w:val="right"/>
      <w:pPr>
        <w:ind w:left="6480" w:hanging="180"/>
      </w:pPr>
    </w:lvl>
  </w:abstractNum>
  <w:abstractNum w:abstractNumId="41" w15:restartNumberingAfterBreak="0">
    <w:nsid w:val="6E74156F"/>
    <w:multiLevelType w:val="hybridMultilevel"/>
    <w:tmpl w:val="78E2DD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1748A2"/>
    <w:multiLevelType w:val="hybridMultilevel"/>
    <w:tmpl w:val="2E4EF574"/>
    <w:lvl w:ilvl="0" w:tplc="F61E9BC6">
      <w:start w:val="15"/>
      <w:numFmt w:val="upperLetter"/>
      <w:lvlText w:val="%1."/>
      <w:lvlJc w:val="left"/>
      <w:pPr>
        <w:ind w:left="-360" w:hanging="360"/>
      </w:pPr>
      <w:rPr>
        <w:rFonts w:hint="default"/>
        <w:b/>
        <w:sz w:val="24"/>
        <w:u w:val="no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3" w15:restartNumberingAfterBreak="0">
    <w:nsid w:val="7894255F"/>
    <w:multiLevelType w:val="hybridMultilevel"/>
    <w:tmpl w:val="D52C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714CA"/>
    <w:multiLevelType w:val="hybridMultilevel"/>
    <w:tmpl w:val="89E48DB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280409383">
    <w:abstractNumId w:val="40"/>
  </w:num>
  <w:num w:numId="2" w16cid:durableId="2059736939">
    <w:abstractNumId w:val="26"/>
  </w:num>
  <w:num w:numId="3" w16cid:durableId="45881934">
    <w:abstractNumId w:val="23"/>
  </w:num>
  <w:num w:numId="4" w16cid:durableId="661592322">
    <w:abstractNumId w:val="1"/>
  </w:num>
  <w:num w:numId="5" w16cid:durableId="546920378">
    <w:abstractNumId w:val="2"/>
  </w:num>
  <w:num w:numId="6" w16cid:durableId="1370835242">
    <w:abstractNumId w:val="10"/>
  </w:num>
  <w:num w:numId="7" w16cid:durableId="1872840067">
    <w:abstractNumId w:val="22"/>
  </w:num>
  <w:num w:numId="8" w16cid:durableId="1741829000">
    <w:abstractNumId w:val="29"/>
  </w:num>
  <w:num w:numId="9" w16cid:durableId="1399858318">
    <w:abstractNumId w:val="12"/>
  </w:num>
  <w:num w:numId="10" w16cid:durableId="1651670458">
    <w:abstractNumId w:val="5"/>
  </w:num>
  <w:num w:numId="11" w16cid:durableId="1719626998">
    <w:abstractNumId w:val="44"/>
  </w:num>
  <w:num w:numId="12" w16cid:durableId="1943104485">
    <w:abstractNumId w:val="38"/>
  </w:num>
  <w:num w:numId="13" w16cid:durableId="993492538">
    <w:abstractNumId w:val="21"/>
  </w:num>
  <w:num w:numId="14" w16cid:durableId="397363918">
    <w:abstractNumId w:val="39"/>
  </w:num>
  <w:num w:numId="15" w16cid:durableId="1323512095">
    <w:abstractNumId w:val="15"/>
  </w:num>
  <w:num w:numId="16" w16cid:durableId="1306812072">
    <w:abstractNumId w:val="37"/>
  </w:num>
  <w:num w:numId="17" w16cid:durableId="1320621411">
    <w:abstractNumId w:val="30"/>
  </w:num>
  <w:num w:numId="18" w16cid:durableId="1496844230">
    <w:abstractNumId w:val="14"/>
  </w:num>
  <w:num w:numId="19" w16cid:durableId="495263867">
    <w:abstractNumId w:val="0"/>
  </w:num>
  <w:num w:numId="20" w16cid:durableId="1887443903">
    <w:abstractNumId w:val="17"/>
  </w:num>
  <w:num w:numId="21" w16cid:durableId="141701684">
    <w:abstractNumId w:val="27"/>
  </w:num>
  <w:num w:numId="22" w16cid:durableId="992097990">
    <w:abstractNumId w:val="16"/>
  </w:num>
  <w:num w:numId="23" w16cid:durableId="1457678375">
    <w:abstractNumId w:val="31"/>
  </w:num>
  <w:num w:numId="24" w16cid:durableId="1921482213">
    <w:abstractNumId w:val="13"/>
  </w:num>
  <w:num w:numId="25" w16cid:durableId="1344362618">
    <w:abstractNumId w:val="34"/>
  </w:num>
  <w:num w:numId="26" w16cid:durableId="1548179993">
    <w:abstractNumId w:val="32"/>
  </w:num>
  <w:num w:numId="27" w16cid:durableId="1517305567">
    <w:abstractNumId w:val="4"/>
  </w:num>
  <w:num w:numId="28" w16cid:durableId="430127957">
    <w:abstractNumId w:val="28"/>
  </w:num>
  <w:num w:numId="29" w16cid:durableId="1860124761">
    <w:abstractNumId w:val="35"/>
  </w:num>
  <w:num w:numId="30" w16cid:durableId="1139954716">
    <w:abstractNumId w:val="19"/>
  </w:num>
  <w:num w:numId="31" w16cid:durableId="657273731">
    <w:abstractNumId w:val="24"/>
  </w:num>
  <w:num w:numId="32" w16cid:durableId="121853250">
    <w:abstractNumId w:val="33"/>
  </w:num>
  <w:num w:numId="33" w16cid:durableId="1666741477">
    <w:abstractNumId w:val="7"/>
  </w:num>
  <w:num w:numId="34" w16cid:durableId="1991592105">
    <w:abstractNumId w:val="11"/>
  </w:num>
  <w:num w:numId="35" w16cid:durableId="2109038050">
    <w:abstractNumId w:val="42"/>
  </w:num>
  <w:num w:numId="36" w16cid:durableId="2038582156">
    <w:abstractNumId w:val="43"/>
  </w:num>
  <w:num w:numId="37" w16cid:durableId="277372495">
    <w:abstractNumId w:val="20"/>
  </w:num>
  <w:num w:numId="38" w16cid:durableId="767312686">
    <w:abstractNumId w:val="41"/>
  </w:num>
  <w:num w:numId="39" w16cid:durableId="349720751">
    <w:abstractNumId w:val="36"/>
  </w:num>
  <w:num w:numId="40" w16cid:durableId="1069423024">
    <w:abstractNumId w:val="25"/>
  </w:num>
  <w:num w:numId="41" w16cid:durableId="628895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1712137">
    <w:abstractNumId w:val="18"/>
  </w:num>
  <w:num w:numId="43" w16cid:durableId="1838962579">
    <w:abstractNumId w:val="3"/>
  </w:num>
  <w:num w:numId="44" w16cid:durableId="1150633104">
    <w:abstractNumId w:val="9"/>
  </w:num>
  <w:num w:numId="45" w16cid:durableId="77348045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F7"/>
    <w:rsid w:val="0000012B"/>
    <w:rsid w:val="0000453E"/>
    <w:rsid w:val="00010BC4"/>
    <w:rsid w:val="00010F93"/>
    <w:rsid w:val="00012E98"/>
    <w:rsid w:val="000160C1"/>
    <w:rsid w:val="00017340"/>
    <w:rsid w:val="00017E50"/>
    <w:rsid w:val="00024628"/>
    <w:rsid w:val="0002531B"/>
    <w:rsid w:val="0002544C"/>
    <w:rsid w:val="00026722"/>
    <w:rsid w:val="0002737D"/>
    <w:rsid w:val="00030218"/>
    <w:rsid w:val="000308C4"/>
    <w:rsid w:val="0003236F"/>
    <w:rsid w:val="00033E19"/>
    <w:rsid w:val="00034674"/>
    <w:rsid w:val="000357B1"/>
    <w:rsid w:val="00036D12"/>
    <w:rsid w:val="00041D4C"/>
    <w:rsid w:val="00045022"/>
    <w:rsid w:val="00046C79"/>
    <w:rsid w:val="000527E0"/>
    <w:rsid w:val="00052AC8"/>
    <w:rsid w:val="00054CCD"/>
    <w:rsid w:val="00056B1A"/>
    <w:rsid w:val="00064CAD"/>
    <w:rsid w:val="00065031"/>
    <w:rsid w:val="000657F8"/>
    <w:rsid w:val="000672D3"/>
    <w:rsid w:val="0007696B"/>
    <w:rsid w:val="0007700A"/>
    <w:rsid w:val="000804C5"/>
    <w:rsid w:val="000817C9"/>
    <w:rsid w:val="00084F68"/>
    <w:rsid w:val="00085440"/>
    <w:rsid w:val="0008772E"/>
    <w:rsid w:val="00090F37"/>
    <w:rsid w:val="000911EC"/>
    <w:rsid w:val="000943E3"/>
    <w:rsid w:val="00096C01"/>
    <w:rsid w:val="0009729B"/>
    <w:rsid w:val="00097D49"/>
    <w:rsid w:val="000A1B5D"/>
    <w:rsid w:val="000A33F6"/>
    <w:rsid w:val="000A68F6"/>
    <w:rsid w:val="000B1894"/>
    <w:rsid w:val="000B256C"/>
    <w:rsid w:val="000B59CE"/>
    <w:rsid w:val="000C2AB3"/>
    <w:rsid w:val="000D1164"/>
    <w:rsid w:val="000D15F1"/>
    <w:rsid w:val="000D2493"/>
    <w:rsid w:val="000D4C09"/>
    <w:rsid w:val="000D7CF8"/>
    <w:rsid w:val="000E148A"/>
    <w:rsid w:val="000E68FA"/>
    <w:rsid w:val="000F0A91"/>
    <w:rsid w:val="000F559B"/>
    <w:rsid w:val="000F6858"/>
    <w:rsid w:val="000F7CD8"/>
    <w:rsid w:val="001007BD"/>
    <w:rsid w:val="00101F9F"/>
    <w:rsid w:val="001020F1"/>
    <w:rsid w:val="00105B97"/>
    <w:rsid w:val="00105C3F"/>
    <w:rsid w:val="00110194"/>
    <w:rsid w:val="001118B4"/>
    <w:rsid w:val="00111F07"/>
    <w:rsid w:val="00113DF3"/>
    <w:rsid w:val="001153BE"/>
    <w:rsid w:val="00117D0D"/>
    <w:rsid w:val="00121A00"/>
    <w:rsid w:val="0012230B"/>
    <w:rsid w:val="00125971"/>
    <w:rsid w:val="001271C2"/>
    <w:rsid w:val="0013020D"/>
    <w:rsid w:val="00131943"/>
    <w:rsid w:val="001319BB"/>
    <w:rsid w:val="00132D2A"/>
    <w:rsid w:val="001332E7"/>
    <w:rsid w:val="00134C25"/>
    <w:rsid w:val="00135076"/>
    <w:rsid w:val="001378E6"/>
    <w:rsid w:val="001402A2"/>
    <w:rsid w:val="00140CD4"/>
    <w:rsid w:val="00141C36"/>
    <w:rsid w:val="001426F9"/>
    <w:rsid w:val="001461BF"/>
    <w:rsid w:val="001503B2"/>
    <w:rsid w:val="00150806"/>
    <w:rsid w:val="00150E59"/>
    <w:rsid w:val="00155CD1"/>
    <w:rsid w:val="00157DB4"/>
    <w:rsid w:val="00160F88"/>
    <w:rsid w:val="00160F8C"/>
    <w:rsid w:val="001661C2"/>
    <w:rsid w:val="001674B9"/>
    <w:rsid w:val="00172A85"/>
    <w:rsid w:val="00173D3F"/>
    <w:rsid w:val="00175B8C"/>
    <w:rsid w:val="00177F6A"/>
    <w:rsid w:val="001812B9"/>
    <w:rsid w:val="001828D4"/>
    <w:rsid w:val="00184B27"/>
    <w:rsid w:val="00184FB9"/>
    <w:rsid w:val="0018B1CE"/>
    <w:rsid w:val="00191B37"/>
    <w:rsid w:val="00191FC9"/>
    <w:rsid w:val="00195A93"/>
    <w:rsid w:val="00196B75"/>
    <w:rsid w:val="001A0CCE"/>
    <w:rsid w:val="001A38FC"/>
    <w:rsid w:val="001A4364"/>
    <w:rsid w:val="001A62A7"/>
    <w:rsid w:val="001A6379"/>
    <w:rsid w:val="001A7E4A"/>
    <w:rsid w:val="001B18B4"/>
    <w:rsid w:val="001B257E"/>
    <w:rsid w:val="001B2C77"/>
    <w:rsid w:val="001B3F6E"/>
    <w:rsid w:val="001B6744"/>
    <w:rsid w:val="001C7C95"/>
    <w:rsid w:val="001D08EF"/>
    <w:rsid w:val="001D2171"/>
    <w:rsid w:val="001D2288"/>
    <w:rsid w:val="001D3F9D"/>
    <w:rsid w:val="001D482C"/>
    <w:rsid w:val="001D52BB"/>
    <w:rsid w:val="001E09DA"/>
    <w:rsid w:val="001E385B"/>
    <w:rsid w:val="001E4E76"/>
    <w:rsid w:val="001E7B46"/>
    <w:rsid w:val="001F456E"/>
    <w:rsid w:val="0020009A"/>
    <w:rsid w:val="00200894"/>
    <w:rsid w:val="00201DF1"/>
    <w:rsid w:val="00202E4A"/>
    <w:rsid w:val="00203DBF"/>
    <w:rsid w:val="0020500F"/>
    <w:rsid w:val="00205F04"/>
    <w:rsid w:val="0020623C"/>
    <w:rsid w:val="0021031D"/>
    <w:rsid w:val="00215337"/>
    <w:rsid w:val="0021728B"/>
    <w:rsid w:val="00226443"/>
    <w:rsid w:val="002303C9"/>
    <w:rsid w:val="002308FF"/>
    <w:rsid w:val="00233C77"/>
    <w:rsid w:val="0023466E"/>
    <w:rsid w:val="002349A6"/>
    <w:rsid w:val="00240693"/>
    <w:rsid w:val="002411E0"/>
    <w:rsid w:val="002437F7"/>
    <w:rsid w:val="00243B51"/>
    <w:rsid w:val="002453F6"/>
    <w:rsid w:val="002456BD"/>
    <w:rsid w:val="002456F7"/>
    <w:rsid w:val="002459A2"/>
    <w:rsid w:val="0024632E"/>
    <w:rsid w:val="0024640D"/>
    <w:rsid w:val="00246A81"/>
    <w:rsid w:val="00247E80"/>
    <w:rsid w:val="00247ED7"/>
    <w:rsid w:val="00252D75"/>
    <w:rsid w:val="002534DB"/>
    <w:rsid w:val="002538DB"/>
    <w:rsid w:val="00254272"/>
    <w:rsid w:val="002558B6"/>
    <w:rsid w:val="00255F09"/>
    <w:rsid w:val="0026221B"/>
    <w:rsid w:val="00263B14"/>
    <w:rsid w:val="00270CF9"/>
    <w:rsid w:val="002803C0"/>
    <w:rsid w:val="00282EDA"/>
    <w:rsid w:val="00283776"/>
    <w:rsid w:val="00284DA9"/>
    <w:rsid w:val="002900D7"/>
    <w:rsid w:val="00294347"/>
    <w:rsid w:val="002964CF"/>
    <w:rsid w:val="002A0B95"/>
    <w:rsid w:val="002A12BF"/>
    <w:rsid w:val="002A75B8"/>
    <w:rsid w:val="002B0D8A"/>
    <w:rsid w:val="002B30B8"/>
    <w:rsid w:val="002B4EDD"/>
    <w:rsid w:val="002B79F8"/>
    <w:rsid w:val="002C08ED"/>
    <w:rsid w:val="002C112F"/>
    <w:rsid w:val="002C33E1"/>
    <w:rsid w:val="002C5517"/>
    <w:rsid w:val="002C784F"/>
    <w:rsid w:val="002C7E51"/>
    <w:rsid w:val="002D1375"/>
    <w:rsid w:val="002D2098"/>
    <w:rsid w:val="002D3531"/>
    <w:rsid w:val="002D4016"/>
    <w:rsid w:val="002D491F"/>
    <w:rsid w:val="002D5E02"/>
    <w:rsid w:val="002D7385"/>
    <w:rsid w:val="002D76A1"/>
    <w:rsid w:val="002D7724"/>
    <w:rsid w:val="002E036B"/>
    <w:rsid w:val="002E176A"/>
    <w:rsid w:val="002E23BA"/>
    <w:rsid w:val="002E5D73"/>
    <w:rsid w:val="002E64BE"/>
    <w:rsid w:val="002E79E5"/>
    <w:rsid w:val="002F061C"/>
    <w:rsid w:val="002F0621"/>
    <w:rsid w:val="002F15AF"/>
    <w:rsid w:val="003034D3"/>
    <w:rsid w:val="00307F51"/>
    <w:rsid w:val="00310265"/>
    <w:rsid w:val="00311878"/>
    <w:rsid w:val="00316C02"/>
    <w:rsid w:val="00323DDF"/>
    <w:rsid w:val="0032420B"/>
    <w:rsid w:val="00326B53"/>
    <w:rsid w:val="00327C11"/>
    <w:rsid w:val="00327C64"/>
    <w:rsid w:val="00330A02"/>
    <w:rsid w:val="00330CFB"/>
    <w:rsid w:val="00331761"/>
    <w:rsid w:val="003319EA"/>
    <w:rsid w:val="00331A9E"/>
    <w:rsid w:val="00332A62"/>
    <w:rsid w:val="00341742"/>
    <w:rsid w:val="00341C98"/>
    <w:rsid w:val="003423F9"/>
    <w:rsid w:val="00343CD7"/>
    <w:rsid w:val="00345494"/>
    <w:rsid w:val="00345A1F"/>
    <w:rsid w:val="00351346"/>
    <w:rsid w:val="003528A7"/>
    <w:rsid w:val="00353BD8"/>
    <w:rsid w:val="00354FC5"/>
    <w:rsid w:val="00360CF6"/>
    <w:rsid w:val="00361D8C"/>
    <w:rsid w:val="00362D04"/>
    <w:rsid w:val="00364120"/>
    <w:rsid w:val="003675BF"/>
    <w:rsid w:val="003718F0"/>
    <w:rsid w:val="0037319B"/>
    <w:rsid w:val="00374911"/>
    <w:rsid w:val="0038031D"/>
    <w:rsid w:val="003804A3"/>
    <w:rsid w:val="003820C6"/>
    <w:rsid w:val="00385723"/>
    <w:rsid w:val="00386A72"/>
    <w:rsid w:val="00387A7D"/>
    <w:rsid w:val="00387D80"/>
    <w:rsid w:val="00390A28"/>
    <w:rsid w:val="00391DC6"/>
    <w:rsid w:val="00392D78"/>
    <w:rsid w:val="003A0F3F"/>
    <w:rsid w:val="003A15E7"/>
    <w:rsid w:val="003A210B"/>
    <w:rsid w:val="003A327E"/>
    <w:rsid w:val="003A4C76"/>
    <w:rsid w:val="003A4F38"/>
    <w:rsid w:val="003A7D07"/>
    <w:rsid w:val="003B1115"/>
    <w:rsid w:val="003B17A1"/>
    <w:rsid w:val="003B1E23"/>
    <w:rsid w:val="003B6A6C"/>
    <w:rsid w:val="003B6E6F"/>
    <w:rsid w:val="003B7257"/>
    <w:rsid w:val="003B780C"/>
    <w:rsid w:val="003C14EC"/>
    <w:rsid w:val="003C172A"/>
    <w:rsid w:val="003C4DDA"/>
    <w:rsid w:val="003C4FD1"/>
    <w:rsid w:val="003C5A85"/>
    <w:rsid w:val="003C6E3A"/>
    <w:rsid w:val="003D0022"/>
    <w:rsid w:val="003D0DDE"/>
    <w:rsid w:val="003D191E"/>
    <w:rsid w:val="003D1AEC"/>
    <w:rsid w:val="003D3BB5"/>
    <w:rsid w:val="003D4B85"/>
    <w:rsid w:val="003D7447"/>
    <w:rsid w:val="003E2111"/>
    <w:rsid w:val="003E420B"/>
    <w:rsid w:val="003E4658"/>
    <w:rsid w:val="003E4F79"/>
    <w:rsid w:val="003E67C1"/>
    <w:rsid w:val="003E6B8F"/>
    <w:rsid w:val="003F0E01"/>
    <w:rsid w:val="003F219D"/>
    <w:rsid w:val="003F6434"/>
    <w:rsid w:val="003F6517"/>
    <w:rsid w:val="003F7162"/>
    <w:rsid w:val="004016C1"/>
    <w:rsid w:val="00404967"/>
    <w:rsid w:val="00404AB2"/>
    <w:rsid w:val="004079E4"/>
    <w:rsid w:val="00407A5B"/>
    <w:rsid w:val="004136C0"/>
    <w:rsid w:val="00420E56"/>
    <w:rsid w:val="00420E69"/>
    <w:rsid w:val="00421575"/>
    <w:rsid w:val="00421CDB"/>
    <w:rsid w:val="00422AC0"/>
    <w:rsid w:val="00424697"/>
    <w:rsid w:val="004264EF"/>
    <w:rsid w:val="00427EB4"/>
    <w:rsid w:val="00427F2B"/>
    <w:rsid w:val="00431279"/>
    <w:rsid w:val="00433311"/>
    <w:rsid w:val="004344E3"/>
    <w:rsid w:val="00440016"/>
    <w:rsid w:val="00441CE7"/>
    <w:rsid w:val="00442B95"/>
    <w:rsid w:val="0044436E"/>
    <w:rsid w:val="00444CCB"/>
    <w:rsid w:val="004452CB"/>
    <w:rsid w:val="00445C0F"/>
    <w:rsid w:val="004469A6"/>
    <w:rsid w:val="004474B3"/>
    <w:rsid w:val="0045074C"/>
    <w:rsid w:val="0045149D"/>
    <w:rsid w:val="00451C19"/>
    <w:rsid w:val="00453E43"/>
    <w:rsid w:val="00457701"/>
    <w:rsid w:val="0046065E"/>
    <w:rsid w:val="00460BFF"/>
    <w:rsid w:val="0046157D"/>
    <w:rsid w:val="0046639F"/>
    <w:rsid w:val="00466765"/>
    <w:rsid w:val="00466E5C"/>
    <w:rsid w:val="00470AA0"/>
    <w:rsid w:val="00471C77"/>
    <w:rsid w:val="00471F15"/>
    <w:rsid w:val="004732D2"/>
    <w:rsid w:val="004732F4"/>
    <w:rsid w:val="004735E4"/>
    <w:rsid w:val="004738C2"/>
    <w:rsid w:val="00475FBB"/>
    <w:rsid w:val="004819D0"/>
    <w:rsid w:val="0048400F"/>
    <w:rsid w:val="004849EF"/>
    <w:rsid w:val="00492429"/>
    <w:rsid w:val="00493196"/>
    <w:rsid w:val="004962F1"/>
    <w:rsid w:val="004964C7"/>
    <w:rsid w:val="004977B4"/>
    <w:rsid w:val="00497B2F"/>
    <w:rsid w:val="004A235B"/>
    <w:rsid w:val="004A4BCF"/>
    <w:rsid w:val="004A5F2F"/>
    <w:rsid w:val="004B1AF5"/>
    <w:rsid w:val="004B4F97"/>
    <w:rsid w:val="004B59FE"/>
    <w:rsid w:val="004B7AA5"/>
    <w:rsid w:val="004C02FA"/>
    <w:rsid w:val="004C18FA"/>
    <w:rsid w:val="004C51F0"/>
    <w:rsid w:val="004C5EC2"/>
    <w:rsid w:val="004D0941"/>
    <w:rsid w:val="004D1C58"/>
    <w:rsid w:val="004D348A"/>
    <w:rsid w:val="004D5384"/>
    <w:rsid w:val="004D6212"/>
    <w:rsid w:val="004D714F"/>
    <w:rsid w:val="004E006A"/>
    <w:rsid w:val="004E1880"/>
    <w:rsid w:val="004E3A28"/>
    <w:rsid w:val="004E89D3"/>
    <w:rsid w:val="004F17E8"/>
    <w:rsid w:val="004F2069"/>
    <w:rsid w:val="004F5C81"/>
    <w:rsid w:val="004F67E4"/>
    <w:rsid w:val="0050057C"/>
    <w:rsid w:val="005005D5"/>
    <w:rsid w:val="00500FA8"/>
    <w:rsid w:val="00503F1D"/>
    <w:rsid w:val="00510840"/>
    <w:rsid w:val="00510C37"/>
    <w:rsid w:val="00511147"/>
    <w:rsid w:val="005136A9"/>
    <w:rsid w:val="00513ABF"/>
    <w:rsid w:val="00513F96"/>
    <w:rsid w:val="005141B9"/>
    <w:rsid w:val="005143F6"/>
    <w:rsid w:val="00514EB5"/>
    <w:rsid w:val="00515896"/>
    <w:rsid w:val="00515C3B"/>
    <w:rsid w:val="00516B51"/>
    <w:rsid w:val="00521079"/>
    <w:rsid w:val="0052305E"/>
    <w:rsid w:val="005242FC"/>
    <w:rsid w:val="00532EB4"/>
    <w:rsid w:val="00533DC4"/>
    <w:rsid w:val="005352A0"/>
    <w:rsid w:val="00540C32"/>
    <w:rsid w:val="00542CD9"/>
    <w:rsid w:val="0054527C"/>
    <w:rsid w:val="00545655"/>
    <w:rsid w:val="00546647"/>
    <w:rsid w:val="0054676E"/>
    <w:rsid w:val="00547DA3"/>
    <w:rsid w:val="00550C65"/>
    <w:rsid w:val="005521B7"/>
    <w:rsid w:val="00553261"/>
    <w:rsid w:val="00553ABC"/>
    <w:rsid w:val="00561A7E"/>
    <w:rsid w:val="00564063"/>
    <w:rsid w:val="005679DC"/>
    <w:rsid w:val="00570B6F"/>
    <w:rsid w:val="0057217A"/>
    <w:rsid w:val="00573B62"/>
    <w:rsid w:val="005759BA"/>
    <w:rsid w:val="00575A63"/>
    <w:rsid w:val="00576398"/>
    <w:rsid w:val="00577848"/>
    <w:rsid w:val="005836C8"/>
    <w:rsid w:val="00583E5D"/>
    <w:rsid w:val="00584029"/>
    <w:rsid w:val="00584AE6"/>
    <w:rsid w:val="0058520A"/>
    <w:rsid w:val="005861B8"/>
    <w:rsid w:val="00586FA3"/>
    <w:rsid w:val="005940BD"/>
    <w:rsid w:val="00595608"/>
    <w:rsid w:val="0059608A"/>
    <w:rsid w:val="005960CC"/>
    <w:rsid w:val="005978E9"/>
    <w:rsid w:val="005B1717"/>
    <w:rsid w:val="005B31EE"/>
    <w:rsid w:val="005B3CC3"/>
    <w:rsid w:val="005B6904"/>
    <w:rsid w:val="005C0C0A"/>
    <w:rsid w:val="005C2086"/>
    <w:rsid w:val="005C276E"/>
    <w:rsid w:val="005C4413"/>
    <w:rsid w:val="005C54E8"/>
    <w:rsid w:val="005C6B1A"/>
    <w:rsid w:val="005D03C2"/>
    <w:rsid w:val="005D09BC"/>
    <w:rsid w:val="005D1DE1"/>
    <w:rsid w:val="005D76ED"/>
    <w:rsid w:val="005D79B2"/>
    <w:rsid w:val="005D7D60"/>
    <w:rsid w:val="005E1162"/>
    <w:rsid w:val="005E1E4C"/>
    <w:rsid w:val="005E1E8B"/>
    <w:rsid w:val="005E58BB"/>
    <w:rsid w:val="005E59F2"/>
    <w:rsid w:val="005E68DB"/>
    <w:rsid w:val="005E74A4"/>
    <w:rsid w:val="005E7631"/>
    <w:rsid w:val="005F14B5"/>
    <w:rsid w:val="005F226F"/>
    <w:rsid w:val="005F2310"/>
    <w:rsid w:val="005F5951"/>
    <w:rsid w:val="0060109A"/>
    <w:rsid w:val="006011CA"/>
    <w:rsid w:val="006015B4"/>
    <w:rsid w:val="0060207C"/>
    <w:rsid w:val="0060637A"/>
    <w:rsid w:val="006076EF"/>
    <w:rsid w:val="006078ED"/>
    <w:rsid w:val="00614D9B"/>
    <w:rsid w:val="00623BF8"/>
    <w:rsid w:val="00625CC1"/>
    <w:rsid w:val="006275DA"/>
    <w:rsid w:val="006312B3"/>
    <w:rsid w:val="00631A78"/>
    <w:rsid w:val="00633FFF"/>
    <w:rsid w:val="0063466F"/>
    <w:rsid w:val="00634A56"/>
    <w:rsid w:val="00635778"/>
    <w:rsid w:val="0063664A"/>
    <w:rsid w:val="00636D19"/>
    <w:rsid w:val="00637949"/>
    <w:rsid w:val="006404CD"/>
    <w:rsid w:val="00643039"/>
    <w:rsid w:val="00644025"/>
    <w:rsid w:val="0064605B"/>
    <w:rsid w:val="006465FE"/>
    <w:rsid w:val="006466B2"/>
    <w:rsid w:val="00650204"/>
    <w:rsid w:val="00650BC9"/>
    <w:rsid w:val="0065325A"/>
    <w:rsid w:val="00660617"/>
    <w:rsid w:val="00665F20"/>
    <w:rsid w:val="00666A23"/>
    <w:rsid w:val="00670FDE"/>
    <w:rsid w:val="006714AA"/>
    <w:rsid w:val="0067154F"/>
    <w:rsid w:val="00671F12"/>
    <w:rsid w:val="00672A09"/>
    <w:rsid w:val="00675F55"/>
    <w:rsid w:val="00676F6E"/>
    <w:rsid w:val="00677A37"/>
    <w:rsid w:val="00680BE5"/>
    <w:rsid w:val="00681B12"/>
    <w:rsid w:val="00686443"/>
    <w:rsid w:val="00687C18"/>
    <w:rsid w:val="0069150E"/>
    <w:rsid w:val="00691ECA"/>
    <w:rsid w:val="00691EE7"/>
    <w:rsid w:val="00694723"/>
    <w:rsid w:val="006A025A"/>
    <w:rsid w:val="006A1FA3"/>
    <w:rsid w:val="006A24DD"/>
    <w:rsid w:val="006A3FD7"/>
    <w:rsid w:val="006B1F57"/>
    <w:rsid w:val="006B2CB6"/>
    <w:rsid w:val="006B4F59"/>
    <w:rsid w:val="006C0948"/>
    <w:rsid w:val="006C0B24"/>
    <w:rsid w:val="006C161C"/>
    <w:rsid w:val="006C2270"/>
    <w:rsid w:val="006C2F33"/>
    <w:rsid w:val="006C33D5"/>
    <w:rsid w:val="006C6061"/>
    <w:rsid w:val="006C6C6C"/>
    <w:rsid w:val="006D50BF"/>
    <w:rsid w:val="006E44AB"/>
    <w:rsid w:val="006E613B"/>
    <w:rsid w:val="006E7843"/>
    <w:rsid w:val="006F5A5F"/>
    <w:rsid w:val="006F61E5"/>
    <w:rsid w:val="006F7CEC"/>
    <w:rsid w:val="007003EE"/>
    <w:rsid w:val="00701A99"/>
    <w:rsid w:val="00702C9C"/>
    <w:rsid w:val="00702F81"/>
    <w:rsid w:val="00703303"/>
    <w:rsid w:val="0070368F"/>
    <w:rsid w:val="00705E27"/>
    <w:rsid w:val="007061F7"/>
    <w:rsid w:val="00707E94"/>
    <w:rsid w:val="00712435"/>
    <w:rsid w:val="00713BFB"/>
    <w:rsid w:val="00714BFB"/>
    <w:rsid w:val="00714D54"/>
    <w:rsid w:val="00715896"/>
    <w:rsid w:val="0072081E"/>
    <w:rsid w:val="007220FF"/>
    <w:rsid w:val="007225B4"/>
    <w:rsid w:val="00723DED"/>
    <w:rsid w:val="007256FB"/>
    <w:rsid w:val="00726458"/>
    <w:rsid w:val="00732520"/>
    <w:rsid w:val="00734F62"/>
    <w:rsid w:val="00735086"/>
    <w:rsid w:val="007364C0"/>
    <w:rsid w:val="00740001"/>
    <w:rsid w:val="00742220"/>
    <w:rsid w:val="007439CE"/>
    <w:rsid w:val="00743A5F"/>
    <w:rsid w:val="007462F3"/>
    <w:rsid w:val="00746C13"/>
    <w:rsid w:val="00746C21"/>
    <w:rsid w:val="0075108B"/>
    <w:rsid w:val="00752519"/>
    <w:rsid w:val="00752BA7"/>
    <w:rsid w:val="0075354F"/>
    <w:rsid w:val="0075572A"/>
    <w:rsid w:val="00755BE1"/>
    <w:rsid w:val="00755EC3"/>
    <w:rsid w:val="007574F9"/>
    <w:rsid w:val="00760F02"/>
    <w:rsid w:val="00761CEB"/>
    <w:rsid w:val="00765BD3"/>
    <w:rsid w:val="00766977"/>
    <w:rsid w:val="00771BF8"/>
    <w:rsid w:val="00772D0C"/>
    <w:rsid w:val="00775438"/>
    <w:rsid w:val="00775EBD"/>
    <w:rsid w:val="0078080B"/>
    <w:rsid w:val="007810D2"/>
    <w:rsid w:val="0078191F"/>
    <w:rsid w:val="00782890"/>
    <w:rsid w:val="00782C7A"/>
    <w:rsid w:val="00784D6A"/>
    <w:rsid w:val="00785450"/>
    <w:rsid w:val="00785F1E"/>
    <w:rsid w:val="0078746C"/>
    <w:rsid w:val="00791301"/>
    <w:rsid w:val="007952DD"/>
    <w:rsid w:val="007960A6"/>
    <w:rsid w:val="0079747C"/>
    <w:rsid w:val="007976AB"/>
    <w:rsid w:val="007A07AB"/>
    <w:rsid w:val="007A1353"/>
    <w:rsid w:val="007A2D79"/>
    <w:rsid w:val="007A52BA"/>
    <w:rsid w:val="007A60E0"/>
    <w:rsid w:val="007A7FAE"/>
    <w:rsid w:val="007B5726"/>
    <w:rsid w:val="007B753D"/>
    <w:rsid w:val="007C3111"/>
    <w:rsid w:val="007C72CB"/>
    <w:rsid w:val="007D2F30"/>
    <w:rsid w:val="007D30B2"/>
    <w:rsid w:val="007D47EC"/>
    <w:rsid w:val="007D5D06"/>
    <w:rsid w:val="007D770C"/>
    <w:rsid w:val="007E2697"/>
    <w:rsid w:val="007E2D31"/>
    <w:rsid w:val="007E4046"/>
    <w:rsid w:val="007E61B4"/>
    <w:rsid w:val="007E62A6"/>
    <w:rsid w:val="007E6BE0"/>
    <w:rsid w:val="007E739D"/>
    <w:rsid w:val="007F77B0"/>
    <w:rsid w:val="007F7D42"/>
    <w:rsid w:val="008012C0"/>
    <w:rsid w:val="00803B89"/>
    <w:rsid w:val="008045ED"/>
    <w:rsid w:val="00804B71"/>
    <w:rsid w:val="00804DB1"/>
    <w:rsid w:val="008073EE"/>
    <w:rsid w:val="008074B1"/>
    <w:rsid w:val="00810BB3"/>
    <w:rsid w:val="0081495F"/>
    <w:rsid w:val="0082129B"/>
    <w:rsid w:val="00821F2B"/>
    <w:rsid w:val="008261DF"/>
    <w:rsid w:val="008318B1"/>
    <w:rsid w:val="00834BB5"/>
    <w:rsid w:val="0083648B"/>
    <w:rsid w:val="00841386"/>
    <w:rsid w:val="00842F95"/>
    <w:rsid w:val="008437CF"/>
    <w:rsid w:val="008441EC"/>
    <w:rsid w:val="00844BB9"/>
    <w:rsid w:val="00846368"/>
    <w:rsid w:val="0084759B"/>
    <w:rsid w:val="0085072D"/>
    <w:rsid w:val="00853A51"/>
    <w:rsid w:val="00853ED8"/>
    <w:rsid w:val="00855F7C"/>
    <w:rsid w:val="0086051D"/>
    <w:rsid w:val="00860BB1"/>
    <w:rsid w:val="00863530"/>
    <w:rsid w:val="008638AF"/>
    <w:rsid w:val="0086491C"/>
    <w:rsid w:val="00866B8B"/>
    <w:rsid w:val="008711A4"/>
    <w:rsid w:val="008716A8"/>
    <w:rsid w:val="00874634"/>
    <w:rsid w:val="0087487F"/>
    <w:rsid w:val="00874EBA"/>
    <w:rsid w:val="00874EBD"/>
    <w:rsid w:val="00875F47"/>
    <w:rsid w:val="00880AFF"/>
    <w:rsid w:val="00883684"/>
    <w:rsid w:val="008838EC"/>
    <w:rsid w:val="00883BC9"/>
    <w:rsid w:val="00884DD2"/>
    <w:rsid w:val="00884E5B"/>
    <w:rsid w:val="008863BE"/>
    <w:rsid w:val="00893067"/>
    <w:rsid w:val="00896671"/>
    <w:rsid w:val="0089746A"/>
    <w:rsid w:val="008A45BA"/>
    <w:rsid w:val="008A4812"/>
    <w:rsid w:val="008B497F"/>
    <w:rsid w:val="008B7E36"/>
    <w:rsid w:val="008C5352"/>
    <w:rsid w:val="008C5752"/>
    <w:rsid w:val="008C618A"/>
    <w:rsid w:val="008C6426"/>
    <w:rsid w:val="008C76C9"/>
    <w:rsid w:val="008D0F3F"/>
    <w:rsid w:val="008D222C"/>
    <w:rsid w:val="008D3B9B"/>
    <w:rsid w:val="008D52C7"/>
    <w:rsid w:val="008D5C95"/>
    <w:rsid w:val="008D6172"/>
    <w:rsid w:val="008E37CB"/>
    <w:rsid w:val="008E4CC1"/>
    <w:rsid w:val="008E4E98"/>
    <w:rsid w:val="008E52AB"/>
    <w:rsid w:val="008E7C28"/>
    <w:rsid w:val="008F22E7"/>
    <w:rsid w:val="008F2DCD"/>
    <w:rsid w:val="008F7404"/>
    <w:rsid w:val="008F7AC0"/>
    <w:rsid w:val="00903602"/>
    <w:rsid w:val="00903D06"/>
    <w:rsid w:val="00904ACB"/>
    <w:rsid w:val="009075CF"/>
    <w:rsid w:val="0091471E"/>
    <w:rsid w:val="00915C70"/>
    <w:rsid w:val="009176B7"/>
    <w:rsid w:val="00924DA8"/>
    <w:rsid w:val="00924F42"/>
    <w:rsid w:val="0092548B"/>
    <w:rsid w:val="009272DA"/>
    <w:rsid w:val="009328EB"/>
    <w:rsid w:val="00932A26"/>
    <w:rsid w:val="009330A5"/>
    <w:rsid w:val="009343D1"/>
    <w:rsid w:val="009347A8"/>
    <w:rsid w:val="0093605B"/>
    <w:rsid w:val="00937CAC"/>
    <w:rsid w:val="00944CBF"/>
    <w:rsid w:val="00946E9A"/>
    <w:rsid w:val="00951473"/>
    <w:rsid w:val="00951A84"/>
    <w:rsid w:val="00951F6E"/>
    <w:rsid w:val="009525D3"/>
    <w:rsid w:val="00954B69"/>
    <w:rsid w:val="00957110"/>
    <w:rsid w:val="009576D1"/>
    <w:rsid w:val="00957A2D"/>
    <w:rsid w:val="0096224F"/>
    <w:rsid w:val="00963FCD"/>
    <w:rsid w:val="009667D0"/>
    <w:rsid w:val="0096709E"/>
    <w:rsid w:val="00970A2C"/>
    <w:rsid w:val="0097117F"/>
    <w:rsid w:val="00976B72"/>
    <w:rsid w:val="009809F3"/>
    <w:rsid w:val="00982E01"/>
    <w:rsid w:val="00982FD7"/>
    <w:rsid w:val="009835A3"/>
    <w:rsid w:val="009873A4"/>
    <w:rsid w:val="00987684"/>
    <w:rsid w:val="00987AFA"/>
    <w:rsid w:val="00987CE9"/>
    <w:rsid w:val="00991D25"/>
    <w:rsid w:val="00993679"/>
    <w:rsid w:val="00994462"/>
    <w:rsid w:val="00997801"/>
    <w:rsid w:val="009A2B58"/>
    <w:rsid w:val="009A310F"/>
    <w:rsid w:val="009A6133"/>
    <w:rsid w:val="009A62E7"/>
    <w:rsid w:val="009A72DE"/>
    <w:rsid w:val="009B2415"/>
    <w:rsid w:val="009B3A7A"/>
    <w:rsid w:val="009B443D"/>
    <w:rsid w:val="009B59CE"/>
    <w:rsid w:val="009C16E4"/>
    <w:rsid w:val="009C3C10"/>
    <w:rsid w:val="009C5ACC"/>
    <w:rsid w:val="009D758D"/>
    <w:rsid w:val="009E2837"/>
    <w:rsid w:val="009E2A94"/>
    <w:rsid w:val="009E671D"/>
    <w:rsid w:val="009E72D7"/>
    <w:rsid w:val="009F195F"/>
    <w:rsid w:val="009F587D"/>
    <w:rsid w:val="009F6D01"/>
    <w:rsid w:val="009F775D"/>
    <w:rsid w:val="009F7E8F"/>
    <w:rsid w:val="00A002DE"/>
    <w:rsid w:val="00A0092E"/>
    <w:rsid w:val="00A018D7"/>
    <w:rsid w:val="00A0226D"/>
    <w:rsid w:val="00A023DC"/>
    <w:rsid w:val="00A02D1A"/>
    <w:rsid w:val="00A0358D"/>
    <w:rsid w:val="00A05621"/>
    <w:rsid w:val="00A058CE"/>
    <w:rsid w:val="00A06379"/>
    <w:rsid w:val="00A066EB"/>
    <w:rsid w:val="00A06B30"/>
    <w:rsid w:val="00A10762"/>
    <w:rsid w:val="00A11F2E"/>
    <w:rsid w:val="00A12685"/>
    <w:rsid w:val="00A132E7"/>
    <w:rsid w:val="00A16973"/>
    <w:rsid w:val="00A201E3"/>
    <w:rsid w:val="00A22D71"/>
    <w:rsid w:val="00A3671C"/>
    <w:rsid w:val="00A405AE"/>
    <w:rsid w:val="00A40941"/>
    <w:rsid w:val="00A41055"/>
    <w:rsid w:val="00A42A8E"/>
    <w:rsid w:val="00A44A86"/>
    <w:rsid w:val="00A46193"/>
    <w:rsid w:val="00A46865"/>
    <w:rsid w:val="00A52316"/>
    <w:rsid w:val="00A52A6E"/>
    <w:rsid w:val="00A62DCC"/>
    <w:rsid w:val="00A65541"/>
    <w:rsid w:val="00A658A1"/>
    <w:rsid w:val="00A67BBC"/>
    <w:rsid w:val="00A67DE2"/>
    <w:rsid w:val="00A70090"/>
    <w:rsid w:val="00A706A5"/>
    <w:rsid w:val="00A7366D"/>
    <w:rsid w:val="00A76DF8"/>
    <w:rsid w:val="00A81221"/>
    <w:rsid w:val="00A85389"/>
    <w:rsid w:val="00A86339"/>
    <w:rsid w:val="00A91AE1"/>
    <w:rsid w:val="00A92AD2"/>
    <w:rsid w:val="00A9652A"/>
    <w:rsid w:val="00AA0490"/>
    <w:rsid w:val="00AA17A6"/>
    <w:rsid w:val="00AA78D2"/>
    <w:rsid w:val="00AB1312"/>
    <w:rsid w:val="00AB2E7B"/>
    <w:rsid w:val="00AB7A0D"/>
    <w:rsid w:val="00AC1D32"/>
    <w:rsid w:val="00AC23C9"/>
    <w:rsid w:val="00AC2C51"/>
    <w:rsid w:val="00AC328F"/>
    <w:rsid w:val="00AC6746"/>
    <w:rsid w:val="00AD34CA"/>
    <w:rsid w:val="00AD3821"/>
    <w:rsid w:val="00AD3B5F"/>
    <w:rsid w:val="00AD5950"/>
    <w:rsid w:val="00AD7F92"/>
    <w:rsid w:val="00AE0E3C"/>
    <w:rsid w:val="00AE218C"/>
    <w:rsid w:val="00AE45B6"/>
    <w:rsid w:val="00AE6883"/>
    <w:rsid w:val="00AE799A"/>
    <w:rsid w:val="00AE7D97"/>
    <w:rsid w:val="00AF004A"/>
    <w:rsid w:val="00AF2AAA"/>
    <w:rsid w:val="00AF7352"/>
    <w:rsid w:val="00B00AE7"/>
    <w:rsid w:val="00B031B3"/>
    <w:rsid w:val="00B04A4E"/>
    <w:rsid w:val="00B0518B"/>
    <w:rsid w:val="00B06170"/>
    <w:rsid w:val="00B07A39"/>
    <w:rsid w:val="00B07E2E"/>
    <w:rsid w:val="00B133B1"/>
    <w:rsid w:val="00B13E08"/>
    <w:rsid w:val="00B16161"/>
    <w:rsid w:val="00B21790"/>
    <w:rsid w:val="00B22EA7"/>
    <w:rsid w:val="00B235E7"/>
    <w:rsid w:val="00B25E39"/>
    <w:rsid w:val="00B267B6"/>
    <w:rsid w:val="00B26F21"/>
    <w:rsid w:val="00B30D24"/>
    <w:rsid w:val="00B31750"/>
    <w:rsid w:val="00B37F49"/>
    <w:rsid w:val="00B41CC6"/>
    <w:rsid w:val="00B42AB6"/>
    <w:rsid w:val="00B43424"/>
    <w:rsid w:val="00B43CCA"/>
    <w:rsid w:val="00B44FEA"/>
    <w:rsid w:val="00B45EE7"/>
    <w:rsid w:val="00B466BB"/>
    <w:rsid w:val="00B511A9"/>
    <w:rsid w:val="00B526B1"/>
    <w:rsid w:val="00B5536C"/>
    <w:rsid w:val="00B5794E"/>
    <w:rsid w:val="00B60832"/>
    <w:rsid w:val="00B6263F"/>
    <w:rsid w:val="00B63B78"/>
    <w:rsid w:val="00B66A35"/>
    <w:rsid w:val="00B67659"/>
    <w:rsid w:val="00B67A87"/>
    <w:rsid w:val="00B70A3A"/>
    <w:rsid w:val="00B7321E"/>
    <w:rsid w:val="00B74F21"/>
    <w:rsid w:val="00B779DE"/>
    <w:rsid w:val="00B807A6"/>
    <w:rsid w:val="00B837BC"/>
    <w:rsid w:val="00B83955"/>
    <w:rsid w:val="00B83CF2"/>
    <w:rsid w:val="00B8544B"/>
    <w:rsid w:val="00B8596C"/>
    <w:rsid w:val="00B92623"/>
    <w:rsid w:val="00B95543"/>
    <w:rsid w:val="00B95B46"/>
    <w:rsid w:val="00B968E5"/>
    <w:rsid w:val="00B9773F"/>
    <w:rsid w:val="00BA05D4"/>
    <w:rsid w:val="00BA0908"/>
    <w:rsid w:val="00BA1CE7"/>
    <w:rsid w:val="00BB27AC"/>
    <w:rsid w:val="00BB3BBD"/>
    <w:rsid w:val="00BB5FB4"/>
    <w:rsid w:val="00BC078A"/>
    <w:rsid w:val="00BC19A9"/>
    <w:rsid w:val="00BC221C"/>
    <w:rsid w:val="00BC30C0"/>
    <w:rsid w:val="00BC326D"/>
    <w:rsid w:val="00BC3598"/>
    <w:rsid w:val="00BC692F"/>
    <w:rsid w:val="00BD207D"/>
    <w:rsid w:val="00BD2D32"/>
    <w:rsid w:val="00BD30B4"/>
    <w:rsid w:val="00BD3438"/>
    <w:rsid w:val="00BD4AA0"/>
    <w:rsid w:val="00BD76AF"/>
    <w:rsid w:val="00BD7947"/>
    <w:rsid w:val="00BE0F70"/>
    <w:rsid w:val="00BE1DE0"/>
    <w:rsid w:val="00BE283A"/>
    <w:rsid w:val="00BE3A71"/>
    <w:rsid w:val="00BE4374"/>
    <w:rsid w:val="00BE634C"/>
    <w:rsid w:val="00BE6C82"/>
    <w:rsid w:val="00BE6E5A"/>
    <w:rsid w:val="00BF535B"/>
    <w:rsid w:val="00BF5F6D"/>
    <w:rsid w:val="00BF73F8"/>
    <w:rsid w:val="00BF7BE5"/>
    <w:rsid w:val="00C008F5"/>
    <w:rsid w:val="00C04EEA"/>
    <w:rsid w:val="00C06BE5"/>
    <w:rsid w:val="00C107F6"/>
    <w:rsid w:val="00C113DA"/>
    <w:rsid w:val="00C11408"/>
    <w:rsid w:val="00C121C7"/>
    <w:rsid w:val="00C1265E"/>
    <w:rsid w:val="00C1396D"/>
    <w:rsid w:val="00C17566"/>
    <w:rsid w:val="00C20F25"/>
    <w:rsid w:val="00C21012"/>
    <w:rsid w:val="00C212FD"/>
    <w:rsid w:val="00C21397"/>
    <w:rsid w:val="00C27284"/>
    <w:rsid w:val="00C30964"/>
    <w:rsid w:val="00C34B06"/>
    <w:rsid w:val="00C35D76"/>
    <w:rsid w:val="00C363B1"/>
    <w:rsid w:val="00C369A5"/>
    <w:rsid w:val="00C4056F"/>
    <w:rsid w:val="00C42F52"/>
    <w:rsid w:val="00C43D2F"/>
    <w:rsid w:val="00C43F12"/>
    <w:rsid w:val="00C44206"/>
    <w:rsid w:val="00C44364"/>
    <w:rsid w:val="00C46B92"/>
    <w:rsid w:val="00C53929"/>
    <w:rsid w:val="00C53B36"/>
    <w:rsid w:val="00C54BB7"/>
    <w:rsid w:val="00C54CF6"/>
    <w:rsid w:val="00C57005"/>
    <w:rsid w:val="00C5D9D4"/>
    <w:rsid w:val="00C70037"/>
    <w:rsid w:val="00C71C01"/>
    <w:rsid w:val="00C723CC"/>
    <w:rsid w:val="00C74AFF"/>
    <w:rsid w:val="00C74CD0"/>
    <w:rsid w:val="00C763C5"/>
    <w:rsid w:val="00C76480"/>
    <w:rsid w:val="00C76521"/>
    <w:rsid w:val="00C77F42"/>
    <w:rsid w:val="00C83A86"/>
    <w:rsid w:val="00C87CD1"/>
    <w:rsid w:val="00C90176"/>
    <w:rsid w:val="00C90550"/>
    <w:rsid w:val="00C92449"/>
    <w:rsid w:val="00C946AA"/>
    <w:rsid w:val="00C95CBB"/>
    <w:rsid w:val="00CA28CD"/>
    <w:rsid w:val="00CA2E31"/>
    <w:rsid w:val="00CA3EB5"/>
    <w:rsid w:val="00CA4C5C"/>
    <w:rsid w:val="00CA795A"/>
    <w:rsid w:val="00CB0A9A"/>
    <w:rsid w:val="00CB1253"/>
    <w:rsid w:val="00CB3750"/>
    <w:rsid w:val="00CB731F"/>
    <w:rsid w:val="00CC28D5"/>
    <w:rsid w:val="00CC56EF"/>
    <w:rsid w:val="00CC658F"/>
    <w:rsid w:val="00CD2C8B"/>
    <w:rsid w:val="00CD2F1F"/>
    <w:rsid w:val="00CD347F"/>
    <w:rsid w:val="00CD3E0B"/>
    <w:rsid w:val="00CD5E64"/>
    <w:rsid w:val="00CD70DA"/>
    <w:rsid w:val="00CE0C8B"/>
    <w:rsid w:val="00CE1577"/>
    <w:rsid w:val="00CE2BA5"/>
    <w:rsid w:val="00CE6ABB"/>
    <w:rsid w:val="00CF3563"/>
    <w:rsid w:val="00CF35DD"/>
    <w:rsid w:val="00CF3B34"/>
    <w:rsid w:val="00CF3D98"/>
    <w:rsid w:val="00CF4A7B"/>
    <w:rsid w:val="00CF5F92"/>
    <w:rsid w:val="00CF64C6"/>
    <w:rsid w:val="00CF6529"/>
    <w:rsid w:val="00CF7411"/>
    <w:rsid w:val="00CF79EB"/>
    <w:rsid w:val="00CF7EF7"/>
    <w:rsid w:val="00D020CA"/>
    <w:rsid w:val="00D107F7"/>
    <w:rsid w:val="00D11998"/>
    <w:rsid w:val="00D13B67"/>
    <w:rsid w:val="00D2481A"/>
    <w:rsid w:val="00D25EB6"/>
    <w:rsid w:val="00D26602"/>
    <w:rsid w:val="00D26ADB"/>
    <w:rsid w:val="00D26C04"/>
    <w:rsid w:val="00D30EC0"/>
    <w:rsid w:val="00D31CE7"/>
    <w:rsid w:val="00D32B84"/>
    <w:rsid w:val="00D3536F"/>
    <w:rsid w:val="00D35AEE"/>
    <w:rsid w:val="00D37117"/>
    <w:rsid w:val="00D42597"/>
    <w:rsid w:val="00D436C3"/>
    <w:rsid w:val="00D438E3"/>
    <w:rsid w:val="00D45B1E"/>
    <w:rsid w:val="00D46403"/>
    <w:rsid w:val="00D503C3"/>
    <w:rsid w:val="00D51BFA"/>
    <w:rsid w:val="00D52A2C"/>
    <w:rsid w:val="00D53311"/>
    <w:rsid w:val="00D53AB6"/>
    <w:rsid w:val="00D53CA5"/>
    <w:rsid w:val="00D5430E"/>
    <w:rsid w:val="00D55664"/>
    <w:rsid w:val="00D56315"/>
    <w:rsid w:val="00D626A0"/>
    <w:rsid w:val="00D6375B"/>
    <w:rsid w:val="00D63B5F"/>
    <w:rsid w:val="00D63F99"/>
    <w:rsid w:val="00D6544D"/>
    <w:rsid w:val="00D656EE"/>
    <w:rsid w:val="00D70F18"/>
    <w:rsid w:val="00D72653"/>
    <w:rsid w:val="00D83059"/>
    <w:rsid w:val="00D844C1"/>
    <w:rsid w:val="00D867D5"/>
    <w:rsid w:val="00D923C4"/>
    <w:rsid w:val="00D972C7"/>
    <w:rsid w:val="00DA02A8"/>
    <w:rsid w:val="00DA2EEF"/>
    <w:rsid w:val="00DA4929"/>
    <w:rsid w:val="00DA4AB7"/>
    <w:rsid w:val="00DA4FB1"/>
    <w:rsid w:val="00DB04E6"/>
    <w:rsid w:val="00DB1181"/>
    <w:rsid w:val="00DB3490"/>
    <w:rsid w:val="00DB4162"/>
    <w:rsid w:val="00DB4251"/>
    <w:rsid w:val="00DB706B"/>
    <w:rsid w:val="00DC16C4"/>
    <w:rsid w:val="00DC1884"/>
    <w:rsid w:val="00DC26D9"/>
    <w:rsid w:val="00DC76DD"/>
    <w:rsid w:val="00DD0990"/>
    <w:rsid w:val="00DD0EAE"/>
    <w:rsid w:val="00DD12B2"/>
    <w:rsid w:val="00DD76CE"/>
    <w:rsid w:val="00DE04D4"/>
    <w:rsid w:val="00DE109E"/>
    <w:rsid w:val="00DE1927"/>
    <w:rsid w:val="00DE1FE6"/>
    <w:rsid w:val="00DE23DE"/>
    <w:rsid w:val="00DE2FA9"/>
    <w:rsid w:val="00DE30FD"/>
    <w:rsid w:val="00DE3705"/>
    <w:rsid w:val="00DE52F6"/>
    <w:rsid w:val="00DE5C4C"/>
    <w:rsid w:val="00DF1E4A"/>
    <w:rsid w:val="00DF278A"/>
    <w:rsid w:val="00DF39E8"/>
    <w:rsid w:val="00DF47F6"/>
    <w:rsid w:val="00E008BE"/>
    <w:rsid w:val="00E02C4B"/>
    <w:rsid w:val="00E04C39"/>
    <w:rsid w:val="00E04EB9"/>
    <w:rsid w:val="00E0600F"/>
    <w:rsid w:val="00E11BD9"/>
    <w:rsid w:val="00E12A09"/>
    <w:rsid w:val="00E15359"/>
    <w:rsid w:val="00E16FB5"/>
    <w:rsid w:val="00E23503"/>
    <w:rsid w:val="00E25CE6"/>
    <w:rsid w:val="00E26CA4"/>
    <w:rsid w:val="00E273D1"/>
    <w:rsid w:val="00E30FBD"/>
    <w:rsid w:val="00E31399"/>
    <w:rsid w:val="00E31CD6"/>
    <w:rsid w:val="00E320CC"/>
    <w:rsid w:val="00E32A05"/>
    <w:rsid w:val="00E32D54"/>
    <w:rsid w:val="00E33B00"/>
    <w:rsid w:val="00E359F3"/>
    <w:rsid w:val="00E4087F"/>
    <w:rsid w:val="00E41115"/>
    <w:rsid w:val="00E42185"/>
    <w:rsid w:val="00E439CE"/>
    <w:rsid w:val="00E44C8A"/>
    <w:rsid w:val="00E44E73"/>
    <w:rsid w:val="00E47233"/>
    <w:rsid w:val="00E50FB9"/>
    <w:rsid w:val="00E53DD9"/>
    <w:rsid w:val="00E53ED2"/>
    <w:rsid w:val="00E663ED"/>
    <w:rsid w:val="00E7016F"/>
    <w:rsid w:val="00E70A9B"/>
    <w:rsid w:val="00E70CBA"/>
    <w:rsid w:val="00E70D97"/>
    <w:rsid w:val="00E72EE8"/>
    <w:rsid w:val="00E74378"/>
    <w:rsid w:val="00E74D39"/>
    <w:rsid w:val="00E764B7"/>
    <w:rsid w:val="00E76943"/>
    <w:rsid w:val="00E76F6A"/>
    <w:rsid w:val="00E8487B"/>
    <w:rsid w:val="00E8715D"/>
    <w:rsid w:val="00E8785F"/>
    <w:rsid w:val="00E90760"/>
    <w:rsid w:val="00E91632"/>
    <w:rsid w:val="00E94229"/>
    <w:rsid w:val="00E95FC7"/>
    <w:rsid w:val="00E96849"/>
    <w:rsid w:val="00E97AEF"/>
    <w:rsid w:val="00E97C0D"/>
    <w:rsid w:val="00EA11ED"/>
    <w:rsid w:val="00EA48C3"/>
    <w:rsid w:val="00EA5E3A"/>
    <w:rsid w:val="00EA5FF4"/>
    <w:rsid w:val="00EA68F7"/>
    <w:rsid w:val="00EA737D"/>
    <w:rsid w:val="00EB3323"/>
    <w:rsid w:val="00EB3D66"/>
    <w:rsid w:val="00EB5924"/>
    <w:rsid w:val="00EB6522"/>
    <w:rsid w:val="00EB7E68"/>
    <w:rsid w:val="00EC0ABC"/>
    <w:rsid w:val="00EC0B4D"/>
    <w:rsid w:val="00EC6D48"/>
    <w:rsid w:val="00ED029F"/>
    <w:rsid w:val="00ED0415"/>
    <w:rsid w:val="00ED1808"/>
    <w:rsid w:val="00ED3F33"/>
    <w:rsid w:val="00ED460D"/>
    <w:rsid w:val="00ED4755"/>
    <w:rsid w:val="00ED49A5"/>
    <w:rsid w:val="00ED55A8"/>
    <w:rsid w:val="00EE0C07"/>
    <w:rsid w:val="00EE1566"/>
    <w:rsid w:val="00EE3B35"/>
    <w:rsid w:val="00EE5700"/>
    <w:rsid w:val="00EE5797"/>
    <w:rsid w:val="00EE5D4F"/>
    <w:rsid w:val="00EE7320"/>
    <w:rsid w:val="00EE7927"/>
    <w:rsid w:val="00EF1654"/>
    <w:rsid w:val="00EF17E0"/>
    <w:rsid w:val="00EF3216"/>
    <w:rsid w:val="00EF3770"/>
    <w:rsid w:val="00EF37C9"/>
    <w:rsid w:val="00EF6952"/>
    <w:rsid w:val="00F02CDC"/>
    <w:rsid w:val="00F079CF"/>
    <w:rsid w:val="00F101C0"/>
    <w:rsid w:val="00F13CE3"/>
    <w:rsid w:val="00F201A7"/>
    <w:rsid w:val="00F201F9"/>
    <w:rsid w:val="00F23369"/>
    <w:rsid w:val="00F236E1"/>
    <w:rsid w:val="00F247CC"/>
    <w:rsid w:val="00F31829"/>
    <w:rsid w:val="00F33AF0"/>
    <w:rsid w:val="00F352FD"/>
    <w:rsid w:val="00F359EB"/>
    <w:rsid w:val="00F36DE2"/>
    <w:rsid w:val="00F37D90"/>
    <w:rsid w:val="00F41F22"/>
    <w:rsid w:val="00F43010"/>
    <w:rsid w:val="00F444EF"/>
    <w:rsid w:val="00F45595"/>
    <w:rsid w:val="00F45EBD"/>
    <w:rsid w:val="00F519F3"/>
    <w:rsid w:val="00F534AD"/>
    <w:rsid w:val="00F54829"/>
    <w:rsid w:val="00F54AB3"/>
    <w:rsid w:val="00F62C28"/>
    <w:rsid w:val="00F64C43"/>
    <w:rsid w:val="00F64EEF"/>
    <w:rsid w:val="00F656B4"/>
    <w:rsid w:val="00F7058C"/>
    <w:rsid w:val="00F7281A"/>
    <w:rsid w:val="00F73963"/>
    <w:rsid w:val="00F747EF"/>
    <w:rsid w:val="00F74B58"/>
    <w:rsid w:val="00F75DB4"/>
    <w:rsid w:val="00F75F78"/>
    <w:rsid w:val="00F76CF7"/>
    <w:rsid w:val="00F812C1"/>
    <w:rsid w:val="00F83952"/>
    <w:rsid w:val="00F853F1"/>
    <w:rsid w:val="00F87659"/>
    <w:rsid w:val="00F9131E"/>
    <w:rsid w:val="00F936B0"/>
    <w:rsid w:val="00F936D5"/>
    <w:rsid w:val="00F96816"/>
    <w:rsid w:val="00F97831"/>
    <w:rsid w:val="00FA15D2"/>
    <w:rsid w:val="00FA1F1D"/>
    <w:rsid w:val="00FA492D"/>
    <w:rsid w:val="00FA4C3D"/>
    <w:rsid w:val="00FA4DAF"/>
    <w:rsid w:val="00FA61F2"/>
    <w:rsid w:val="00FA7F41"/>
    <w:rsid w:val="00FB1E82"/>
    <w:rsid w:val="00FB2D24"/>
    <w:rsid w:val="00FB3C67"/>
    <w:rsid w:val="00FB5D00"/>
    <w:rsid w:val="00FB6D01"/>
    <w:rsid w:val="00FC0C0A"/>
    <w:rsid w:val="00FC34BD"/>
    <w:rsid w:val="00FC3935"/>
    <w:rsid w:val="00FC527F"/>
    <w:rsid w:val="00FC7118"/>
    <w:rsid w:val="00FD25DE"/>
    <w:rsid w:val="00FD3581"/>
    <w:rsid w:val="00FD3B97"/>
    <w:rsid w:val="00FD43A3"/>
    <w:rsid w:val="00FD4DBE"/>
    <w:rsid w:val="00FE0109"/>
    <w:rsid w:val="00FE10F0"/>
    <w:rsid w:val="00FE2840"/>
    <w:rsid w:val="00FE45BF"/>
    <w:rsid w:val="00FE786F"/>
    <w:rsid w:val="00FE7900"/>
    <w:rsid w:val="00FE7A98"/>
    <w:rsid w:val="00FF1B22"/>
    <w:rsid w:val="00FF4B31"/>
    <w:rsid w:val="00FF5050"/>
    <w:rsid w:val="00FF6BA6"/>
    <w:rsid w:val="00FF6D33"/>
    <w:rsid w:val="01400604"/>
    <w:rsid w:val="01D46BBD"/>
    <w:rsid w:val="01DF4725"/>
    <w:rsid w:val="01E7D498"/>
    <w:rsid w:val="0207EE89"/>
    <w:rsid w:val="0243F495"/>
    <w:rsid w:val="02898055"/>
    <w:rsid w:val="02D3B359"/>
    <w:rsid w:val="02DAC0BB"/>
    <w:rsid w:val="02FF988E"/>
    <w:rsid w:val="031F1BB3"/>
    <w:rsid w:val="037B1786"/>
    <w:rsid w:val="0431E784"/>
    <w:rsid w:val="045F7272"/>
    <w:rsid w:val="04688C62"/>
    <w:rsid w:val="057691BC"/>
    <w:rsid w:val="06023F4D"/>
    <w:rsid w:val="06DA0C77"/>
    <w:rsid w:val="0762B33C"/>
    <w:rsid w:val="08271553"/>
    <w:rsid w:val="0845104D"/>
    <w:rsid w:val="084B728E"/>
    <w:rsid w:val="087D759F"/>
    <w:rsid w:val="08F24621"/>
    <w:rsid w:val="09714D90"/>
    <w:rsid w:val="09753C2F"/>
    <w:rsid w:val="09A32EF0"/>
    <w:rsid w:val="09E31079"/>
    <w:rsid w:val="09FDA55D"/>
    <w:rsid w:val="0A4DC779"/>
    <w:rsid w:val="0AF7D087"/>
    <w:rsid w:val="0B5F4BE8"/>
    <w:rsid w:val="0BC89964"/>
    <w:rsid w:val="0BD8264C"/>
    <w:rsid w:val="0C10DE83"/>
    <w:rsid w:val="0CAA1243"/>
    <w:rsid w:val="0CF92A2F"/>
    <w:rsid w:val="0D07B8AA"/>
    <w:rsid w:val="0D1EE3B1"/>
    <w:rsid w:val="0D2D313A"/>
    <w:rsid w:val="0DCDC368"/>
    <w:rsid w:val="0DF2B63D"/>
    <w:rsid w:val="0E96872C"/>
    <w:rsid w:val="0EC0680F"/>
    <w:rsid w:val="0F83D763"/>
    <w:rsid w:val="0F8A499A"/>
    <w:rsid w:val="0FCD90F1"/>
    <w:rsid w:val="0FEE58D1"/>
    <w:rsid w:val="100CA477"/>
    <w:rsid w:val="1011C472"/>
    <w:rsid w:val="101AA9FA"/>
    <w:rsid w:val="1044A5DB"/>
    <w:rsid w:val="10FB601B"/>
    <w:rsid w:val="110D3AAC"/>
    <w:rsid w:val="1134B114"/>
    <w:rsid w:val="11F7C015"/>
    <w:rsid w:val="125B1181"/>
    <w:rsid w:val="127EE3B9"/>
    <w:rsid w:val="131A715E"/>
    <w:rsid w:val="132C3B56"/>
    <w:rsid w:val="139B2465"/>
    <w:rsid w:val="14035A86"/>
    <w:rsid w:val="140AC160"/>
    <w:rsid w:val="145AAAB2"/>
    <w:rsid w:val="146A57B7"/>
    <w:rsid w:val="14FB84D4"/>
    <w:rsid w:val="15348C4E"/>
    <w:rsid w:val="154AD22D"/>
    <w:rsid w:val="1559CF1B"/>
    <w:rsid w:val="15AF783B"/>
    <w:rsid w:val="15DE8EE1"/>
    <w:rsid w:val="16229FDC"/>
    <w:rsid w:val="1675FBA6"/>
    <w:rsid w:val="16A326A9"/>
    <w:rsid w:val="1720BE15"/>
    <w:rsid w:val="17985C19"/>
    <w:rsid w:val="19967D6B"/>
    <w:rsid w:val="19C068B7"/>
    <w:rsid w:val="1AE96C19"/>
    <w:rsid w:val="1B18AFD3"/>
    <w:rsid w:val="1B4242BB"/>
    <w:rsid w:val="1BD1ADF7"/>
    <w:rsid w:val="1C764F8C"/>
    <w:rsid w:val="1CB1F545"/>
    <w:rsid w:val="1CC0501A"/>
    <w:rsid w:val="1D54EB48"/>
    <w:rsid w:val="1D7AC05B"/>
    <w:rsid w:val="1D9A1D7E"/>
    <w:rsid w:val="1DE7649D"/>
    <w:rsid w:val="1E2759D5"/>
    <w:rsid w:val="1E4B2985"/>
    <w:rsid w:val="1EBF9D05"/>
    <w:rsid w:val="1EC0C66D"/>
    <w:rsid w:val="1ECA8BEE"/>
    <w:rsid w:val="1EEADD11"/>
    <w:rsid w:val="1F18C227"/>
    <w:rsid w:val="1F5D4665"/>
    <w:rsid w:val="1FD63B48"/>
    <w:rsid w:val="200C861B"/>
    <w:rsid w:val="207495C3"/>
    <w:rsid w:val="20A9A511"/>
    <w:rsid w:val="21205EC6"/>
    <w:rsid w:val="2186A7A5"/>
    <w:rsid w:val="225BC387"/>
    <w:rsid w:val="2305527F"/>
    <w:rsid w:val="231F5052"/>
    <w:rsid w:val="236A9124"/>
    <w:rsid w:val="23951906"/>
    <w:rsid w:val="23AE7B10"/>
    <w:rsid w:val="23BFC7C6"/>
    <w:rsid w:val="24581757"/>
    <w:rsid w:val="24DFF73E"/>
    <w:rsid w:val="256AE13B"/>
    <w:rsid w:val="265C6FC5"/>
    <w:rsid w:val="269DFDB5"/>
    <w:rsid w:val="269F1746"/>
    <w:rsid w:val="26A35CB7"/>
    <w:rsid w:val="26BAE927"/>
    <w:rsid w:val="26D9549A"/>
    <w:rsid w:val="2712632B"/>
    <w:rsid w:val="27253389"/>
    <w:rsid w:val="275AD730"/>
    <w:rsid w:val="27CC4F66"/>
    <w:rsid w:val="27E12DFD"/>
    <w:rsid w:val="28285E9C"/>
    <w:rsid w:val="283E9A56"/>
    <w:rsid w:val="28F660EF"/>
    <w:rsid w:val="298DF9A8"/>
    <w:rsid w:val="29A98DDB"/>
    <w:rsid w:val="2A024FAC"/>
    <w:rsid w:val="2A65723D"/>
    <w:rsid w:val="2A7E2DFE"/>
    <w:rsid w:val="2A88A93F"/>
    <w:rsid w:val="2BAAEC6C"/>
    <w:rsid w:val="2BC255A8"/>
    <w:rsid w:val="2D5E2609"/>
    <w:rsid w:val="2DD82F4B"/>
    <w:rsid w:val="2E1E7045"/>
    <w:rsid w:val="2E4EC2C1"/>
    <w:rsid w:val="2F2F4165"/>
    <w:rsid w:val="306C19A3"/>
    <w:rsid w:val="307B7B11"/>
    <w:rsid w:val="30B573D3"/>
    <w:rsid w:val="30B6ED13"/>
    <w:rsid w:val="325BA2AF"/>
    <w:rsid w:val="32A52D1D"/>
    <w:rsid w:val="33547930"/>
    <w:rsid w:val="337BCCF6"/>
    <w:rsid w:val="33A1DC5C"/>
    <w:rsid w:val="33A5F681"/>
    <w:rsid w:val="340CFFE9"/>
    <w:rsid w:val="343E495A"/>
    <w:rsid w:val="348EA95D"/>
    <w:rsid w:val="34A51F31"/>
    <w:rsid w:val="352C022F"/>
    <w:rsid w:val="35443905"/>
    <w:rsid w:val="3622B304"/>
    <w:rsid w:val="368F8E84"/>
    <w:rsid w:val="3692B728"/>
    <w:rsid w:val="369D9CA5"/>
    <w:rsid w:val="3759D1D3"/>
    <w:rsid w:val="3775A9A7"/>
    <w:rsid w:val="37BD7EE7"/>
    <w:rsid w:val="385D4F0D"/>
    <w:rsid w:val="38A978E2"/>
    <w:rsid w:val="38B4AE6D"/>
    <w:rsid w:val="38EE1004"/>
    <w:rsid w:val="3996F030"/>
    <w:rsid w:val="3A2060FC"/>
    <w:rsid w:val="3A34FA81"/>
    <w:rsid w:val="3A674459"/>
    <w:rsid w:val="3AE58988"/>
    <w:rsid w:val="3B44D5AD"/>
    <w:rsid w:val="3BA30900"/>
    <w:rsid w:val="3BA6C7A6"/>
    <w:rsid w:val="3BAC82C1"/>
    <w:rsid w:val="3BDD1905"/>
    <w:rsid w:val="3C4B4C2D"/>
    <w:rsid w:val="3C7EC03B"/>
    <w:rsid w:val="3CC04257"/>
    <w:rsid w:val="3D17F87E"/>
    <w:rsid w:val="3D2BC6F0"/>
    <w:rsid w:val="3D7ADC13"/>
    <w:rsid w:val="3DB02ED9"/>
    <w:rsid w:val="3E5F6817"/>
    <w:rsid w:val="3E9C8AC3"/>
    <w:rsid w:val="3F190212"/>
    <w:rsid w:val="3F2D0684"/>
    <w:rsid w:val="3F66C5F5"/>
    <w:rsid w:val="400E904C"/>
    <w:rsid w:val="40790956"/>
    <w:rsid w:val="40ED22DE"/>
    <w:rsid w:val="4103F3D6"/>
    <w:rsid w:val="41B6CBD3"/>
    <w:rsid w:val="41EC9948"/>
    <w:rsid w:val="429D733A"/>
    <w:rsid w:val="4308B81F"/>
    <w:rsid w:val="43361F54"/>
    <w:rsid w:val="43F53B3E"/>
    <w:rsid w:val="44497296"/>
    <w:rsid w:val="448A3CB3"/>
    <w:rsid w:val="455F4E9E"/>
    <w:rsid w:val="456A5112"/>
    <w:rsid w:val="4590C960"/>
    <w:rsid w:val="45979EFF"/>
    <w:rsid w:val="46111E2C"/>
    <w:rsid w:val="4671A817"/>
    <w:rsid w:val="46B58419"/>
    <w:rsid w:val="478644E5"/>
    <w:rsid w:val="47A36676"/>
    <w:rsid w:val="48766CBC"/>
    <w:rsid w:val="4878899E"/>
    <w:rsid w:val="48A53F5C"/>
    <w:rsid w:val="495E210B"/>
    <w:rsid w:val="495E409A"/>
    <w:rsid w:val="4960AC2B"/>
    <w:rsid w:val="49671A6F"/>
    <w:rsid w:val="498A56A8"/>
    <w:rsid w:val="4A1D4EA7"/>
    <w:rsid w:val="4A3684C6"/>
    <w:rsid w:val="4A399CDD"/>
    <w:rsid w:val="4A7825D3"/>
    <w:rsid w:val="4A829BB4"/>
    <w:rsid w:val="4A8988C0"/>
    <w:rsid w:val="4B6E5B0A"/>
    <w:rsid w:val="4BF12075"/>
    <w:rsid w:val="4C5BA33A"/>
    <w:rsid w:val="4C7134FF"/>
    <w:rsid w:val="4D0BC517"/>
    <w:rsid w:val="4D3BC3BB"/>
    <w:rsid w:val="4D5030A2"/>
    <w:rsid w:val="4DD4C7DC"/>
    <w:rsid w:val="4E5C410F"/>
    <w:rsid w:val="4EC30CA9"/>
    <w:rsid w:val="4EF0CD8C"/>
    <w:rsid w:val="4EF2C571"/>
    <w:rsid w:val="4F08FDE7"/>
    <w:rsid w:val="4F333971"/>
    <w:rsid w:val="4FBCCDB6"/>
    <w:rsid w:val="4FFB8620"/>
    <w:rsid w:val="4FFD2458"/>
    <w:rsid w:val="50F1A843"/>
    <w:rsid w:val="51B34C0D"/>
    <w:rsid w:val="527B6A80"/>
    <w:rsid w:val="52D1649E"/>
    <w:rsid w:val="52DE2C23"/>
    <w:rsid w:val="52E09927"/>
    <w:rsid w:val="53AB3E8B"/>
    <w:rsid w:val="53C53093"/>
    <w:rsid w:val="540EF638"/>
    <w:rsid w:val="542C2A34"/>
    <w:rsid w:val="545ECFEC"/>
    <w:rsid w:val="549713F8"/>
    <w:rsid w:val="54F318DE"/>
    <w:rsid w:val="550F07F3"/>
    <w:rsid w:val="55127407"/>
    <w:rsid w:val="5551B66A"/>
    <w:rsid w:val="55D4F8A6"/>
    <w:rsid w:val="56091080"/>
    <w:rsid w:val="56193BB7"/>
    <w:rsid w:val="569535E0"/>
    <w:rsid w:val="56A94D1B"/>
    <w:rsid w:val="56F01165"/>
    <w:rsid w:val="576CF8BD"/>
    <w:rsid w:val="5796EC7B"/>
    <w:rsid w:val="579854DF"/>
    <w:rsid w:val="58082BAE"/>
    <w:rsid w:val="581C522D"/>
    <w:rsid w:val="592E3F0A"/>
    <w:rsid w:val="59ACB685"/>
    <w:rsid w:val="59BED1F8"/>
    <w:rsid w:val="59E8BAD9"/>
    <w:rsid w:val="59F6E85C"/>
    <w:rsid w:val="5A150278"/>
    <w:rsid w:val="5A260402"/>
    <w:rsid w:val="5A2977D3"/>
    <w:rsid w:val="5A74D9F8"/>
    <w:rsid w:val="5A883150"/>
    <w:rsid w:val="5ABA2D8E"/>
    <w:rsid w:val="5B0494D0"/>
    <w:rsid w:val="5B2D7C93"/>
    <w:rsid w:val="5B3D4083"/>
    <w:rsid w:val="5B84C384"/>
    <w:rsid w:val="5C0585FF"/>
    <w:rsid w:val="5CA6111E"/>
    <w:rsid w:val="5CA9EB2A"/>
    <w:rsid w:val="5D07482A"/>
    <w:rsid w:val="5D5220D1"/>
    <w:rsid w:val="5DA079A2"/>
    <w:rsid w:val="5DBACBA1"/>
    <w:rsid w:val="5DFA4469"/>
    <w:rsid w:val="5E528740"/>
    <w:rsid w:val="5E7E4A3D"/>
    <w:rsid w:val="5EBC68C7"/>
    <w:rsid w:val="5EC199DD"/>
    <w:rsid w:val="5EF97525"/>
    <w:rsid w:val="5F2BF19A"/>
    <w:rsid w:val="5F37B8E7"/>
    <w:rsid w:val="5F5F2E00"/>
    <w:rsid w:val="5FBC9A16"/>
    <w:rsid w:val="5FE8799B"/>
    <w:rsid w:val="600DADEC"/>
    <w:rsid w:val="60CC3E22"/>
    <w:rsid w:val="60D54EDF"/>
    <w:rsid w:val="618E625C"/>
    <w:rsid w:val="61F86BB6"/>
    <w:rsid w:val="62C94210"/>
    <w:rsid w:val="630625EF"/>
    <w:rsid w:val="638D33D4"/>
    <w:rsid w:val="63AD21DA"/>
    <w:rsid w:val="63BDA3AF"/>
    <w:rsid w:val="63DDC603"/>
    <w:rsid w:val="64EA196A"/>
    <w:rsid w:val="6530A91B"/>
    <w:rsid w:val="656E97AF"/>
    <w:rsid w:val="6580CA86"/>
    <w:rsid w:val="659CD215"/>
    <w:rsid w:val="65D5D700"/>
    <w:rsid w:val="665C799C"/>
    <w:rsid w:val="667EE2D0"/>
    <w:rsid w:val="67067F6C"/>
    <w:rsid w:val="6719F0C1"/>
    <w:rsid w:val="67241996"/>
    <w:rsid w:val="6737FF3E"/>
    <w:rsid w:val="6847E934"/>
    <w:rsid w:val="6936284E"/>
    <w:rsid w:val="6A4010D5"/>
    <w:rsid w:val="6A581D45"/>
    <w:rsid w:val="6AB59892"/>
    <w:rsid w:val="6B0B3E6F"/>
    <w:rsid w:val="6B52981D"/>
    <w:rsid w:val="6B64426C"/>
    <w:rsid w:val="6B8FD75B"/>
    <w:rsid w:val="6BE9DD05"/>
    <w:rsid w:val="6C3E0819"/>
    <w:rsid w:val="6D5A9011"/>
    <w:rsid w:val="6D68C6FA"/>
    <w:rsid w:val="6D90EEF9"/>
    <w:rsid w:val="6DF47C22"/>
    <w:rsid w:val="6E16ED1D"/>
    <w:rsid w:val="6E63CCDB"/>
    <w:rsid w:val="6F259496"/>
    <w:rsid w:val="6F723E06"/>
    <w:rsid w:val="6F7E7605"/>
    <w:rsid w:val="6FCB809A"/>
    <w:rsid w:val="701C6D74"/>
    <w:rsid w:val="705BB142"/>
    <w:rsid w:val="70A9A925"/>
    <w:rsid w:val="70AE5646"/>
    <w:rsid w:val="70C22705"/>
    <w:rsid w:val="70D447A2"/>
    <w:rsid w:val="710FA844"/>
    <w:rsid w:val="717A7FF3"/>
    <w:rsid w:val="7225E46F"/>
    <w:rsid w:val="723F5238"/>
    <w:rsid w:val="72701803"/>
    <w:rsid w:val="73161E7E"/>
    <w:rsid w:val="7331A069"/>
    <w:rsid w:val="7361DAF4"/>
    <w:rsid w:val="7384B8F0"/>
    <w:rsid w:val="73B8D2F7"/>
    <w:rsid w:val="73BC2B1B"/>
    <w:rsid w:val="7422DA1F"/>
    <w:rsid w:val="75992A4A"/>
    <w:rsid w:val="75BEAA80"/>
    <w:rsid w:val="75EA3031"/>
    <w:rsid w:val="7655B663"/>
    <w:rsid w:val="7687BE99"/>
    <w:rsid w:val="76936E03"/>
    <w:rsid w:val="76A36426"/>
    <w:rsid w:val="76D3284C"/>
    <w:rsid w:val="76DDA027"/>
    <w:rsid w:val="76F79826"/>
    <w:rsid w:val="77D3A6A3"/>
    <w:rsid w:val="77F2F3BD"/>
    <w:rsid w:val="7840F29C"/>
    <w:rsid w:val="799115CB"/>
    <w:rsid w:val="79C959D7"/>
    <w:rsid w:val="7AF47457"/>
    <w:rsid w:val="7B65B247"/>
    <w:rsid w:val="7B8A970C"/>
    <w:rsid w:val="7BF16FE5"/>
    <w:rsid w:val="7BFFA8FF"/>
    <w:rsid w:val="7CA75DE0"/>
    <w:rsid w:val="7D061FB2"/>
    <w:rsid w:val="7D2E38A9"/>
    <w:rsid w:val="7E020EB1"/>
    <w:rsid w:val="7E79F0A5"/>
    <w:rsid w:val="7FA2D4F3"/>
    <w:rsid w:val="7FB68D41"/>
    <w:rsid w:val="7FCA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3641725"/>
  <w15:docId w15:val="{50886614-5F3C-45AF-9F06-9164D4EB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8A"/>
    <w:pPr>
      <w:spacing w:after="200" w:line="276" w:lineRule="auto"/>
    </w:pPr>
    <w:rPr>
      <w:sz w:val="22"/>
      <w:szCs w:val="22"/>
    </w:rPr>
  </w:style>
  <w:style w:type="paragraph" w:styleId="Heading2">
    <w:name w:val="heading 2"/>
    <w:basedOn w:val="Normal"/>
    <w:next w:val="Normal"/>
    <w:link w:val="Heading2Char"/>
    <w:uiPriority w:val="9"/>
    <w:unhideWhenUsed/>
    <w:qFormat/>
    <w:rsid w:val="00FF4B31"/>
    <w:pPr>
      <w:keepNext/>
      <w:keepLines/>
      <w:spacing w:before="200" w:after="0"/>
      <w:outlineLvl w:val="1"/>
    </w:pPr>
    <w:rPr>
      <w:rFonts w:ascii="Cambria" w:eastAsia="Times New Roman" w:hAnsi="Cambria"/>
      <w:b/>
      <w:bCs/>
      <w:color w:val="4F81BD"/>
      <w:sz w:val="26"/>
      <w:szCs w:val="26"/>
      <w:lang w:bidi="en-US"/>
    </w:rPr>
  </w:style>
  <w:style w:type="paragraph" w:styleId="Heading3">
    <w:name w:val="heading 3"/>
    <w:basedOn w:val="Normal"/>
    <w:next w:val="Normal"/>
    <w:link w:val="Heading3Char"/>
    <w:uiPriority w:val="9"/>
    <w:semiHidden/>
    <w:unhideWhenUsed/>
    <w:qFormat/>
    <w:rsid w:val="00F936D5"/>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F936D5"/>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F936D5"/>
    <w:pPr>
      <w:keepNext/>
      <w:keepLines/>
      <w:spacing w:before="200" w:after="0"/>
      <w:outlineLvl w:val="4"/>
    </w:pPr>
    <w:rPr>
      <w:rFonts w:ascii="Cambria" w:eastAsia="Times New Roman" w:hAnsi="Cambria"/>
      <w:color w:val="243F60"/>
    </w:rPr>
  </w:style>
  <w:style w:type="paragraph" w:styleId="Heading8">
    <w:name w:val="heading 8"/>
    <w:basedOn w:val="Normal"/>
    <w:next w:val="Normal"/>
    <w:link w:val="Heading8Char"/>
    <w:uiPriority w:val="9"/>
    <w:semiHidden/>
    <w:unhideWhenUsed/>
    <w:qFormat/>
    <w:rsid w:val="00F201A7"/>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E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7EF7"/>
    <w:rPr>
      <w:rFonts w:ascii="Tahoma" w:eastAsia="Calibri" w:hAnsi="Tahoma" w:cs="Tahoma"/>
      <w:sz w:val="16"/>
      <w:szCs w:val="16"/>
    </w:rPr>
  </w:style>
  <w:style w:type="table" w:styleId="LightGrid-Accent4">
    <w:name w:val="Light Grid Accent 4"/>
    <w:basedOn w:val="TableNormal"/>
    <w:uiPriority w:val="62"/>
    <w:rsid w:val="00CF7EF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3-Accent4">
    <w:name w:val="Medium Grid 3 Accent 4"/>
    <w:basedOn w:val="TableNormal"/>
    <w:uiPriority w:val="69"/>
    <w:rsid w:val="00CF7EF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PlaceholderText">
    <w:name w:val="Placeholder Text"/>
    <w:uiPriority w:val="99"/>
    <w:semiHidden/>
    <w:rsid w:val="00CF7EF7"/>
    <w:rPr>
      <w:color w:val="808080"/>
    </w:rPr>
  </w:style>
  <w:style w:type="paragraph" w:styleId="ListParagraph">
    <w:name w:val="List Paragraph"/>
    <w:basedOn w:val="Normal"/>
    <w:uiPriority w:val="34"/>
    <w:qFormat/>
    <w:rsid w:val="00842F95"/>
    <w:pPr>
      <w:ind w:left="720"/>
      <w:contextualSpacing/>
    </w:pPr>
  </w:style>
  <w:style w:type="paragraph" w:styleId="Header">
    <w:name w:val="header"/>
    <w:basedOn w:val="Normal"/>
    <w:link w:val="HeaderChar"/>
    <w:uiPriority w:val="99"/>
    <w:unhideWhenUsed/>
    <w:rsid w:val="008711A4"/>
    <w:pPr>
      <w:tabs>
        <w:tab w:val="center" w:pos="4680"/>
        <w:tab w:val="right" w:pos="9360"/>
      </w:tabs>
      <w:spacing w:after="0" w:line="240" w:lineRule="auto"/>
    </w:pPr>
  </w:style>
  <w:style w:type="character" w:customStyle="1" w:styleId="HeaderChar">
    <w:name w:val="Header Char"/>
    <w:link w:val="Header"/>
    <w:uiPriority w:val="99"/>
    <w:rsid w:val="008711A4"/>
    <w:rPr>
      <w:rFonts w:ascii="Calibri" w:eastAsia="Calibri" w:hAnsi="Calibri" w:cs="Times New Roman"/>
    </w:rPr>
  </w:style>
  <w:style w:type="paragraph" w:styleId="Footer">
    <w:name w:val="footer"/>
    <w:basedOn w:val="Normal"/>
    <w:link w:val="FooterChar"/>
    <w:uiPriority w:val="99"/>
    <w:unhideWhenUsed/>
    <w:rsid w:val="008711A4"/>
    <w:pPr>
      <w:tabs>
        <w:tab w:val="center" w:pos="4680"/>
        <w:tab w:val="right" w:pos="9360"/>
      </w:tabs>
      <w:spacing w:after="0" w:line="240" w:lineRule="auto"/>
    </w:pPr>
  </w:style>
  <w:style w:type="character" w:customStyle="1" w:styleId="FooterChar">
    <w:name w:val="Footer Char"/>
    <w:link w:val="Footer"/>
    <w:uiPriority w:val="99"/>
    <w:rsid w:val="008711A4"/>
    <w:rPr>
      <w:rFonts w:ascii="Calibri" w:eastAsia="Calibri" w:hAnsi="Calibri" w:cs="Times New Roman"/>
    </w:rPr>
  </w:style>
  <w:style w:type="character" w:styleId="CommentReference">
    <w:name w:val="annotation reference"/>
    <w:semiHidden/>
    <w:unhideWhenUsed/>
    <w:rsid w:val="00F33AF0"/>
    <w:rPr>
      <w:sz w:val="16"/>
      <w:szCs w:val="16"/>
    </w:rPr>
  </w:style>
  <w:style w:type="paragraph" w:styleId="CommentText">
    <w:name w:val="annotation text"/>
    <w:basedOn w:val="Normal"/>
    <w:link w:val="CommentTextChar"/>
    <w:semiHidden/>
    <w:unhideWhenUsed/>
    <w:rsid w:val="00F33AF0"/>
    <w:pPr>
      <w:spacing w:line="240" w:lineRule="auto"/>
    </w:pPr>
    <w:rPr>
      <w:rFonts w:eastAsia="Times New Roman"/>
      <w:sz w:val="20"/>
      <w:szCs w:val="20"/>
      <w:lang w:bidi="en-US"/>
    </w:rPr>
  </w:style>
  <w:style w:type="character" w:customStyle="1" w:styleId="CommentTextChar">
    <w:name w:val="Comment Text Char"/>
    <w:link w:val="CommentText"/>
    <w:semiHidden/>
    <w:rsid w:val="00F33AF0"/>
    <w:rPr>
      <w:rFonts w:ascii="Calibri" w:eastAsia="Times New Roman" w:hAnsi="Calibri" w:cs="Times New Roman"/>
      <w:sz w:val="20"/>
      <w:szCs w:val="20"/>
      <w:lang w:bidi="en-US"/>
    </w:rPr>
  </w:style>
  <w:style w:type="paragraph" w:styleId="BodyText3">
    <w:name w:val="Body Text 3"/>
    <w:basedOn w:val="Normal"/>
    <w:link w:val="BodyText3Char"/>
    <w:rsid w:val="00E42185"/>
    <w:pPr>
      <w:spacing w:after="120"/>
    </w:pPr>
    <w:rPr>
      <w:rFonts w:eastAsia="Times New Roman"/>
      <w:szCs w:val="16"/>
      <w:lang w:bidi="en-US"/>
    </w:rPr>
  </w:style>
  <w:style w:type="character" w:customStyle="1" w:styleId="BodyText3Char">
    <w:name w:val="Body Text 3 Char"/>
    <w:link w:val="BodyText3"/>
    <w:rsid w:val="00E42185"/>
    <w:rPr>
      <w:rFonts w:ascii="Calibri" w:eastAsia="Times New Roman" w:hAnsi="Calibri" w:cs="Times New Roman"/>
      <w:szCs w:val="16"/>
      <w:lang w:bidi="en-US"/>
    </w:rPr>
  </w:style>
  <w:style w:type="character" w:styleId="Hyperlink">
    <w:name w:val="Hyperlink"/>
    <w:rsid w:val="00B16161"/>
    <w:rPr>
      <w:color w:val="0000FF"/>
      <w:u w:val="single"/>
    </w:rPr>
  </w:style>
  <w:style w:type="character" w:customStyle="1" w:styleId="Style1">
    <w:name w:val="Style1"/>
    <w:uiPriority w:val="1"/>
    <w:rsid w:val="00CC28D5"/>
    <w:rPr>
      <w:rFonts w:ascii="Arial" w:hAnsi="Arial"/>
      <w:sz w:val="20"/>
    </w:rPr>
  </w:style>
  <w:style w:type="character" w:customStyle="1" w:styleId="Style2">
    <w:name w:val="Style2"/>
    <w:uiPriority w:val="1"/>
    <w:rsid w:val="00191B37"/>
    <w:rPr>
      <w:rFonts w:ascii="Arial" w:hAnsi="Arial"/>
      <w:sz w:val="20"/>
    </w:rPr>
  </w:style>
  <w:style w:type="character" w:customStyle="1" w:styleId="Style3">
    <w:name w:val="Style3"/>
    <w:basedOn w:val="DefaultParagraphFont"/>
    <w:uiPriority w:val="1"/>
    <w:rsid w:val="00191B37"/>
  </w:style>
  <w:style w:type="table" w:styleId="ColorfulList-Accent4">
    <w:name w:val="Colorful List Accent 4"/>
    <w:basedOn w:val="TableNormal"/>
    <w:uiPriority w:val="72"/>
    <w:rsid w:val="000F559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customStyle="1" w:styleId="Style4">
    <w:name w:val="Style4"/>
    <w:uiPriority w:val="1"/>
    <w:rsid w:val="00C4056F"/>
    <w:rPr>
      <w:rFonts w:ascii="Arial" w:hAnsi="Arial"/>
      <w:sz w:val="18"/>
    </w:rPr>
  </w:style>
  <w:style w:type="character" w:customStyle="1" w:styleId="Style5">
    <w:name w:val="Style5"/>
    <w:uiPriority w:val="1"/>
    <w:rsid w:val="0024640D"/>
    <w:rPr>
      <w:rFonts w:ascii="Arial" w:hAnsi="Arial"/>
      <w:sz w:val="20"/>
    </w:rPr>
  </w:style>
  <w:style w:type="character" w:customStyle="1" w:styleId="Style6">
    <w:name w:val="Style6"/>
    <w:uiPriority w:val="1"/>
    <w:rsid w:val="00117D0D"/>
    <w:rPr>
      <w:rFonts w:ascii="Arial" w:hAnsi="Arial"/>
      <w:sz w:val="20"/>
    </w:rPr>
  </w:style>
  <w:style w:type="paragraph" w:styleId="CommentSubject">
    <w:name w:val="annotation subject"/>
    <w:basedOn w:val="CommentText"/>
    <w:next w:val="CommentText"/>
    <w:link w:val="CommentSubjectChar"/>
    <w:uiPriority w:val="99"/>
    <w:semiHidden/>
    <w:unhideWhenUsed/>
    <w:rsid w:val="006A1FA3"/>
    <w:rPr>
      <w:rFonts w:eastAsia="Calibri"/>
      <w:b/>
      <w:bCs/>
      <w:lang w:bidi="ar-SA"/>
    </w:rPr>
  </w:style>
  <w:style w:type="character" w:customStyle="1" w:styleId="CommentSubjectChar">
    <w:name w:val="Comment Subject Char"/>
    <w:link w:val="CommentSubject"/>
    <w:uiPriority w:val="99"/>
    <w:semiHidden/>
    <w:rsid w:val="006A1FA3"/>
    <w:rPr>
      <w:rFonts w:ascii="Calibri" w:eastAsia="Calibri" w:hAnsi="Calibri" w:cs="Times New Roman"/>
      <w:b/>
      <w:bCs/>
      <w:sz w:val="20"/>
      <w:szCs w:val="20"/>
      <w:lang w:bidi="en-US"/>
    </w:rPr>
  </w:style>
  <w:style w:type="paragraph" w:customStyle="1" w:styleId="Default">
    <w:name w:val="Default"/>
    <w:rsid w:val="000E68FA"/>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8A4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A67DE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BF73F8"/>
    <w:rPr>
      <w:rFonts w:eastAsia="Times New Roman"/>
      <w:sz w:val="22"/>
      <w:szCs w:val="22"/>
      <w:lang w:bidi="en-US"/>
    </w:rPr>
  </w:style>
  <w:style w:type="character" w:styleId="FollowedHyperlink">
    <w:name w:val="FollowedHyperlink"/>
    <w:uiPriority w:val="99"/>
    <w:semiHidden/>
    <w:unhideWhenUsed/>
    <w:rsid w:val="007225B4"/>
    <w:rPr>
      <w:color w:val="800080"/>
      <w:u w:val="single"/>
    </w:rPr>
  </w:style>
  <w:style w:type="character" w:customStyle="1" w:styleId="Heading2Char">
    <w:name w:val="Heading 2 Char"/>
    <w:link w:val="Heading2"/>
    <w:uiPriority w:val="9"/>
    <w:rsid w:val="00FF4B31"/>
    <w:rPr>
      <w:rFonts w:ascii="Cambria" w:eastAsia="Times New Roman" w:hAnsi="Cambria" w:cs="Times New Roman"/>
      <w:b/>
      <w:bCs/>
      <w:color w:val="4F81BD"/>
      <w:sz w:val="26"/>
      <w:szCs w:val="26"/>
      <w:lang w:bidi="en-US"/>
    </w:rPr>
  </w:style>
  <w:style w:type="character" w:customStyle="1" w:styleId="Heading8Char">
    <w:name w:val="Heading 8 Char"/>
    <w:link w:val="Heading8"/>
    <w:uiPriority w:val="9"/>
    <w:semiHidden/>
    <w:rsid w:val="00F201A7"/>
    <w:rPr>
      <w:rFonts w:ascii="Cambria" w:eastAsia="Times New Roman" w:hAnsi="Cambria" w:cs="Times New Roman"/>
      <w:color w:val="404040"/>
      <w:sz w:val="20"/>
      <w:szCs w:val="20"/>
    </w:rPr>
  </w:style>
  <w:style w:type="character" w:customStyle="1" w:styleId="Heading3Char">
    <w:name w:val="Heading 3 Char"/>
    <w:link w:val="Heading3"/>
    <w:uiPriority w:val="9"/>
    <w:semiHidden/>
    <w:rsid w:val="00F936D5"/>
    <w:rPr>
      <w:rFonts w:ascii="Cambria" w:eastAsia="Times New Roman" w:hAnsi="Cambria" w:cs="Times New Roman"/>
      <w:b/>
      <w:bCs/>
      <w:color w:val="4F81BD"/>
    </w:rPr>
  </w:style>
  <w:style w:type="character" w:customStyle="1" w:styleId="Heading4Char">
    <w:name w:val="Heading 4 Char"/>
    <w:link w:val="Heading4"/>
    <w:uiPriority w:val="9"/>
    <w:semiHidden/>
    <w:rsid w:val="00F936D5"/>
    <w:rPr>
      <w:rFonts w:ascii="Cambria" w:eastAsia="Times New Roman" w:hAnsi="Cambria" w:cs="Times New Roman"/>
      <w:b/>
      <w:bCs/>
      <w:i/>
      <w:iCs/>
      <w:color w:val="4F81BD"/>
    </w:rPr>
  </w:style>
  <w:style w:type="character" w:customStyle="1" w:styleId="Heading5Char">
    <w:name w:val="Heading 5 Char"/>
    <w:link w:val="Heading5"/>
    <w:uiPriority w:val="9"/>
    <w:semiHidden/>
    <w:rsid w:val="00F936D5"/>
    <w:rPr>
      <w:rFonts w:ascii="Cambria" w:eastAsia="Times New Roman" w:hAnsi="Cambria" w:cs="Times New Roman"/>
      <w:color w:val="243F60"/>
    </w:rPr>
  </w:style>
  <w:style w:type="paragraph" w:styleId="BodyText">
    <w:name w:val="Body Text"/>
    <w:basedOn w:val="Normal"/>
    <w:link w:val="BodyTextChar"/>
    <w:uiPriority w:val="99"/>
    <w:unhideWhenUsed/>
    <w:rsid w:val="00F936D5"/>
    <w:pPr>
      <w:spacing w:after="120"/>
    </w:pPr>
  </w:style>
  <w:style w:type="character" w:customStyle="1" w:styleId="BodyTextChar">
    <w:name w:val="Body Text Char"/>
    <w:link w:val="BodyText"/>
    <w:uiPriority w:val="99"/>
    <w:rsid w:val="00F936D5"/>
    <w:rPr>
      <w:rFonts w:ascii="Calibri" w:eastAsia="Calibri" w:hAnsi="Calibri" w:cs="Times New Roman"/>
    </w:rPr>
  </w:style>
  <w:style w:type="paragraph" w:styleId="Title">
    <w:name w:val="Title"/>
    <w:basedOn w:val="Normal"/>
    <w:link w:val="TitleChar"/>
    <w:qFormat/>
    <w:rsid w:val="00CA2E31"/>
    <w:pPr>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CA2E31"/>
    <w:rPr>
      <w:rFonts w:ascii="Times New Roman" w:eastAsia="Times New Roman" w:hAnsi="Times New Roman"/>
      <w:sz w:val="28"/>
      <w:szCs w:val="24"/>
    </w:rPr>
  </w:style>
  <w:style w:type="paragraph" w:styleId="Subtitle">
    <w:name w:val="Subtitle"/>
    <w:basedOn w:val="Normal"/>
    <w:link w:val="SubtitleChar"/>
    <w:qFormat/>
    <w:rsid w:val="00CA2E31"/>
    <w:pPr>
      <w:spacing w:after="0" w:line="240" w:lineRule="auto"/>
      <w:jc w:val="center"/>
    </w:pPr>
    <w:rPr>
      <w:rFonts w:ascii="Times New Roman" w:eastAsia="Times New Roman" w:hAnsi="Times New Roman"/>
      <w:b/>
      <w:bCs/>
      <w:i/>
      <w:iCs/>
      <w:sz w:val="32"/>
      <w:szCs w:val="24"/>
    </w:rPr>
  </w:style>
  <w:style w:type="character" w:customStyle="1" w:styleId="SubtitleChar">
    <w:name w:val="Subtitle Char"/>
    <w:basedOn w:val="DefaultParagraphFont"/>
    <w:link w:val="Subtitle"/>
    <w:rsid w:val="00CA2E31"/>
    <w:rPr>
      <w:rFonts w:ascii="Times New Roman" w:eastAsia="Times New Roman" w:hAnsi="Times New Roman"/>
      <w:b/>
      <w:bCs/>
      <w:i/>
      <w:iCs/>
      <w:sz w:val="32"/>
      <w:szCs w:val="24"/>
    </w:rPr>
  </w:style>
  <w:style w:type="character" w:customStyle="1" w:styleId="UnresolvedMention1">
    <w:name w:val="Unresolved Mention1"/>
    <w:basedOn w:val="DefaultParagraphFont"/>
    <w:uiPriority w:val="99"/>
    <w:semiHidden/>
    <w:unhideWhenUsed/>
    <w:rsid w:val="00132D2A"/>
    <w:rPr>
      <w:color w:val="808080"/>
      <w:shd w:val="clear" w:color="auto" w:fill="E6E6E6"/>
    </w:rPr>
  </w:style>
  <w:style w:type="character" w:styleId="Strong">
    <w:name w:val="Strong"/>
    <w:basedOn w:val="DefaultParagraphFont"/>
    <w:uiPriority w:val="22"/>
    <w:qFormat/>
    <w:rsid w:val="00BD7947"/>
    <w:rPr>
      <w:b/>
      <w:bCs/>
    </w:rPr>
  </w:style>
  <w:style w:type="character" w:styleId="FootnoteReference">
    <w:name w:val="footnote reference"/>
    <w:uiPriority w:val="99"/>
    <w:semiHidden/>
    <w:rsid w:val="00C90550"/>
    <w:rPr>
      <w:sz w:val="18"/>
      <w:vertAlign w:val="superscript"/>
    </w:rPr>
  </w:style>
  <w:style w:type="paragraph" w:styleId="FootnoteText">
    <w:name w:val="footnote text"/>
    <w:basedOn w:val="Normal"/>
    <w:link w:val="FootnoteTextChar"/>
    <w:uiPriority w:val="99"/>
    <w:semiHidden/>
    <w:rsid w:val="00C90550"/>
    <w:pPr>
      <w:spacing w:before="240" w:after="120"/>
    </w:pPr>
    <w:rPr>
      <w:rFonts w:eastAsia="Times New Roman"/>
      <w:sz w:val="18"/>
      <w:lang w:bidi="en-US"/>
    </w:rPr>
  </w:style>
  <w:style w:type="character" w:customStyle="1" w:styleId="FootnoteTextChar">
    <w:name w:val="Footnote Text Char"/>
    <w:basedOn w:val="DefaultParagraphFont"/>
    <w:link w:val="FootnoteText"/>
    <w:uiPriority w:val="99"/>
    <w:semiHidden/>
    <w:rsid w:val="00C90550"/>
    <w:rPr>
      <w:rFonts w:eastAsia="Times New Roman"/>
      <w:sz w:val="18"/>
      <w:szCs w:val="22"/>
      <w:lang w:bidi="en-US"/>
    </w:rPr>
  </w:style>
  <w:style w:type="character" w:customStyle="1" w:styleId="UnresolvedMention2">
    <w:name w:val="Unresolved Mention2"/>
    <w:basedOn w:val="DefaultParagraphFont"/>
    <w:uiPriority w:val="99"/>
    <w:semiHidden/>
    <w:unhideWhenUsed/>
    <w:rsid w:val="0013020D"/>
    <w:rPr>
      <w:color w:val="605E5C"/>
      <w:shd w:val="clear" w:color="auto" w:fill="E1DFDD"/>
    </w:rPr>
  </w:style>
  <w:style w:type="paragraph" w:styleId="Revision">
    <w:name w:val="Revision"/>
    <w:hidden/>
    <w:uiPriority w:val="99"/>
    <w:semiHidden/>
    <w:rsid w:val="00BD76AF"/>
    <w:rPr>
      <w:sz w:val="22"/>
      <w:szCs w:val="22"/>
    </w:rPr>
  </w:style>
  <w:style w:type="table" w:customStyle="1" w:styleId="GridTable1Light-Accent31">
    <w:name w:val="Grid Table 1 Light - Accent 31"/>
    <w:basedOn w:val="TableNormal"/>
    <w:uiPriority w:val="46"/>
    <w:rsid w:val="00362D0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B8544B"/>
    <w:rPr>
      <w:color w:val="605E5C"/>
      <w:shd w:val="clear" w:color="auto" w:fill="E1DFDD"/>
    </w:rPr>
  </w:style>
  <w:style w:type="character" w:styleId="UnresolvedMention">
    <w:name w:val="Unresolved Mention"/>
    <w:basedOn w:val="DefaultParagraphFont"/>
    <w:uiPriority w:val="99"/>
    <w:semiHidden/>
    <w:unhideWhenUsed/>
    <w:rsid w:val="00B00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47862">
      <w:bodyDiv w:val="1"/>
      <w:marLeft w:val="0"/>
      <w:marRight w:val="0"/>
      <w:marTop w:val="0"/>
      <w:marBottom w:val="0"/>
      <w:divBdr>
        <w:top w:val="none" w:sz="0" w:space="0" w:color="auto"/>
        <w:left w:val="none" w:sz="0" w:space="0" w:color="auto"/>
        <w:bottom w:val="none" w:sz="0" w:space="0" w:color="auto"/>
        <w:right w:val="none" w:sz="0" w:space="0" w:color="auto"/>
      </w:divBdr>
      <w:divsChild>
        <w:div w:id="2115972174">
          <w:marLeft w:val="0"/>
          <w:marRight w:val="0"/>
          <w:marTop w:val="0"/>
          <w:marBottom w:val="0"/>
          <w:divBdr>
            <w:top w:val="none" w:sz="0" w:space="0" w:color="auto"/>
            <w:left w:val="none" w:sz="0" w:space="0" w:color="auto"/>
            <w:bottom w:val="none" w:sz="0" w:space="0" w:color="auto"/>
            <w:right w:val="none" w:sz="0" w:space="0" w:color="auto"/>
          </w:divBdr>
        </w:div>
        <w:div w:id="1181580150">
          <w:marLeft w:val="0"/>
          <w:marRight w:val="0"/>
          <w:marTop w:val="0"/>
          <w:marBottom w:val="0"/>
          <w:divBdr>
            <w:top w:val="none" w:sz="0" w:space="0" w:color="auto"/>
            <w:left w:val="none" w:sz="0" w:space="0" w:color="auto"/>
            <w:bottom w:val="none" w:sz="0" w:space="0" w:color="auto"/>
            <w:right w:val="none" w:sz="0" w:space="0" w:color="auto"/>
          </w:divBdr>
        </w:div>
        <w:div w:id="467670832">
          <w:marLeft w:val="0"/>
          <w:marRight w:val="0"/>
          <w:marTop w:val="0"/>
          <w:marBottom w:val="0"/>
          <w:divBdr>
            <w:top w:val="none" w:sz="0" w:space="0" w:color="auto"/>
            <w:left w:val="none" w:sz="0" w:space="0" w:color="auto"/>
            <w:bottom w:val="none" w:sz="0" w:space="0" w:color="auto"/>
            <w:right w:val="none" w:sz="0" w:space="0" w:color="auto"/>
          </w:divBdr>
        </w:div>
      </w:divsChild>
    </w:div>
    <w:div w:id="312491147">
      <w:bodyDiv w:val="1"/>
      <w:marLeft w:val="0"/>
      <w:marRight w:val="0"/>
      <w:marTop w:val="0"/>
      <w:marBottom w:val="0"/>
      <w:divBdr>
        <w:top w:val="none" w:sz="0" w:space="0" w:color="auto"/>
        <w:left w:val="none" w:sz="0" w:space="0" w:color="auto"/>
        <w:bottom w:val="none" w:sz="0" w:space="0" w:color="auto"/>
        <w:right w:val="none" w:sz="0" w:space="0" w:color="auto"/>
      </w:divBdr>
    </w:div>
    <w:div w:id="650065594">
      <w:bodyDiv w:val="1"/>
      <w:marLeft w:val="0"/>
      <w:marRight w:val="0"/>
      <w:marTop w:val="0"/>
      <w:marBottom w:val="0"/>
      <w:divBdr>
        <w:top w:val="none" w:sz="0" w:space="0" w:color="auto"/>
        <w:left w:val="none" w:sz="0" w:space="0" w:color="auto"/>
        <w:bottom w:val="none" w:sz="0" w:space="0" w:color="auto"/>
        <w:right w:val="none" w:sz="0" w:space="0" w:color="auto"/>
      </w:divBdr>
    </w:div>
    <w:div w:id="660620362">
      <w:bodyDiv w:val="1"/>
      <w:marLeft w:val="0"/>
      <w:marRight w:val="0"/>
      <w:marTop w:val="0"/>
      <w:marBottom w:val="0"/>
      <w:divBdr>
        <w:top w:val="none" w:sz="0" w:space="0" w:color="auto"/>
        <w:left w:val="none" w:sz="0" w:space="0" w:color="auto"/>
        <w:bottom w:val="none" w:sz="0" w:space="0" w:color="auto"/>
        <w:right w:val="none" w:sz="0" w:space="0" w:color="auto"/>
      </w:divBdr>
      <w:divsChild>
        <w:div w:id="1345471352">
          <w:marLeft w:val="0"/>
          <w:marRight w:val="0"/>
          <w:marTop w:val="0"/>
          <w:marBottom w:val="0"/>
          <w:divBdr>
            <w:top w:val="none" w:sz="0" w:space="0" w:color="auto"/>
            <w:left w:val="none" w:sz="0" w:space="0" w:color="auto"/>
            <w:bottom w:val="none" w:sz="0" w:space="0" w:color="auto"/>
            <w:right w:val="none" w:sz="0" w:space="0" w:color="auto"/>
          </w:divBdr>
        </w:div>
        <w:div w:id="2080133827">
          <w:marLeft w:val="0"/>
          <w:marRight w:val="0"/>
          <w:marTop w:val="0"/>
          <w:marBottom w:val="0"/>
          <w:divBdr>
            <w:top w:val="none" w:sz="0" w:space="0" w:color="auto"/>
            <w:left w:val="none" w:sz="0" w:space="0" w:color="auto"/>
            <w:bottom w:val="none" w:sz="0" w:space="0" w:color="auto"/>
            <w:right w:val="none" w:sz="0" w:space="0" w:color="auto"/>
          </w:divBdr>
        </w:div>
      </w:divsChild>
    </w:div>
    <w:div w:id="686561239">
      <w:bodyDiv w:val="1"/>
      <w:marLeft w:val="0"/>
      <w:marRight w:val="0"/>
      <w:marTop w:val="0"/>
      <w:marBottom w:val="0"/>
      <w:divBdr>
        <w:top w:val="none" w:sz="0" w:space="0" w:color="auto"/>
        <w:left w:val="none" w:sz="0" w:space="0" w:color="auto"/>
        <w:bottom w:val="none" w:sz="0" w:space="0" w:color="auto"/>
        <w:right w:val="none" w:sz="0" w:space="0" w:color="auto"/>
      </w:divBdr>
    </w:div>
    <w:div w:id="768623791">
      <w:bodyDiv w:val="1"/>
      <w:marLeft w:val="0"/>
      <w:marRight w:val="0"/>
      <w:marTop w:val="0"/>
      <w:marBottom w:val="0"/>
      <w:divBdr>
        <w:top w:val="none" w:sz="0" w:space="0" w:color="auto"/>
        <w:left w:val="none" w:sz="0" w:space="0" w:color="auto"/>
        <w:bottom w:val="none" w:sz="0" w:space="0" w:color="auto"/>
        <w:right w:val="none" w:sz="0" w:space="0" w:color="auto"/>
      </w:divBdr>
    </w:div>
    <w:div w:id="873272754">
      <w:bodyDiv w:val="1"/>
      <w:marLeft w:val="0"/>
      <w:marRight w:val="0"/>
      <w:marTop w:val="0"/>
      <w:marBottom w:val="0"/>
      <w:divBdr>
        <w:top w:val="none" w:sz="0" w:space="0" w:color="auto"/>
        <w:left w:val="none" w:sz="0" w:space="0" w:color="auto"/>
        <w:bottom w:val="none" w:sz="0" w:space="0" w:color="auto"/>
        <w:right w:val="none" w:sz="0" w:space="0" w:color="auto"/>
      </w:divBdr>
    </w:div>
    <w:div w:id="898440602">
      <w:bodyDiv w:val="1"/>
      <w:marLeft w:val="0"/>
      <w:marRight w:val="0"/>
      <w:marTop w:val="0"/>
      <w:marBottom w:val="0"/>
      <w:divBdr>
        <w:top w:val="none" w:sz="0" w:space="0" w:color="auto"/>
        <w:left w:val="none" w:sz="0" w:space="0" w:color="auto"/>
        <w:bottom w:val="none" w:sz="0" w:space="0" w:color="auto"/>
        <w:right w:val="none" w:sz="0" w:space="0" w:color="auto"/>
      </w:divBdr>
      <w:divsChild>
        <w:div w:id="1292519801">
          <w:marLeft w:val="274"/>
          <w:marRight w:val="0"/>
          <w:marTop w:val="0"/>
          <w:marBottom w:val="0"/>
          <w:divBdr>
            <w:top w:val="none" w:sz="0" w:space="0" w:color="auto"/>
            <w:left w:val="none" w:sz="0" w:space="0" w:color="auto"/>
            <w:bottom w:val="none" w:sz="0" w:space="0" w:color="auto"/>
            <w:right w:val="none" w:sz="0" w:space="0" w:color="auto"/>
          </w:divBdr>
        </w:div>
      </w:divsChild>
    </w:div>
    <w:div w:id="952713312">
      <w:bodyDiv w:val="1"/>
      <w:marLeft w:val="0"/>
      <w:marRight w:val="0"/>
      <w:marTop w:val="0"/>
      <w:marBottom w:val="0"/>
      <w:divBdr>
        <w:top w:val="none" w:sz="0" w:space="0" w:color="auto"/>
        <w:left w:val="none" w:sz="0" w:space="0" w:color="auto"/>
        <w:bottom w:val="none" w:sz="0" w:space="0" w:color="auto"/>
        <w:right w:val="none" w:sz="0" w:space="0" w:color="auto"/>
      </w:divBdr>
    </w:div>
    <w:div w:id="992636041">
      <w:bodyDiv w:val="1"/>
      <w:marLeft w:val="0"/>
      <w:marRight w:val="0"/>
      <w:marTop w:val="0"/>
      <w:marBottom w:val="0"/>
      <w:divBdr>
        <w:top w:val="none" w:sz="0" w:space="0" w:color="auto"/>
        <w:left w:val="none" w:sz="0" w:space="0" w:color="auto"/>
        <w:bottom w:val="none" w:sz="0" w:space="0" w:color="auto"/>
        <w:right w:val="none" w:sz="0" w:space="0" w:color="auto"/>
      </w:divBdr>
    </w:div>
    <w:div w:id="1050958986">
      <w:bodyDiv w:val="1"/>
      <w:marLeft w:val="0"/>
      <w:marRight w:val="0"/>
      <w:marTop w:val="0"/>
      <w:marBottom w:val="0"/>
      <w:divBdr>
        <w:top w:val="none" w:sz="0" w:space="0" w:color="auto"/>
        <w:left w:val="none" w:sz="0" w:space="0" w:color="auto"/>
        <w:bottom w:val="none" w:sz="0" w:space="0" w:color="auto"/>
        <w:right w:val="none" w:sz="0" w:space="0" w:color="auto"/>
      </w:divBdr>
    </w:div>
    <w:div w:id="1059018337">
      <w:bodyDiv w:val="1"/>
      <w:marLeft w:val="0"/>
      <w:marRight w:val="0"/>
      <w:marTop w:val="0"/>
      <w:marBottom w:val="0"/>
      <w:divBdr>
        <w:top w:val="none" w:sz="0" w:space="0" w:color="auto"/>
        <w:left w:val="none" w:sz="0" w:space="0" w:color="auto"/>
        <w:bottom w:val="none" w:sz="0" w:space="0" w:color="auto"/>
        <w:right w:val="none" w:sz="0" w:space="0" w:color="auto"/>
      </w:divBdr>
    </w:div>
    <w:div w:id="1140608617">
      <w:bodyDiv w:val="1"/>
      <w:marLeft w:val="0"/>
      <w:marRight w:val="0"/>
      <w:marTop w:val="0"/>
      <w:marBottom w:val="0"/>
      <w:divBdr>
        <w:top w:val="none" w:sz="0" w:space="0" w:color="auto"/>
        <w:left w:val="none" w:sz="0" w:space="0" w:color="auto"/>
        <w:bottom w:val="none" w:sz="0" w:space="0" w:color="auto"/>
        <w:right w:val="none" w:sz="0" w:space="0" w:color="auto"/>
      </w:divBdr>
    </w:div>
    <w:div w:id="1385641632">
      <w:bodyDiv w:val="1"/>
      <w:marLeft w:val="0"/>
      <w:marRight w:val="0"/>
      <w:marTop w:val="0"/>
      <w:marBottom w:val="0"/>
      <w:divBdr>
        <w:top w:val="none" w:sz="0" w:space="0" w:color="auto"/>
        <w:left w:val="none" w:sz="0" w:space="0" w:color="auto"/>
        <w:bottom w:val="none" w:sz="0" w:space="0" w:color="auto"/>
        <w:right w:val="none" w:sz="0" w:space="0" w:color="auto"/>
      </w:divBdr>
    </w:div>
    <w:div w:id="1475758439">
      <w:bodyDiv w:val="1"/>
      <w:marLeft w:val="0"/>
      <w:marRight w:val="0"/>
      <w:marTop w:val="0"/>
      <w:marBottom w:val="0"/>
      <w:divBdr>
        <w:top w:val="none" w:sz="0" w:space="0" w:color="auto"/>
        <w:left w:val="none" w:sz="0" w:space="0" w:color="auto"/>
        <w:bottom w:val="none" w:sz="0" w:space="0" w:color="auto"/>
        <w:right w:val="none" w:sz="0" w:space="0" w:color="auto"/>
      </w:divBdr>
    </w:div>
    <w:div w:id="1575385458">
      <w:bodyDiv w:val="1"/>
      <w:marLeft w:val="0"/>
      <w:marRight w:val="0"/>
      <w:marTop w:val="0"/>
      <w:marBottom w:val="0"/>
      <w:divBdr>
        <w:top w:val="none" w:sz="0" w:space="0" w:color="auto"/>
        <w:left w:val="none" w:sz="0" w:space="0" w:color="auto"/>
        <w:bottom w:val="none" w:sz="0" w:space="0" w:color="auto"/>
        <w:right w:val="none" w:sz="0" w:space="0" w:color="auto"/>
      </w:divBdr>
    </w:div>
    <w:div w:id="1687823850">
      <w:bodyDiv w:val="1"/>
      <w:marLeft w:val="0"/>
      <w:marRight w:val="0"/>
      <w:marTop w:val="0"/>
      <w:marBottom w:val="0"/>
      <w:divBdr>
        <w:top w:val="none" w:sz="0" w:space="0" w:color="auto"/>
        <w:left w:val="none" w:sz="0" w:space="0" w:color="auto"/>
        <w:bottom w:val="none" w:sz="0" w:space="0" w:color="auto"/>
        <w:right w:val="none" w:sz="0" w:space="0" w:color="auto"/>
      </w:divBdr>
    </w:div>
    <w:div w:id="1697735635">
      <w:bodyDiv w:val="1"/>
      <w:marLeft w:val="0"/>
      <w:marRight w:val="0"/>
      <w:marTop w:val="0"/>
      <w:marBottom w:val="0"/>
      <w:divBdr>
        <w:top w:val="none" w:sz="0" w:space="0" w:color="auto"/>
        <w:left w:val="none" w:sz="0" w:space="0" w:color="auto"/>
        <w:bottom w:val="none" w:sz="0" w:space="0" w:color="auto"/>
        <w:right w:val="none" w:sz="0" w:space="0" w:color="auto"/>
      </w:divBdr>
    </w:div>
    <w:div w:id="1708406103">
      <w:bodyDiv w:val="1"/>
      <w:marLeft w:val="0"/>
      <w:marRight w:val="0"/>
      <w:marTop w:val="0"/>
      <w:marBottom w:val="0"/>
      <w:divBdr>
        <w:top w:val="none" w:sz="0" w:space="0" w:color="auto"/>
        <w:left w:val="none" w:sz="0" w:space="0" w:color="auto"/>
        <w:bottom w:val="none" w:sz="0" w:space="0" w:color="auto"/>
        <w:right w:val="none" w:sz="0" w:space="0" w:color="auto"/>
      </w:divBdr>
      <w:divsChild>
        <w:div w:id="1674918148">
          <w:marLeft w:val="274"/>
          <w:marRight w:val="0"/>
          <w:marTop w:val="0"/>
          <w:marBottom w:val="0"/>
          <w:divBdr>
            <w:top w:val="none" w:sz="0" w:space="0" w:color="auto"/>
            <w:left w:val="none" w:sz="0" w:space="0" w:color="auto"/>
            <w:bottom w:val="none" w:sz="0" w:space="0" w:color="auto"/>
            <w:right w:val="none" w:sz="0" w:space="0" w:color="auto"/>
          </w:divBdr>
        </w:div>
      </w:divsChild>
    </w:div>
    <w:div w:id="1730306144">
      <w:bodyDiv w:val="1"/>
      <w:marLeft w:val="0"/>
      <w:marRight w:val="0"/>
      <w:marTop w:val="0"/>
      <w:marBottom w:val="0"/>
      <w:divBdr>
        <w:top w:val="none" w:sz="0" w:space="0" w:color="auto"/>
        <w:left w:val="none" w:sz="0" w:space="0" w:color="auto"/>
        <w:bottom w:val="none" w:sz="0" w:space="0" w:color="auto"/>
        <w:right w:val="none" w:sz="0" w:space="0" w:color="auto"/>
      </w:divBdr>
    </w:div>
    <w:div w:id="1791625900">
      <w:bodyDiv w:val="1"/>
      <w:marLeft w:val="0"/>
      <w:marRight w:val="0"/>
      <w:marTop w:val="0"/>
      <w:marBottom w:val="0"/>
      <w:divBdr>
        <w:top w:val="none" w:sz="0" w:space="0" w:color="auto"/>
        <w:left w:val="none" w:sz="0" w:space="0" w:color="auto"/>
        <w:bottom w:val="none" w:sz="0" w:space="0" w:color="auto"/>
        <w:right w:val="none" w:sz="0" w:space="0" w:color="auto"/>
      </w:divBdr>
    </w:div>
    <w:div w:id="1904094775">
      <w:bodyDiv w:val="1"/>
      <w:marLeft w:val="0"/>
      <w:marRight w:val="0"/>
      <w:marTop w:val="0"/>
      <w:marBottom w:val="0"/>
      <w:divBdr>
        <w:top w:val="none" w:sz="0" w:space="0" w:color="auto"/>
        <w:left w:val="none" w:sz="0" w:space="0" w:color="auto"/>
        <w:bottom w:val="none" w:sz="0" w:space="0" w:color="auto"/>
        <w:right w:val="none" w:sz="0" w:space="0" w:color="auto"/>
      </w:divBdr>
      <w:divsChild>
        <w:div w:id="127672556">
          <w:marLeft w:val="0"/>
          <w:marRight w:val="0"/>
          <w:marTop w:val="0"/>
          <w:marBottom w:val="0"/>
          <w:divBdr>
            <w:top w:val="none" w:sz="0" w:space="0" w:color="auto"/>
            <w:left w:val="none" w:sz="0" w:space="0" w:color="auto"/>
            <w:bottom w:val="none" w:sz="0" w:space="0" w:color="auto"/>
            <w:right w:val="none" w:sz="0" w:space="0" w:color="auto"/>
          </w:divBdr>
        </w:div>
        <w:div w:id="442383552">
          <w:marLeft w:val="0"/>
          <w:marRight w:val="0"/>
          <w:marTop w:val="0"/>
          <w:marBottom w:val="0"/>
          <w:divBdr>
            <w:top w:val="none" w:sz="0" w:space="0" w:color="auto"/>
            <w:left w:val="none" w:sz="0" w:space="0" w:color="auto"/>
            <w:bottom w:val="none" w:sz="0" w:space="0" w:color="auto"/>
            <w:right w:val="none" w:sz="0" w:space="0" w:color="auto"/>
          </w:divBdr>
        </w:div>
        <w:div w:id="709887197">
          <w:marLeft w:val="0"/>
          <w:marRight w:val="0"/>
          <w:marTop w:val="0"/>
          <w:marBottom w:val="0"/>
          <w:divBdr>
            <w:top w:val="none" w:sz="0" w:space="0" w:color="auto"/>
            <w:left w:val="none" w:sz="0" w:space="0" w:color="auto"/>
            <w:bottom w:val="none" w:sz="0" w:space="0" w:color="auto"/>
            <w:right w:val="none" w:sz="0" w:space="0" w:color="auto"/>
          </w:divBdr>
        </w:div>
        <w:div w:id="373576370">
          <w:marLeft w:val="0"/>
          <w:marRight w:val="0"/>
          <w:marTop w:val="0"/>
          <w:marBottom w:val="0"/>
          <w:divBdr>
            <w:top w:val="none" w:sz="0" w:space="0" w:color="auto"/>
            <w:left w:val="none" w:sz="0" w:space="0" w:color="auto"/>
            <w:bottom w:val="none" w:sz="0" w:space="0" w:color="auto"/>
            <w:right w:val="none" w:sz="0" w:space="0" w:color="auto"/>
          </w:divBdr>
        </w:div>
        <w:div w:id="257908551">
          <w:marLeft w:val="0"/>
          <w:marRight w:val="0"/>
          <w:marTop w:val="0"/>
          <w:marBottom w:val="0"/>
          <w:divBdr>
            <w:top w:val="none" w:sz="0" w:space="0" w:color="auto"/>
            <w:left w:val="none" w:sz="0" w:space="0" w:color="auto"/>
            <w:bottom w:val="none" w:sz="0" w:space="0" w:color="auto"/>
            <w:right w:val="none" w:sz="0" w:space="0" w:color="auto"/>
          </w:divBdr>
        </w:div>
        <w:div w:id="1122726465">
          <w:marLeft w:val="0"/>
          <w:marRight w:val="0"/>
          <w:marTop w:val="0"/>
          <w:marBottom w:val="0"/>
          <w:divBdr>
            <w:top w:val="none" w:sz="0" w:space="0" w:color="auto"/>
            <w:left w:val="none" w:sz="0" w:space="0" w:color="auto"/>
            <w:bottom w:val="none" w:sz="0" w:space="0" w:color="auto"/>
            <w:right w:val="none" w:sz="0" w:space="0" w:color="auto"/>
          </w:divBdr>
        </w:div>
        <w:div w:id="1608807759">
          <w:marLeft w:val="0"/>
          <w:marRight w:val="0"/>
          <w:marTop w:val="0"/>
          <w:marBottom w:val="0"/>
          <w:divBdr>
            <w:top w:val="none" w:sz="0" w:space="0" w:color="auto"/>
            <w:left w:val="none" w:sz="0" w:space="0" w:color="auto"/>
            <w:bottom w:val="none" w:sz="0" w:space="0" w:color="auto"/>
            <w:right w:val="none" w:sz="0" w:space="0" w:color="auto"/>
          </w:divBdr>
        </w:div>
      </w:divsChild>
    </w:div>
    <w:div w:id="207870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n.bentley@childrensal.org" TargetMode="External"/><Relationship Id="rId18" Type="http://schemas.openxmlformats.org/officeDocument/2006/relationships/diagramColors" Target="diagrams/colors1.xml"/><Relationship Id="rId26" Type="http://schemas.openxmlformats.org/officeDocument/2006/relationships/hyperlink" Target="http://nursingnetwork-groupdata.s3.amazonaws.com/ANA/NEMSD/IAA/AR/Quality%20Outcome%20Measures-Individual%20Activity%20Level.pdf" TargetMode="External"/><Relationship Id="rId21" Type="http://schemas.openxmlformats.org/officeDocument/2006/relationships/diagramLayout" Target="diagrams/layout2.xml"/><Relationship Id="rId34" Type="http://schemas.openxmlformats.org/officeDocument/2006/relationships/hyperlink" Target="mailto:nursingcontinuingeducation@childrensal.org" TargetMode="External"/><Relationship Id="rId7" Type="http://schemas.openxmlformats.org/officeDocument/2006/relationships/endnotes" Target="endnotes.xml"/><Relationship Id="rId12" Type="http://schemas.openxmlformats.org/officeDocument/2006/relationships/hyperlink" Target="mailto:nursingcontinuingeducation@childrensal.org" TargetMode="External"/><Relationship Id="rId17" Type="http://schemas.openxmlformats.org/officeDocument/2006/relationships/diagramQuickStyle" Target="diagrams/quickStyle1.xml"/><Relationship Id="rId25" Type="http://schemas.openxmlformats.org/officeDocument/2006/relationships/hyperlink" Target="https://sigma.nursingrepository.org/" TargetMode="External"/><Relationship Id="rId33" Type="http://schemas.openxmlformats.org/officeDocument/2006/relationships/hyperlink" Target="mailto:nursingcontinuingeducation@childrensal.org"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thelp@childrensal.org" TargetMode="External"/><Relationship Id="rId24" Type="http://schemas.microsoft.com/office/2007/relationships/diagramDrawing" Target="diagrams/drawing2.xml"/><Relationship Id="rId32" Type="http://schemas.openxmlformats.org/officeDocument/2006/relationships/hyperlink" Target="mailto:barbara.wilhite@childrensal.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hyperlink" Target="http://touchcalc.com/calculators/mergener" TargetMode="External"/><Relationship Id="rId36" Type="http://schemas.openxmlformats.org/officeDocument/2006/relationships/fontTable" Target="fontTable.xml"/><Relationship Id="rId10" Type="http://schemas.openxmlformats.org/officeDocument/2006/relationships/hyperlink" Target="mailto:jennifer.childress@childrensal.org" TargetMode="External"/><Relationship Id="rId19" Type="http://schemas.microsoft.com/office/2007/relationships/diagramDrawing" Target="diagrams/drawing1.xml"/><Relationship Id="rId31" Type="http://schemas.openxmlformats.org/officeDocument/2006/relationships/hyperlink" Target="mailto:ann.bentley@childrensal.org" TargetMode="External"/><Relationship Id="rId4" Type="http://schemas.openxmlformats.org/officeDocument/2006/relationships/settings" Target="settings.xml"/><Relationship Id="rId9" Type="http://schemas.openxmlformats.org/officeDocument/2006/relationships/hyperlink" Target="mailto:ann.bentley@childrensal.org" TargetMode="External"/><Relationship Id="rId14" Type="http://schemas.openxmlformats.org/officeDocument/2006/relationships/hyperlink" Target="https://s3.amazonaws.com/nursing-network/production/files/110633/original/Joint_Provider_Agreement_v5.2022.docx?1653589827" TargetMode="External"/><Relationship Id="rId22" Type="http://schemas.openxmlformats.org/officeDocument/2006/relationships/diagramQuickStyle" Target="diagrams/quickStyle2.xml"/><Relationship Id="rId27" Type="http://schemas.openxmlformats.org/officeDocument/2006/relationships/hyperlink" Target="https://s3.amazonaws.com/nursing-network/production/files/110634/original/Participant_Evaluation_Sample_v5.2022.docx?1653589836" TargetMode="External"/><Relationship Id="rId30" Type="http://schemas.openxmlformats.org/officeDocument/2006/relationships/hyperlink" Target="mailto:nursingcontinuingeducation@childrensal.org"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eb24ce4abb2a43a9" Type="http://schemas.microsoft.com/office/2019/09/relationships/intelligence" Target="intelligenc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F54A62-7B9F-4DFF-8FEF-D7DA64C031CA}" type="doc">
      <dgm:prSet loTypeId="urn:microsoft.com/office/officeart/2005/8/layout/hChevron3" loCatId="process" qsTypeId="urn:microsoft.com/office/officeart/2005/8/quickstyle/simple5" qsCatId="simple" csTypeId="urn:microsoft.com/office/officeart/2005/8/colors/colorful4" csCatId="colorful" phldr="1"/>
      <dgm:spPr/>
    </dgm:pt>
    <dgm:pt modelId="{77AF9C85-D211-4644-9078-522D04C9654A}">
      <dgm:prSet phldrT="[Text]" custT="1"/>
      <dgm:spPr/>
      <dgm:t>
        <a:bodyPr/>
        <a:lstStyle/>
        <a:p>
          <a:r>
            <a:rPr lang="en-US" sz="2000">
              <a:solidFill>
                <a:sysClr val="windowText" lastClr="000000"/>
              </a:solidFill>
            </a:rPr>
            <a:t>KNOWLEDGE</a:t>
          </a:r>
        </a:p>
      </dgm:t>
    </dgm:pt>
    <dgm:pt modelId="{F5CF36BB-CFE5-4A94-9606-509820BE92C3}" type="parTrans" cxnId="{D3B423F4-0145-4127-940E-00E6EA9F44E1}">
      <dgm:prSet/>
      <dgm:spPr/>
      <dgm:t>
        <a:bodyPr/>
        <a:lstStyle/>
        <a:p>
          <a:endParaRPr lang="en-US"/>
        </a:p>
      </dgm:t>
    </dgm:pt>
    <dgm:pt modelId="{086AF218-9290-43B8-864A-35242B12CA5B}" type="sibTrans" cxnId="{D3B423F4-0145-4127-940E-00E6EA9F44E1}">
      <dgm:prSet/>
      <dgm:spPr/>
      <dgm:t>
        <a:bodyPr/>
        <a:lstStyle/>
        <a:p>
          <a:endParaRPr lang="en-US"/>
        </a:p>
      </dgm:t>
    </dgm:pt>
    <dgm:pt modelId="{5CB46FB2-F28F-4990-8AB9-098179393308}">
      <dgm:prSet phldrT="[Text]" custT="1"/>
      <dgm:spPr/>
      <dgm:t>
        <a:bodyPr/>
        <a:lstStyle/>
        <a:p>
          <a:r>
            <a:rPr lang="en-US" sz="2000">
              <a:solidFill>
                <a:sysClr val="windowText" lastClr="000000"/>
              </a:solidFill>
            </a:rPr>
            <a:t>SKILL</a:t>
          </a:r>
        </a:p>
      </dgm:t>
    </dgm:pt>
    <dgm:pt modelId="{1D56D3F7-41F5-47F3-83A8-BB61AD0E8879}" type="parTrans" cxnId="{FF126438-D5FC-4CE5-B8DB-553514C549C6}">
      <dgm:prSet/>
      <dgm:spPr/>
      <dgm:t>
        <a:bodyPr/>
        <a:lstStyle/>
        <a:p>
          <a:endParaRPr lang="en-US"/>
        </a:p>
      </dgm:t>
    </dgm:pt>
    <dgm:pt modelId="{52568C7E-2F8E-418E-9106-B6EF8A4C4438}" type="sibTrans" cxnId="{FF126438-D5FC-4CE5-B8DB-553514C549C6}">
      <dgm:prSet/>
      <dgm:spPr/>
      <dgm:t>
        <a:bodyPr/>
        <a:lstStyle/>
        <a:p>
          <a:endParaRPr lang="en-US"/>
        </a:p>
      </dgm:t>
    </dgm:pt>
    <dgm:pt modelId="{5F7B259F-D7C8-4300-A0B7-2107C1F1922A}">
      <dgm:prSet phldrT="[Text]" custT="1"/>
      <dgm:spPr/>
      <dgm:t>
        <a:bodyPr/>
        <a:lstStyle/>
        <a:p>
          <a:r>
            <a:rPr lang="en-US" sz="2000">
              <a:solidFill>
                <a:sysClr val="windowText" lastClr="000000"/>
              </a:solidFill>
            </a:rPr>
            <a:t>PRACTICE</a:t>
          </a:r>
        </a:p>
      </dgm:t>
    </dgm:pt>
    <dgm:pt modelId="{5AFFC89A-F078-4750-86EA-527EE1525A90}" type="parTrans" cxnId="{283EDE78-8791-484D-9605-8B4407E92154}">
      <dgm:prSet/>
      <dgm:spPr/>
      <dgm:t>
        <a:bodyPr/>
        <a:lstStyle/>
        <a:p>
          <a:endParaRPr lang="en-US"/>
        </a:p>
      </dgm:t>
    </dgm:pt>
    <dgm:pt modelId="{7391921F-D1D5-4736-AED4-9E45626901D3}" type="sibTrans" cxnId="{283EDE78-8791-484D-9605-8B4407E92154}">
      <dgm:prSet/>
      <dgm:spPr/>
      <dgm:t>
        <a:bodyPr/>
        <a:lstStyle/>
        <a:p>
          <a:endParaRPr lang="en-US"/>
        </a:p>
      </dgm:t>
    </dgm:pt>
    <dgm:pt modelId="{6CB511B0-2A0A-4BAD-99A6-7EE9C53C2B7D}" type="pres">
      <dgm:prSet presAssocID="{4BF54A62-7B9F-4DFF-8FEF-D7DA64C031CA}" presName="Name0" presStyleCnt="0">
        <dgm:presLayoutVars>
          <dgm:dir/>
          <dgm:resizeHandles val="exact"/>
        </dgm:presLayoutVars>
      </dgm:prSet>
      <dgm:spPr/>
    </dgm:pt>
    <dgm:pt modelId="{D1D178F9-BD64-4055-82E8-D110101ED614}" type="pres">
      <dgm:prSet presAssocID="{77AF9C85-D211-4644-9078-522D04C9654A}" presName="parTxOnly" presStyleLbl="node1" presStyleIdx="0" presStyleCnt="3" custScaleX="95390">
        <dgm:presLayoutVars>
          <dgm:bulletEnabled val="1"/>
        </dgm:presLayoutVars>
      </dgm:prSet>
      <dgm:spPr/>
    </dgm:pt>
    <dgm:pt modelId="{C3B99E62-8382-41FC-8FE0-8363CCCA119F}" type="pres">
      <dgm:prSet presAssocID="{086AF218-9290-43B8-864A-35242B12CA5B}" presName="parSpace" presStyleCnt="0"/>
      <dgm:spPr/>
    </dgm:pt>
    <dgm:pt modelId="{24C09FE4-74E4-47CA-BBA7-C575DF53CDD9}" type="pres">
      <dgm:prSet presAssocID="{5CB46FB2-F28F-4990-8AB9-098179393308}" presName="parTxOnly" presStyleLbl="node1" presStyleIdx="1" presStyleCnt="3" custScaleX="96480">
        <dgm:presLayoutVars>
          <dgm:bulletEnabled val="1"/>
        </dgm:presLayoutVars>
      </dgm:prSet>
      <dgm:spPr/>
    </dgm:pt>
    <dgm:pt modelId="{BCA0094D-35F5-4983-9A07-E9C81BFC0F6A}" type="pres">
      <dgm:prSet presAssocID="{52568C7E-2F8E-418E-9106-B6EF8A4C4438}" presName="parSpace" presStyleCnt="0"/>
      <dgm:spPr/>
    </dgm:pt>
    <dgm:pt modelId="{41321F81-0221-48CC-9D75-1AE2F70F1437}" type="pres">
      <dgm:prSet presAssocID="{5F7B259F-D7C8-4300-A0B7-2107C1F1922A}" presName="parTxOnly" presStyleLbl="node1" presStyleIdx="2" presStyleCnt="3">
        <dgm:presLayoutVars>
          <dgm:bulletEnabled val="1"/>
        </dgm:presLayoutVars>
      </dgm:prSet>
      <dgm:spPr/>
    </dgm:pt>
  </dgm:ptLst>
  <dgm:cxnLst>
    <dgm:cxn modelId="{FF126438-D5FC-4CE5-B8DB-553514C549C6}" srcId="{4BF54A62-7B9F-4DFF-8FEF-D7DA64C031CA}" destId="{5CB46FB2-F28F-4990-8AB9-098179393308}" srcOrd="1" destOrd="0" parTransId="{1D56D3F7-41F5-47F3-83A8-BB61AD0E8879}" sibTransId="{52568C7E-2F8E-418E-9106-B6EF8A4C4438}"/>
    <dgm:cxn modelId="{E7B6B54C-BD39-4009-BF5C-3A78471F8FC0}" type="presOf" srcId="{5F7B259F-D7C8-4300-A0B7-2107C1F1922A}" destId="{41321F81-0221-48CC-9D75-1AE2F70F1437}" srcOrd="0" destOrd="0" presId="urn:microsoft.com/office/officeart/2005/8/layout/hChevron3"/>
    <dgm:cxn modelId="{1BFE8E53-A403-4F6B-9958-0BDED8F36346}" type="presOf" srcId="{5CB46FB2-F28F-4990-8AB9-098179393308}" destId="{24C09FE4-74E4-47CA-BBA7-C575DF53CDD9}" srcOrd="0" destOrd="0" presId="urn:microsoft.com/office/officeart/2005/8/layout/hChevron3"/>
    <dgm:cxn modelId="{283EDE78-8791-484D-9605-8B4407E92154}" srcId="{4BF54A62-7B9F-4DFF-8FEF-D7DA64C031CA}" destId="{5F7B259F-D7C8-4300-A0B7-2107C1F1922A}" srcOrd="2" destOrd="0" parTransId="{5AFFC89A-F078-4750-86EA-527EE1525A90}" sibTransId="{7391921F-D1D5-4736-AED4-9E45626901D3}"/>
    <dgm:cxn modelId="{7B7720A6-970A-4E67-A6CD-40E4EB128AEF}" type="presOf" srcId="{77AF9C85-D211-4644-9078-522D04C9654A}" destId="{D1D178F9-BD64-4055-82E8-D110101ED614}" srcOrd="0" destOrd="0" presId="urn:microsoft.com/office/officeart/2005/8/layout/hChevron3"/>
    <dgm:cxn modelId="{57F3AFEB-0CEF-496F-A01C-C7356E0658D7}" type="presOf" srcId="{4BF54A62-7B9F-4DFF-8FEF-D7DA64C031CA}" destId="{6CB511B0-2A0A-4BAD-99A6-7EE9C53C2B7D}" srcOrd="0" destOrd="0" presId="urn:microsoft.com/office/officeart/2005/8/layout/hChevron3"/>
    <dgm:cxn modelId="{D3B423F4-0145-4127-940E-00E6EA9F44E1}" srcId="{4BF54A62-7B9F-4DFF-8FEF-D7DA64C031CA}" destId="{77AF9C85-D211-4644-9078-522D04C9654A}" srcOrd="0" destOrd="0" parTransId="{F5CF36BB-CFE5-4A94-9606-509820BE92C3}" sibTransId="{086AF218-9290-43B8-864A-35242B12CA5B}"/>
    <dgm:cxn modelId="{746B570F-8E8A-442B-9CA9-CDABF8A72036}" type="presParOf" srcId="{6CB511B0-2A0A-4BAD-99A6-7EE9C53C2B7D}" destId="{D1D178F9-BD64-4055-82E8-D110101ED614}" srcOrd="0" destOrd="0" presId="urn:microsoft.com/office/officeart/2005/8/layout/hChevron3"/>
    <dgm:cxn modelId="{F4A2AC9E-C389-4C70-978A-0CE301ED6A5D}" type="presParOf" srcId="{6CB511B0-2A0A-4BAD-99A6-7EE9C53C2B7D}" destId="{C3B99E62-8382-41FC-8FE0-8363CCCA119F}" srcOrd="1" destOrd="0" presId="urn:microsoft.com/office/officeart/2005/8/layout/hChevron3"/>
    <dgm:cxn modelId="{3913A5F6-0A0A-4B1D-937F-8D2E9714FC93}" type="presParOf" srcId="{6CB511B0-2A0A-4BAD-99A6-7EE9C53C2B7D}" destId="{24C09FE4-74E4-47CA-BBA7-C575DF53CDD9}" srcOrd="2" destOrd="0" presId="urn:microsoft.com/office/officeart/2005/8/layout/hChevron3"/>
    <dgm:cxn modelId="{1E663A92-1D2A-463A-8E7F-BCEDEC40C8AD}" type="presParOf" srcId="{6CB511B0-2A0A-4BAD-99A6-7EE9C53C2B7D}" destId="{BCA0094D-35F5-4983-9A07-E9C81BFC0F6A}" srcOrd="3" destOrd="0" presId="urn:microsoft.com/office/officeart/2005/8/layout/hChevron3"/>
    <dgm:cxn modelId="{AEA32C9A-06D5-401C-908D-B62D9E769555}" type="presParOf" srcId="{6CB511B0-2A0A-4BAD-99A6-7EE9C53C2B7D}" destId="{41321F81-0221-48CC-9D75-1AE2F70F1437}" srcOrd="4" destOrd="0" presId="urn:microsoft.com/office/officeart/2005/8/layout/hChevro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C90654B-D227-4C4F-8DDF-10EDF239C702}" type="doc">
      <dgm:prSet loTypeId="urn:microsoft.com/office/officeart/2005/8/layout/process1" loCatId="process" qsTypeId="urn:microsoft.com/office/officeart/2005/8/quickstyle/simple1" qsCatId="simple" csTypeId="urn:microsoft.com/office/officeart/2005/8/colors/colorful1" csCatId="colorful" phldr="1"/>
      <dgm:spPr/>
      <dgm:t>
        <a:bodyPr/>
        <a:lstStyle/>
        <a:p>
          <a:endParaRPr lang="en-US"/>
        </a:p>
      </dgm:t>
    </dgm:pt>
    <dgm:pt modelId="{6EA1E592-115C-4B21-8780-D2B83E4D4BB2}">
      <dgm:prSet phldrT="[Text]" custT="1"/>
      <dgm:spPr>
        <a:xfrm>
          <a:off x="3260" y="119835"/>
          <a:ext cx="1010682" cy="1179554"/>
        </a:xfrm>
        <a:solidFill>
          <a:srgbClr val="FFC000">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000" b="1">
              <a:solidFill>
                <a:sysClr val="windowText" lastClr="000000"/>
              </a:solidFill>
              <a:latin typeface="Calibri"/>
              <a:ea typeface="+mn-ea"/>
              <a:cs typeface="+mn-cs"/>
            </a:rPr>
            <a:t>What is it? </a:t>
          </a:r>
        </a:p>
        <a:p>
          <a:pPr algn="ctr"/>
          <a:r>
            <a:rPr lang="en-US" sz="1000">
              <a:solidFill>
                <a:sysClr val="windowText" lastClr="000000"/>
              </a:solidFill>
              <a:latin typeface="Calibri"/>
              <a:ea typeface="+mn-ea"/>
              <a:cs typeface="+mn-cs"/>
            </a:rPr>
            <a:t>The reason for the activity the practice gap.</a:t>
          </a:r>
          <a:r>
            <a:rPr lang="en-US" sz="800">
              <a:solidFill>
                <a:sysClr val="window" lastClr="FFFFFF"/>
              </a:solidFill>
              <a:latin typeface="Calibri"/>
              <a:ea typeface="+mn-ea"/>
              <a:cs typeface="+mn-cs"/>
            </a:rPr>
            <a:t>	</a:t>
          </a:r>
        </a:p>
      </dgm:t>
    </dgm:pt>
    <dgm:pt modelId="{0BA5EB8E-1AA6-4EFF-A16F-C6F49347C928}" type="parTrans" cxnId="{8C8F67B8-9417-4438-AEC5-1478E231B046}">
      <dgm:prSet/>
      <dgm:spPr/>
      <dgm:t>
        <a:bodyPr/>
        <a:lstStyle/>
        <a:p>
          <a:pPr algn="ctr"/>
          <a:endParaRPr lang="en-US"/>
        </a:p>
      </dgm:t>
    </dgm:pt>
    <dgm:pt modelId="{91AF8AB7-7E47-44D6-B317-EBBE0659C03B}" type="sibTrans" cxnId="{8C8F67B8-9417-4438-AEC5-1478E231B046}">
      <dgm:prSet/>
      <dgm:spPr>
        <a:xfrm>
          <a:off x="1115011" y="584287"/>
          <a:ext cx="214264" cy="250649"/>
        </a:xfrm>
        <a:solidFill>
          <a:srgbClr val="FFCC66"/>
        </a:solidFill>
        <a:ln>
          <a:noFill/>
        </a:ln>
        <a:effectLst/>
      </dgm:spPr>
      <dgm:t>
        <a:bodyPr/>
        <a:lstStyle/>
        <a:p>
          <a:pPr algn="ctr"/>
          <a:endParaRPr lang="en-US">
            <a:solidFill>
              <a:sysClr val="window" lastClr="FFFFFF"/>
            </a:solidFill>
            <a:latin typeface="Calibri"/>
            <a:ea typeface="+mn-ea"/>
            <a:cs typeface="+mn-cs"/>
          </a:endParaRPr>
        </a:p>
      </dgm:t>
    </dgm:pt>
    <dgm:pt modelId="{B9307FEB-39C4-44AF-A3EE-DA67368A61AE}">
      <dgm:prSet phldrT="[Text]" custT="1"/>
      <dgm:spPr>
        <a:xfrm>
          <a:off x="4248126" y="119835"/>
          <a:ext cx="1010682" cy="1179554"/>
        </a:xfrm>
        <a:solidFill>
          <a:srgbClr val="5B9BD5">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000" b="1">
              <a:solidFill>
                <a:sysClr val="windowText" lastClr="000000"/>
              </a:solidFill>
              <a:latin typeface="Calibri"/>
              <a:ea typeface="+mn-ea"/>
              <a:cs typeface="+mn-cs"/>
            </a:rPr>
            <a:t>How? </a:t>
          </a:r>
        </a:p>
        <a:p>
          <a:pPr algn="ctr"/>
          <a:r>
            <a:rPr lang="en-US" sz="1000">
              <a:solidFill>
                <a:sysClr val="windowText" lastClr="000000"/>
              </a:solidFill>
              <a:latin typeface="Calibri"/>
              <a:ea typeface="+mn-ea"/>
              <a:cs typeface="+mn-cs"/>
            </a:rPr>
            <a:t>How do I actively engage learners?</a:t>
          </a:r>
        </a:p>
      </dgm:t>
    </dgm:pt>
    <dgm:pt modelId="{358B27A9-1246-471C-864B-CC6ECE75A793}" type="parTrans" cxnId="{C3142BFF-195D-4102-800E-495A949BDA20}">
      <dgm:prSet/>
      <dgm:spPr/>
      <dgm:t>
        <a:bodyPr/>
        <a:lstStyle/>
        <a:p>
          <a:pPr algn="ctr"/>
          <a:endParaRPr lang="en-US"/>
        </a:p>
      </dgm:t>
    </dgm:pt>
    <dgm:pt modelId="{71D968E8-937E-42F8-A5C6-703565144734}" type="sibTrans" cxnId="{C3142BFF-195D-4102-800E-495A949BDA20}">
      <dgm:prSet/>
      <dgm:spPr>
        <a:xfrm>
          <a:off x="5359877" y="584287"/>
          <a:ext cx="214264" cy="250649"/>
        </a:xfrm>
        <a:solidFill>
          <a:srgbClr val="5B9BD5">
            <a:lumMod val="60000"/>
            <a:lumOff val="40000"/>
          </a:srgbClr>
        </a:solidFill>
        <a:ln>
          <a:noFill/>
        </a:ln>
        <a:effectLst/>
      </dgm:spPr>
      <dgm:t>
        <a:bodyPr/>
        <a:lstStyle/>
        <a:p>
          <a:pPr algn="ctr"/>
          <a:endParaRPr lang="en-US">
            <a:solidFill>
              <a:sysClr val="window" lastClr="FFFFFF"/>
            </a:solidFill>
            <a:latin typeface="Calibri"/>
            <a:ea typeface="+mn-ea"/>
            <a:cs typeface="+mn-cs"/>
          </a:endParaRPr>
        </a:p>
      </dgm:t>
    </dgm:pt>
    <dgm:pt modelId="{74658B53-BFA9-417B-84E3-6D0473912717}">
      <dgm:prSet phldrT="[Text]" custT="1"/>
      <dgm:spPr>
        <a:xfrm>
          <a:off x="5663082" y="119835"/>
          <a:ext cx="1010682" cy="1179554"/>
        </a:xfrm>
        <a:solidFill>
          <a:srgbClr val="92D050"/>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000" b="1">
              <a:solidFill>
                <a:sysClr val="windowText" lastClr="000000"/>
              </a:solidFill>
              <a:latin typeface="Calibri"/>
              <a:ea typeface="+mn-ea"/>
              <a:cs typeface="+mn-cs"/>
            </a:rPr>
            <a:t>What is the outcome "</a:t>
          </a:r>
          <a:r>
            <a:rPr lang="en-US" sz="950" b="1">
              <a:solidFill>
                <a:sysClr val="windowText" lastClr="000000"/>
              </a:solidFill>
              <a:latin typeface="Calibri"/>
              <a:ea typeface="+mn-ea"/>
              <a:cs typeface="+mn-cs"/>
            </a:rPr>
            <a:t>measure</a:t>
          </a:r>
          <a:r>
            <a:rPr lang="en-US" sz="1000" b="1">
              <a:solidFill>
                <a:sysClr val="windowText" lastClr="000000"/>
              </a:solidFill>
              <a:latin typeface="Calibri"/>
              <a:ea typeface="+mn-ea"/>
              <a:cs typeface="+mn-cs"/>
            </a:rPr>
            <a:t>"?</a:t>
          </a:r>
        </a:p>
        <a:p>
          <a:pPr algn="ctr"/>
          <a:r>
            <a:rPr lang="en-US" sz="1000" b="1">
              <a:solidFill>
                <a:sysClr val="windowText" lastClr="000000"/>
              </a:solidFill>
              <a:latin typeface="Calibri"/>
              <a:ea typeface="+mn-ea"/>
              <a:cs typeface="+mn-cs"/>
            </a:rPr>
            <a:t> </a:t>
          </a:r>
          <a:r>
            <a:rPr lang="en-US" sz="1000">
              <a:solidFill>
                <a:sysClr val="windowText" lastClr="000000"/>
              </a:solidFill>
              <a:latin typeface="Calibri"/>
              <a:ea typeface="+mn-ea"/>
              <a:cs typeface="+mn-cs"/>
            </a:rPr>
            <a:t>Observable and quantifiable evidence.</a:t>
          </a:r>
        </a:p>
        <a:p>
          <a:pPr algn="ctr"/>
          <a:endParaRPr lang="en-US" sz="600">
            <a:solidFill>
              <a:sysClr val="window" lastClr="FFFFFF"/>
            </a:solidFill>
            <a:latin typeface="Calibri"/>
            <a:ea typeface="+mn-ea"/>
            <a:cs typeface="+mn-cs"/>
          </a:endParaRPr>
        </a:p>
      </dgm:t>
    </dgm:pt>
    <dgm:pt modelId="{50E768F6-24C9-4536-BBED-692EC78BBBA0}" type="parTrans" cxnId="{E44D5437-C36D-4285-ACDC-EF790DB8871A}">
      <dgm:prSet/>
      <dgm:spPr/>
      <dgm:t>
        <a:bodyPr/>
        <a:lstStyle/>
        <a:p>
          <a:pPr algn="ctr"/>
          <a:endParaRPr lang="en-US"/>
        </a:p>
      </dgm:t>
    </dgm:pt>
    <dgm:pt modelId="{661B4255-09C6-45B7-95C3-E5D2834212C6}" type="sibTrans" cxnId="{E44D5437-C36D-4285-ACDC-EF790DB8871A}">
      <dgm:prSet/>
      <dgm:spPr/>
      <dgm:t>
        <a:bodyPr/>
        <a:lstStyle/>
        <a:p>
          <a:pPr algn="ctr"/>
          <a:endParaRPr lang="en-US"/>
        </a:p>
      </dgm:t>
    </dgm:pt>
    <dgm:pt modelId="{44393770-5BC5-4A66-8E9E-B4ABF258206B}">
      <dgm:prSet custT="1"/>
      <dgm:spPr>
        <a:xfrm>
          <a:off x="1418215" y="119835"/>
          <a:ext cx="1010682" cy="1179554"/>
        </a:xfrm>
        <a:solidFill>
          <a:srgbClr val="7DDDFF"/>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000" b="1">
              <a:solidFill>
                <a:sysClr val="windowText" lastClr="000000"/>
              </a:solidFill>
              <a:latin typeface="Calibri"/>
              <a:ea typeface="+mn-ea"/>
              <a:cs typeface="+mn-cs"/>
            </a:rPr>
            <a:t>Why? </a:t>
          </a:r>
        </a:p>
        <a:p>
          <a:pPr algn="ctr"/>
          <a:r>
            <a:rPr lang="en-US" sz="1000">
              <a:solidFill>
                <a:sysClr val="windowText" lastClr="000000"/>
              </a:solidFill>
              <a:latin typeface="Calibri"/>
              <a:ea typeface="+mn-ea"/>
              <a:cs typeface="+mn-cs"/>
            </a:rPr>
            <a:t>Why does the gap exist?</a:t>
          </a:r>
          <a:r>
            <a:rPr lang="en-US" sz="600">
              <a:solidFill>
                <a:sysClr val="window" lastClr="FFFFFF"/>
              </a:solidFill>
              <a:latin typeface="Calibri"/>
              <a:ea typeface="+mn-ea"/>
              <a:cs typeface="+mn-cs"/>
            </a:rPr>
            <a:t>	</a:t>
          </a:r>
        </a:p>
      </dgm:t>
    </dgm:pt>
    <dgm:pt modelId="{5B30CBC2-6D93-4395-AD7E-8386A987D816}" type="parTrans" cxnId="{21AB0424-BCD2-4720-A929-9C5EDF66D20C}">
      <dgm:prSet/>
      <dgm:spPr/>
      <dgm:t>
        <a:bodyPr/>
        <a:lstStyle/>
        <a:p>
          <a:pPr algn="ctr"/>
          <a:endParaRPr lang="en-US"/>
        </a:p>
      </dgm:t>
    </dgm:pt>
    <dgm:pt modelId="{E63F5136-79F5-461B-B8CF-2D91093B08FA}" type="sibTrans" cxnId="{21AB0424-BCD2-4720-A929-9C5EDF66D20C}">
      <dgm:prSet/>
      <dgm:spPr>
        <a:xfrm>
          <a:off x="2529966" y="584287"/>
          <a:ext cx="214264" cy="250649"/>
        </a:xfrm>
        <a:solidFill>
          <a:srgbClr val="7DDDFF"/>
        </a:solidFill>
        <a:ln>
          <a:noFill/>
        </a:ln>
        <a:effectLst/>
      </dgm:spPr>
      <dgm:t>
        <a:bodyPr/>
        <a:lstStyle/>
        <a:p>
          <a:pPr algn="ctr"/>
          <a:endParaRPr lang="en-US">
            <a:solidFill>
              <a:sysClr val="window" lastClr="FFFFFF"/>
            </a:solidFill>
            <a:latin typeface="Calibri"/>
            <a:ea typeface="+mn-ea"/>
            <a:cs typeface="+mn-cs"/>
          </a:endParaRPr>
        </a:p>
      </dgm:t>
    </dgm:pt>
    <dgm:pt modelId="{74DE4D86-0BBC-4376-9813-C2FEA4BC1F06}">
      <dgm:prSet custT="1"/>
      <dgm:spPr>
        <a:xfrm>
          <a:off x="2833171" y="119835"/>
          <a:ext cx="1010682" cy="1179554"/>
        </a:xfrm>
        <a:solidFill>
          <a:srgbClr val="CC99FF"/>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000" b="1">
              <a:solidFill>
                <a:sysClr val="windowText" lastClr="000000"/>
              </a:solidFill>
              <a:latin typeface="Calibri"/>
              <a:ea typeface="+mn-ea"/>
              <a:cs typeface="+mn-cs"/>
            </a:rPr>
            <a:t>So What? </a:t>
          </a:r>
        </a:p>
        <a:p>
          <a:pPr algn="ctr"/>
          <a:r>
            <a:rPr lang="en-US" sz="1000">
              <a:solidFill>
                <a:sysClr val="windowText" lastClr="000000"/>
              </a:solidFill>
              <a:latin typeface="Calibri"/>
              <a:ea typeface="+mn-ea"/>
              <a:cs typeface="+mn-cs"/>
            </a:rPr>
            <a:t>How will this education close the identified gap?</a:t>
          </a:r>
        </a:p>
      </dgm:t>
    </dgm:pt>
    <dgm:pt modelId="{A9367ECD-619E-40BF-BFA6-6BF2380F0C2B}" type="parTrans" cxnId="{0F54CA1E-EC91-4770-AE8D-6DCA3222595D}">
      <dgm:prSet/>
      <dgm:spPr/>
      <dgm:t>
        <a:bodyPr/>
        <a:lstStyle/>
        <a:p>
          <a:pPr algn="ctr"/>
          <a:endParaRPr lang="en-US"/>
        </a:p>
      </dgm:t>
    </dgm:pt>
    <dgm:pt modelId="{679647C5-DFA0-4505-B1A2-1109A14FDCB6}" type="sibTrans" cxnId="{0F54CA1E-EC91-4770-AE8D-6DCA3222595D}">
      <dgm:prSet/>
      <dgm:spPr>
        <a:xfrm>
          <a:off x="3944921" y="584287"/>
          <a:ext cx="214264" cy="250649"/>
        </a:xfrm>
        <a:solidFill>
          <a:srgbClr val="CC99FF"/>
        </a:solidFill>
        <a:ln>
          <a:noFill/>
        </a:ln>
        <a:effectLst/>
      </dgm:spPr>
      <dgm:t>
        <a:bodyPr/>
        <a:lstStyle/>
        <a:p>
          <a:pPr algn="ctr"/>
          <a:endParaRPr lang="en-US">
            <a:solidFill>
              <a:sysClr val="window" lastClr="FFFFFF"/>
            </a:solidFill>
            <a:latin typeface="Calibri"/>
            <a:ea typeface="+mn-ea"/>
            <a:cs typeface="+mn-cs"/>
          </a:endParaRPr>
        </a:p>
      </dgm:t>
    </dgm:pt>
    <dgm:pt modelId="{25F9D941-4D73-4B32-80A2-6634EFAEFB0A}" type="pres">
      <dgm:prSet presAssocID="{1C90654B-D227-4C4F-8DDF-10EDF239C702}" presName="Name0" presStyleCnt="0">
        <dgm:presLayoutVars>
          <dgm:dir/>
          <dgm:resizeHandles val="exact"/>
        </dgm:presLayoutVars>
      </dgm:prSet>
      <dgm:spPr/>
    </dgm:pt>
    <dgm:pt modelId="{015F3809-DDF4-46AF-81AB-5639E9EB8117}" type="pres">
      <dgm:prSet presAssocID="{6EA1E592-115C-4B21-8780-D2B83E4D4BB2}" presName="node" presStyleLbl="node1" presStyleIdx="0" presStyleCnt="5">
        <dgm:presLayoutVars>
          <dgm:bulletEnabled val="1"/>
        </dgm:presLayoutVars>
      </dgm:prSet>
      <dgm:spPr>
        <a:prstGeom prst="roundRect">
          <a:avLst>
            <a:gd name="adj" fmla="val 10000"/>
          </a:avLst>
        </a:prstGeom>
      </dgm:spPr>
    </dgm:pt>
    <dgm:pt modelId="{5F9935A6-5BA7-4D90-A812-CC90CAC53C67}" type="pres">
      <dgm:prSet presAssocID="{91AF8AB7-7E47-44D6-B317-EBBE0659C03B}" presName="sibTrans" presStyleLbl="sibTrans2D1" presStyleIdx="0" presStyleCnt="4"/>
      <dgm:spPr>
        <a:prstGeom prst="rightArrow">
          <a:avLst>
            <a:gd name="adj1" fmla="val 60000"/>
            <a:gd name="adj2" fmla="val 50000"/>
          </a:avLst>
        </a:prstGeom>
      </dgm:spPr>
    </dgm:pt>
    <dgm:pt modelId="{7FDB57CB-DEF9-4D0C-A191-CFEFD9B17287}" type="pres">
      <dgm:prSet presAssocID="{91AF8AB7-7E47-44D6-B317-EBBE0659C03B}" presName="connectorText" presStyleLbl="sibTrans2D1" presStyleIdx="0" presStyleCnt="4"/>
      <dgm:spPr/>
    </dgm:pt>
    <dgm:pt modelId="{EBB51A68-5AE2-4C50-9032-33AECBEB3F8E}" type="pres">
      <dgm:prSet presAssocID="{44393770-5BC5-4A66-8E9E-B4ABF258206B}" presName="node" presStyleLbl="node1" presStyleIdx="1" presStyleCnt="5">
        <dgm:presLayoutVars>
          <dgm:bulletEnabled val="1"/>
        </dgm:presLayoutVars>
      </dgm:prSet>
      <dgm:spPr>
        <a:prstGeom prst="roundRect">
          <a:avLst>
            <a:gd name="adj" fmla="val 10000"/>
          </a:avLst>
        </a:prstGeom>
      </dgm:spPr>
    </dgm:pt>
    <dgm:pt modelId="{265C5DAE-4AAF-4CF1-9CDC-4744F4639A6B}" type="pres">
      <dgm:prSet presAssocID="{E63F5136-79F5-461B-B8CF-2D91093B08FA}" presName="sibTrans" presStyleLbl="sibTrans2D1" presStyleIdx="1" presStyleCnt="4"/>
      <dgm:spPr>
        <a:prstGeom prst="rightArrow">
          <a:avLst>
            <a:gd name="adj1" fmla="val 60000"/>
            <a:gd name="adj2" fmla="val 50000"/>
          </a:avLst>
        </a:prstGeom>
      </dgm:spPr>
    </dgm:pt>
    <dgm:pt modelId="{B32344E5-8FC6-40AE-861D-830FB4641C56}" type="pres">
      <dgm:prSet presAssocID="{E63F5136-79F5-461B-B8CF-2D91093B08FA}" presName="connectorText" presStyleLbl="sibTrans2D1" presStyleIdx="1" presStyleCnt="4"/>
      <dgm:spPr/>
    </dgm:pt>
    <dgm:pt modelId="{151BFAB7-6155-4B3C-AF69-F996DFEB9FF4}" type="pres">
      <dgm:prSet presAssocID="{74DE4D86-0BBC-4376-9813-C2FEA4BC1F06}" presName="node" presStyleLbl="node1" presStyleIdx="2" presStyleCnt="5">
        <dgm:presLayoutVars>
          <dgm:bulletEnabled val="1"/>
        </dgm:presLayoutVars>
      </dgm:prSet>
      <dgm:spPr>
        <a:prstGeom prst="roundRect">
          <a:avLst>
            <a:gd name="adj" fmla="val 10000"/>
          </a:avLst>
        </a:prstGeom>
      </dgm:spPr>
    </dgm:pt>
    <dgm:pt modelId="{7D3FB184-69C6-42A1-ACE0-DEE64A6A15DD}" type="pres">
      <dgm:prSet presAssocID="{679647C5-DFA0-4505-B1A2-1109A14FDCB6}" presName="sibTrans" presStyleLbl="sibTrans2D1" presStyleIdx="2" presStyleCnt="4"/>
      <dgm:spPr>
        <a:prstGeom prst="rightArrow">
          <a:avLst>
            <a:gd name="adj1" fmla="val 60000"/>
            <a:gd name="adj2" fmla="val 50000"/>
          </a:avLst>
        </a:prstGeom>
      </dgm:spPr>
    </dgm:pt>
    <dgm:pt modelId="{459D7171-DA42-4D47-B480-40879BC0B17D}" type="pres">
      <dgm:prSet presAssocID="{679647C5-DFA0-4505-B1A2-1109A14FDCB6}" presName="connectorText" presStyleLbl="sibTrans2D1" presStyleIdx="2" presStyleCnt="4"/>
      <dgm:spPr/>
    </dgm:pt>
    <dgm:pt modelId="{393BCE6F-EA46-49AC-969D-45139E30ECA0}" type="pres">
      <dgm:prSet presAssocID="{B9307FEB-39C4-44AF-A3EE-DA67368A61AE}" presName="node" presStyleLbl="node1" presStyleIdx="3" presStyleCnt="5">
        <dgm:presLayoutVars>
          <dgm:bulletEnabled val="1"/>
        </dgm:presLayoutVars>
      </dgm:prSet>
      <dgm:spPr>
        <a:prstGeom prst="roundRect">
          <a:avLst>
            <a:gd name="adj" fmla="val 10000"/>
          </a:avLst>
        </a:prstGeom>
      </dgm:spPr>
    </dgm:pt>
    <dgm:pt modelId="{6A4F3C8B-2070-48DA-B36B-E5A1BDB49FB8}" type="pres">
      <dgm:prSet presAssocID="{71D968E8-937E-42F8-A5C6-703565144734}" presName="sibTrans" presStyleLbl="sibTrans2D1" presStyleIdx="3" presStyleCnt="4"/>
      <dgm:spPr>
        <a:prstGeom prst="rightArrow">
          <a:avLst>
            <a:gd name="adj1" fmla="val 60000"/>
            <a:gd name="adj2" fmla="val 50000"/>
          </a:avLst>
        </a:prstGeom>
      </dgm:spPr>
    </dgm:pt>
    <dgm:pt modelId="{7C716684-A545-44C9-8152-EAECD51053CC}" type="pres">
      <dgm:prSet presAssocID="{71D968E8-937E-42F8-A5C6-703565144734}" presName="connectorText" presStyleLbl="sibTrans2D1" presStyleIdx="3" presStyleCnt="4"/>
      <dgm:spPr/>
    </dgm:pt>
    <dgm:pt modelId="{9DF8E545-F6CD-4FEE-8368-C8DD4B233C98}" type="pres">
      <dgm:prSet presAssocID="{74658B53-BFA9-417B-84E3-6D0473912717}" presName="node" presStyleLbl="node1" presStyleIdx="4" presStyleCnt="5">
        <dgm:presLayoutVars>
          <dgm:bulletEnabled val="1"/>
        </dgm:presLayoutVars>
      </dgm:prSet>
      <dgm:spPr>
        <a:prstGeom prst="roundRect">
          <a:avLst>
            <a:gd name="adj" fmla="val 10000"/>
          </a:avLst>
        </a:prstGeom>
      </dgm:spPr>
    </dgm:pt>
  </dgm:ptLst>
  <dgm:cxnLst>
    <dgm:cxn modelId="{7A6EA408-3DDE-4176-AB9F-C15A9B6FE39F}" type="presOf" srcId="{E63F5136-79F5-461B-B8CF-2D91093B08FA}" destId="{B32344E5-8FC6-40AE-861D-830FB4641C56}" srcOrd="1" destOrd="0" presId="urn:microsoft.com/office/officeart/2005/8/layout/process1"/>
    <dgm:cxn modelId="{0F54CA1E-EC91-4770-AE8D-6DCA3222595D}" srcId="{1C90654B-D227-4C4F-8DDF-10EDF239C702}" destId="{74DE4D86-0BBC-4376-9813-C2FEA4BC1F06}" srcOrd="2" destOrd="0" parTransId="{A9367ECD-619E-40BF-BFA6-6BF2380F0C2B}" sibTransId="{679647C5-DFA0-4505-B1A2-1109A14FDCB6}"/>
    <dgm:cxn modelId="{60CEC01F-2FDB-4CDA-8E07-18E75F9860BD}" type="presOf" srcId="{71D968E8-937E-42F8-A5C6-703565144734}" destId="{6A4F3C8B-2070-48DA-B36B-E5A1BDB49FB8}" srcOrd="0" destOrd="0" presId="urn:microsoft.com/office/officeart/2005/8/layout/process1"/>
    <dgm:cxn modelId="{21AB0424-BCD2-4720-A929-9C5EDF66D20C}" srcId="{1C90654B-D227-4C4F-8DDF-10EDF239C702}" destId="{44393770-5BC5-4A66-8E9E-B4ABF258206B}" srcOrd="1" destOrd="0" parTransId="{5B30CBC2-6D93-4395-AD7E-8386A987D816}" sibTransId="{E63F5136-79F5-461B-B8CF-2D91093B08FA}"/>
    <dgm:cxn modelId="{E44D5437-C36D-4285-ACDC-EF790DB8871A}" srcId="{1C90654B-D227-4C4F-8DDF-10EDF239C702}" destId="{74658B53-BFA9-417B-84E3-6D0473912717}" srcOrd="4" destOrd="0" parTransId="{50E768F6-24C9-4536-BBED-692EC78BBBA0}" sibTransId="{661B4255-09C6-45B7-95C3-E5D2834212C6}"/>
    <dgm:cxn modelId="{05CD6944-62D4-421E-BA10-D1E64D187D92}" type="presOf" srcId="{1C90654B-D227-4C4F-8DDF-10EDF239C702}" destId="{25F9D941-4D73-4B32-80A2-6634EFAEFB0A}" srcOrd="0" destOrd="0" presId="urn:microsoft.com/office/officeart/2005/8/layout/process1"/>
    <dgm:cxn modelId="{F4D02045-BFB2-4934-9503-DAE8DD253145}" type="presOf" srcId="{74DE4D86-0BBC-4376-9813-C2FEA4BC1F06}" destId="{151BFAB7-6155-4B3C-AF69-F996DFEB9FF4}" srcOrd="0" destOrd="0" presId="urn:microsoft.com/office/officeart/2005/8/layout/process1"/>
    <dgm:cxn modelId="{FFC3A965-E628-41E5-9C1F-3012D7E7B19D}" type="presOf" srcId="{44393770-5BC5-4A66-8E9E-B4ABF258206B}" destId="{EBB51A68-5AE2-4C50-9032-33AECBEB3F8E}" srcOrd="0" destOrd="0" presId="urn:microsoft.com/office/officeart/2005/8/layout/process1"/>
    <dgm:cxn modelId="{F1B76D49-287F-40B5-81CB-13F19808EFBB}" type="presOf" srcId="{74658B53-BFA9-417B-84E3-6D0473912717}" destId="{9DF8E545-F6CD-4FEE-8368-C8DD4B233C98}" srcOrd="0" destOrd="0" presId="urn:microsoft.com/office/officeart/2005/8/layout/process1"/>
    <dgm:cxn modelId="{7BF3D36D-A24B-4876-A359-A660B3DFA0F7}" type="presOf" srcId="{91AF8AB7-7E47-44D6-B317-EBBE0659C03B}" destId="{7FDB57CB-DEF9-4D0C-A191-CFEFD9B17287}" srcOrd="1" destOrd="0" presId="urn:microsoft.com/office/officeart/2005/8/layout/process1"/>
    <dgm:cxn modelId="{C477D982-3F8E-4E20-9674-FEDD4F684BF1}" type="presOf" srcId="{679647C5-DFA0-4505-B1A2-1109A14FDCB6}" destId="{7D3FB184-69C6-42A1-ACE0-DEE64A6A15DD}" srcOrd="0" destOrd="0" presId="urn:microsoft.com/office/officeart/2005/8/layout/process1"/>
    <dgm:cxn modelId="{0F04EA85-4D5D-4381-B5BA-F2236ED5E27E}" type="presOf" srcId="{679647C5-DFA0-4505-B1A2-1109A14FDCB6}" destId="{459D7171-DA42-4D47-B480-40879BC0B17D}" srcOrd="1" destOrd="0" presId="urn:microsoft.com/office/officeart/2005/8/layout/process1"/>
    <dgm:cxn modelId="{0375A4A8-9BFC-4A16-ABF4-73D08B1D7A89}" type="presOf" srcId="{B9307FEB-39C4-44AF-A3EE-DA67368A61AE}" destId="{393BCE6F-EA46-49AC-969D-45139E30ECA0}" srcOrd="0" destOrd="0" presId="urn:microsoft.com/office/officeart/2005/8/layout/process1"/>
    <dgm:cxn modelId="{A6334AB1-DC4B-449D-AC75-9E29573D66B4}" type="presOf" srcId="{6EA1E592-115C-4B21-8780-D2B83E4D4BB2}" destId="{015F3809-DDF4-46AF-81AB-5639E9EB8117}" srcOrd="0" destOrd="0" presId="urn:microsoft.com/office/officeart/2005/8/layout/process1"/>
    <dgm:cxn modelId="{8C8F67B8-9417-4438-AEC5-1478E231B046}" srcId="{1C90654B-D227-4C4F-8DDF-10EDF239C702}" destId="{6EA1E592-115C-4B21-8780-D2B83E4D4BB2}" srcOrd="0" destOrd="0" parTransId="{0BA5EB8E-1AA6-4EFF-A16F-C6F49347C928}" sibTransId="{91AF8AB7-7E47-44D6-B317-EBBE0659C03B}"/>
    <dgm:cxn modelId="{00220CD7-6F7B-455C-804D-02DD5501A5D0}" type="presOf" srcId="{E63F5136-79F5-461B-B8CF-2D91093B08FA}" destId="{265C5DAE-4AAF-4CF1-9CDC-4744F4639A6B}" srcOrd="0" destOrd="0" presId="urn:microsoft.com/office/officeart/2005/8/layout/process1"/>
    <dgm:cxn modelId="{F2D535E5-0257-4737-B8E6-D472C1505DB5}" type="presOf" srcId="{71D968E8-937E-42F8-A5C6-703565144734}" destId="{7C716684-A545-44C9-8152-EAECD51053CC}" srcOrd="1" destOrd="0" presId="urn:microsoft.com/office/officeart/2005/8/layout/process1"/>
    <dgm:cxn modelId="{41B1FDE5-A869-41C9-8023-80F19493ABE4}" type="presOf" srcId="{91AF8AB7-7E47-44D6-B317-EBBE0659C03B}" destId="{5F9935A6-5BA7-4D90-A812-CC90CAC53C67}" srcOrd="0" destOrd="0" presId="urn:microsoft.com/office/officeart/2005/8/layout/process1"/>
    <dgm:cxn modelId="{C3142BFF-195D-4102-800E-495A949BDA20}" srcId="{1C90654B-D227-4C4F-8DDF-10EDF239C702}" destId="{B9307FEB-39C4-44AF-A3EE-DA67368A61AE}" srcOrd="3" destOrd="0" parTransId="{358B27A9-1246-471C-864B-CC6ECE75A793}" sibTransId="{71D968E8-937E-42F8-A5C6-703565144734}"/>
    <dgm:cxn modelId="{EDEA4C9C-192C-404F-BFA4-6FA56F1F0499}" type="presParOf" srcId="{25F9D941-4D73-4B32-80A2-6634EFAEFB0A}" destId="{015F3809-DDF4-46AF-81AB-5639E9EB8117}" srcOrd="0" destOrd="0" presId="urn:microsoft.com/office/officeart/2005/8/layout/process1"/>
    <dgm:cxn modelId="{72E4B19C-56F5-4D4D-A83B-B163B7BB0A7C}" type="presParOf" srcId="{25F9D941-4D73-4B32-80A2-6634EFAEFB0A}" destId="{5F9935A6-5BA7-4D90-A812-CC90CAC53C67}" srcOrd="1" destOrd="0" presId="urn:microsoft.com/office/officeart/2005/8/layout/process1"/>
    <dgm:cxn modelId="{EB8558A0-A888-4948-A577-30416BC916A9}" type="presParOf" srcId="{5F9935A6-5BA7-4D90-A812-CC90CAC53C67}" destId="{7FDB57CB-DEF9-4D0C-A191-CFEFD9B17287}" srcOrd="0" destOrd="0" presId="urn:microsoft.com/office/officeart/2005/8/layout/process1"/>
    <dgm:cxn modelId="{ED6960CF-D3E3-4D55-B033-61CC6A5B2A10}" type="presParOf" srcId="{25F9D941-4D73-4B32-80A2-6634EFAEFB0A}" destId="{EBB51A68-5AE2-4C50-9032-33AECBEB3F8E}" srcOrd="2" destOrd="0" presId="urn:microsoft.com/office/officeart/2005/8/layout/process1"/>
    <dgm:cxn modelId="{B3BB1BA6-397D-4068-904B-AD781AB37858}" type="presParOf" srcId="{25F9D941-4D73-4B32-80A2-6634EFAEFB0A}" destId="{265C5DAE-4AAF-4CF1-9CDC-4744F4639A6B}" srcOrd="3" destOrd="0" presId="urn:microsoft.com/office/officeart/2005/8/layout/process1"/>
    <dgm:cxn modelId="{A18A4946-A2A2-4538-81E7-485EAE185D8A}" type="presParOf" srcId="{265C5DAE-4AAF-4CF1-9CDC-4744F4639A6B}" destId="{B32344E5-8FC6-40AE-861D-830FB4641C56}" srcOrd="0" destOrd="0" presId="urn:microsoft.com/office/officeart/2005/8/layout/process1"/>
    <dgm:cxn modelId="{92813A44-05A2-4505-B2C5-711ABE9196DE}" type="presParOf" srcId="{25F9D941-4D73-4B32-80A2-6634EFAEFB0A}" destId="{151BFAB7-6155-4B3C-AF69-F996DFEB9FF4}" srcOrd="4" destOrd="0" presId="urn:microsoft.com/office/officeart/2005/8/layout/process1"/>
    <dgm:cxn modelId="{A784F815-C9B5-4671-9263-2B612176218D}" type="presParOf" srcId="{25F9D941-4D73-4B32-80A2-6634EFAEFB0A}" destId="{7D3FB184-69C6-42A1-ACE0-DEE64A6A15DD}" srcOrd="5" destOrd="0" presId="urn:microsoft.com/office/officeart/2005/8/layout/process1"/>
    <dgm:cxn modelId="{F5CE1DF6-DE5C-40FF-AE94-AA5B4B682B1C}" type="presParOf" srcId="{7D3FB184-69C6-42A1-ACE0-DEE64A6A15DD}" destId="{459D7171-DA42-4D47-B480-40879BC0B17D}" srcOrd="0" destOrd="0" presId="urn:microsoft.com/office/officeart/2005/8/layout/process1"/>
    <dgm:cxn modelId="{F69A709A-3F75-451F-8E9C-0F907F233283}" type="presParOf" srcId="{25F9D941-4D73-4B32-80A2-6634EFAEFB0A}" destId="{393BCE6F-EA46-49AC-969D-45139E30ECA0}" srcOrd="6" destOrd="0" presId="urn:microsoft.com/office/officeart/2005/8/layout/process1"/>
    <dgm:cxn modelId="{41310FD2-10D1-4655-AC8A-AFD5902D06AA}" type="presParOf" srcId="{25F9D941-4D73-4B32-80A2-6634EFAEFB0A}" destId="{6A4F3C8B-2070-48DA-B36B-E5A1BDB49FB8}" srcOrd="7" destOrd="0" presId="urn:microsoft.com/office/officeart/2005/8/layout/process1"/>
    <dgm:cxn modelId="{D9C394ED-ED81-4DAA-9AB1-52C3FB081E46}" type="presParOf" srcId="{6A4F3C8B-2070-48DA-B36B-E5A1BDB49FB8}" destId="{7C716684-A545-44C9-8152-EAECD51053CC}" srcOrd="0" destOrd="0" presId="urn:microsoft.com/office/officeart/2005/8/layout/process1"/>
    <dgm:cxn modelId="{7E813760-A001-4673-9F14-70EA9343E333}" type="presParOf" srcId="{25F9D941-4D73-4B32-80A2-6634EFAEFB0A}" destId="{9DF8E545-F6CD-4FEE-8368-C8DD4B233C98}" srcOrd="8" destOrd="0" presId="urn:microsoft.com/office/officeart/2005/8/layout/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D178F9-BD64-4055-82E8-D110101ED614}">
      <dsp:nvSpPr>
        <dsp:cNvPr id="0" name=""/>
        <dsp:cNvSpPr/>
      </dsp:nvSpPr>
      <dsp:spPr>
        <a:xfrm>
          <a:off x="441" y="0"/>
          <a:ext cx="2304778" cy="552450"/>
        </a:xfrm>
        <a:prstGeom prst="homePlat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6680" tIns="53340" rIns="26670" bIns="53340" numCol="1" spcCol="1270" anchor="ctr" anchorCtr="0">
          <a:noAutofit/>
        </a:bodyPr>
        <a:lstStyle/>
        <a:p>
          <a:pPr marL="0" lvl="0" indent="0" algn="ctr" defTabSz="889000">
            <a:lnSpc>
              <a:spcPct val="90000"/>
            </a:lnSpc>
            <a:spcBef>
              <a:spcPct val="0"/>
            </a:spcBef>
            <a:spcAft>
              <a:spcPct val="35000"/>
            </a:spcAft>
            <a:buNone/>
          </a:pPr>
          <a:r>
            <a:rPr lang="en-US" sz="2000" kern="1200">
              <a:solidFill>
                <a:sysClr val="windowText" lastClr="000000"/>
              </a:solidFill>
            </a:rPr>
            <a:t>KNOWLEDGE</a:t>
          </a:r>
        </a:p>
      </dsp:txBody>
      <dsp:txXfrm>
        <a:off x="441" y="0"/>
        <a:ext cx="2166666" cy="552450"/>
      </dsp:txXfrm>
    </dsp:sp>
    <dsp:sp modelId="{24C09FE4-74E4-47CA-BBA7-C575DF53CDD9}">
      <dsp:nvSpPr>
        <dsp:cNvPr id="0" name=""/>
        <dsp:cNvSpPr/>
      </dsp:nvSpPr>
      <dsp:spPr>
        <a:xfrm>
          <a:off x="1821987" y="0"/>
          <a:ext cx="2331115" cy="552450"/>
        </a:xfrm>
        <a:prstGeom prst="chevron">
          <a:avLst/>
        </a:prstGeom>
        <a:gradFill rotWithShape="0">
          <a:gsLst>
            <a:gs pos="0">
              <a:schemeClr val="accent4">
                <a:hueOff val="4900445"/>
                <a:satOff val="-20388"/>
                <a:lumOff val="4804"/>
                <a:alphaOff val="0"/>
                <a:satMod val="103000"/>
                <a:lumMod val="102000"/>
                <a:tint val="94000"/>
              </a:schemeClr>
            </a:gs>
            <a:gs pos="50000">
              <a:schemeClr val="accent4">
                <a:hueOff val="4900445"/>
                <a:satOff val="-20388"/>
                <a:lumOff val="4804"/>
                <a:alphaOff val="0"/>
                <a:satMod val="110000"/>
                <a:lumMod val="100000"/>
                <a:shade val="100000"/>
              </a:schemeClr>
            </a:gs>
            <a:gs pos="100000">
              <a:schemeClr val="accent4">
                <a:hueOff val="4900445"/>
                <a:satOff val="-20388"/>
                <a:lumOff val="480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0010" tIns="53340" rIns="26670" bIns="53340" numCol="1" spcCol="1270" anchor="ctr" anchorCtr="0">
          <a:noAutofit/>
        </a:bodyPr>
        <a:lstStyle/>
        <a:p>
          <a:pPr marL="0" lvl="0" indent="0" algn="ctr" defTabSz="889000">
            <a:lnSpc>
              <a:spcPct val="90000"/>
            </a:lnSpc>
            <a:spcBef>
              <a:spcPct val="0"/>
            </a:spcBef>
            <a:spcAft>
              <a:spcPct val="35000"/>
            </a:spcAft>
            <a:buNone/>
          </a:pPr>
          <a:r>
            <a:rPr lang="en-US" sz="2000" kern="1200">
              <a:solidFill>
                <a:sysClr val="windowText" lastClr="000000"/>
              </a:solidFill>
            </a:rPr>
            <a:t>SKILL</a:t>
          </a:r>
        </a:p>
      </dsp:txBody>
      <dsp:txXfrm>
        <a:off x="2098212" y="0"/>
        <a:ext cx="1778665" cy="552450"/>
      </dsp:txXfrm>
    </dsp:sp>
    <dsp:sp modelId="{41321F81-0221-48CC-9D75-1AE2F70F1437}">
      <dsp:nvSpPr>
        <dsp:cNvPr id="0" name=""/>
        <dsp:cNvSpPr/>
      </dsp:nvSpPr>
      <dsp:spPr>
        <a:xfrm>
          <a:off x="3669869" y="0"/>
          <a:ext cx="2416164" cy="552450"/>
        </a:xfrm>
        <a:prstGeom prst="chevron">
          <a:avLst/>
        </a:prstGeom>
        <a:gradFill rotWithShape="0">
          <a:gsLst>
            <a:gs pos="0">
              <a:schemeClr val="accent4">
                <a:hueOff val="9800891"/>
                <a:satOff val="-40777"/>
                <a:lumOff val="9608"/>
                <a:alphaOff val="0"/>
                <a:satMod val="103000"/>
                <a:lumMod val="102000"/>
                <a:tint val="94000"/>
              </a:schemeClr>
            </a:gs>
            <a:gs pos="50000">
              <a:schemeClr val="accent4">
                <a:hueOff val="9800891"/>
                <a:satOff val="-40777"/>
                <a:lumOff val="9608"/>
                <a:alphaOff val="0"/>
                <a:satMod val="110000"/>
                <a:lumMod val="100000"/>
                <a:shade val="100000"/>
              </a:schemeClr>
            </a:gs>
            <a:gs pos="100000">
              <a:schemeClr val="accent4">
                <a:hueOff val="9800891"/>
                <a:satOff val="-40777"/>
                <a:lumOff val="960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0010" tIns="53340" rIns="26670" bIns="53340" numCol="1" spcCol="1270" anchor="ctr" anchorCtr="0">
          <a:noAutofit/>
        </a:bodyPr>
        <a:lstStyle/>
        <a:p>
          <a:pPr marL="0" lvl="0" indent="0" algn="ctr" defTabSz="889000">
            <a:lnSpc>
              <a:spcPct val="90000"/>
            </a:lnSpc>
            <a:spcBef>
              <a:spcPct val="0"/>
            </a:spcBef>
            <a:spcAft>
              <a:spcPct val="35000"/>
            </a:spcAft>
            <a:buNone/>
          </a:pPr>
          <a:r>
            <a:rPr lang="en-US" sz="2000" kern="1200">
              <a:solidFill>
                <a:sysClr val="windowText" lastClr="000000"/>
              </a:solidFill>
            </a:rPr>
            <a:t>PRACTICE</a:t>
          </a:r>
        </a:p>
      </dsp:txBody>
      <dsp:txXfrm>
        <a:off x="3946094" y="0"/>
        <a:ext cx="1863714" cy="5524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F3809-DDF4-46AF-81AB-5639E9EB8117}">
      <dsp:nvSpPr>
        <dsp:cNvPr id="0" name=""/>
        <dsp:cNvSpPr/>
      </dsp:nvSpPr>
      <dsp:spPr>
        <a:xfrm>
          <a:off x="3259" y="75089"/>
          <a:ext cx="1010394" cy="1179217"/>
        </a:xfrm>
        <a:prstGeom prst="roundRect">
          <a:avLst>
            <a:gd name="adj" fmla="val 10000"/>
          </a:avLst>
        </a:prstGeom>
        <a:solidFill>
          <a:srgbClr val="FFC000">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What is it? </a:t>
          </a:r>
        </a:p>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The reason for the activity the practice gap.</a:t>
          </a:r>
          <a:r>
            <a:rPr lang="en-US" sz="800" kern="1200">
              <a:solidFill>
                <a:sysClr val="window" lastClr="FFFFFF"/>
              </a:solidFill>
              <a:latin typeface="Calibri"/>
              <a:ea typeface="+mn-ea"/>
              <a:cs typeface="+mn-cs"/>
            </a:rPr>
            <a:t>	</a:t>
          </a:r>
        </a:p>
      </dsp:txBody>
      <dsp:txXfrm>
        <a:off x="32852" y="104682"/>
        <a:ext cx="951208" cy="1120031"/>
      </dsp:txXfrm>
    </dsp:sp>
    <dsp:sp modelId="{5F9935A6-5BA7-4D90-A812-CC90CAC53C67}">
      <dsp:nvSpPr>
        <dsp:cNvPr id="0" name=""/>
        <dsp:cNvSpPr/>
      </dsp:nvSpPr>
      <dsp:spPr>
        <a:xfrm>
          <a:off x="1114692" y="539409"/>
          <a:ext cx="214203" cy="250577"/>
        </a:xfrm>
        <a:prstGeom prst="rightArrow">
          <a:avLst>
            <a:gd name="adj1" fmla="val 60000"/>
            <a:gd name="adj2" fmla="val 50000"/>
          </a:avLst>
        </a:prstGeom>
        <a:solidFill>
          <a:srgbClr val="FFCC66"/>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1114692" y="589524"/>
        <a:ext cx="149942" cy="150347"/>
      </dsp:txXfrm>
    </dsp:sp>
    <dsp:sp modelId="{EBB51A68-5AE2-4C50-9032-33AECBEB3F8E}">
      <dsp:nvSpPr>
        <dsp:cNvPr id="0" name=""/>
        <dsp:cNvSpPr/>
      </dsp:nvSpPr>
      <dsp:spPr>
        <a:xfrm>
          <a:off x="1417811" y="75089"/>
          <a:ext cx="1010394" cy="1179217"/>
        </a:xfrm>
        <a:prstGeom prst="roundRect">
          <a:avLst>
            <a:gd name="adj" fmla="val 10000"/>
          </a:avLst>
        </a:prstGeom>
        <a:solidFill>
          <a:srgbClr val="7DDD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Why? </a:t>
          </a:r>
        </a:p>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Why does the gap exist?</a:t>
          </a:r>
          <a:r>
            <a:rPr lang="en-US" sz="600" kern="1200">
              <a:solidFill>
                <a:sysClr val="window" lastClr="FFFFFF"/>
              </a:solidFill>
              <a:latin typeface="Calibri"/>
              <a:ea typeface="+mn-ea"/>
              <a:cs typeface="+mn-cs"/>
            </a:rPr>
            <a:t>	</a:t>
          </a:r>
        </a:p>
      </dsp:txBody>
      <dsp:txXfrm>
        <a:off x="1447404" y="104682"/>
        <a:ext cx="951208" cy="1120031"/>
      </dsp:txXfrm>
    </dsp:sp>
    <dsp:sp modelId="{265C5DAE-4AAF-4CF1-9CDC-4744F4639A6B}">
      <dsp:nvSpPr>
        <dsp:cNvPr id="0" name=""/>
        <dsp:cNvSpPr/>
      </dsp:nvSpPr>
      <dsp:spPr>
        <a:xfrm>
          <a:off x="2529244" y="539409"/>
          <a:ext cx="214203" cy="250577"/>
        </a:xfrm>
        <a:prstGeom prst="rightArrow">
          <a:avLst>
            <a:gd name="adj1" fmla="val 60000"/>
            <a:gd name="adj2" fmla="val 50000"/>
          </a:avLst>
        </a:prstGeom>
        <a:solidFill>
          <a:srgbClr val="7DDD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2529244" y="589524"/>
        <a:ext cx="149942" cy="150347"/>
      </dsp:txXfrm>
    </dsp:sp>
    <dsp:sp modelId="{151BFAB7-6155-4B3C-AF69-F996DFEB9FF4}">
      <dsp:nvSpPr>
        <dsp:cNvPr id="0" name=""/>
        <dsp:cNvSpPr/>
      </dsp:nvSpPr>
      <dsp:spPr>
        <a:xfrm>
          <a:off x="2832362" y="75089"/>
          <a:ext cx="1010394" cy="1179217"/>
        </a:xfrm>
        <a:prstGeom prst="roundRect">
          <a:avLst>
            <a:gd name="adj" fmla="val 10000"/>
          </a:avLst>
        </a:prstGeom>
        <a:solidFill>
          <a:srgbClr val="CC99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So What? </a:t>
          </a:r>
        </a:p>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How will this education close the identified gap?</a:t>
          </a:r>
        </a:p>
      </dsp:txBody>
      <dsp:txXfrm>
        <a:off x="2861955" y="104682"/>
        <a:ext cx="951208" cy="1120031"/>
      </dsp:txXfrm>
    </dsp:sp>
    <dsp:sp modelId="{7D3FB184-69C6-42A1-ACE0-DEE64A6A15DD}">
      <dsp:nvSpPr>
        <dsp:cNvPr id="0" name=""/>
        <dsp:cNvSpPr/>
      </dsp:nvSpPr>
      <dsp:spPr>
        <a:xfrm>
          <a:off x="3943796" y="539409"/>
          <a:ext cx="214203" cy="250577"/>
        </a:xfrm>
        <a:prstGeom prst="rightArrow">
          <a:avLst>
            <a:gd name="adj1" fmla="val 60000"/>
            <a:gd name="adj2" fmla="val 50000"/>
          </a:avLst>
        </a:prstGeom>
        <a:solidFill>
          <a:srgbClr val="CC99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3943796" y="589524"/>
        <a:ext cx="149942" cy="150347"/>
      </dsp:txXfrm>
    </dsp:sp>
    <dsp:sp modelId="{393BCE6F-EA46-49AC-969D-45139E30ECA0}">
      <dsp:nvSpPr>
        <dsp:cNvPr id="0" name=""/>
        <dsp:cNvSpPr/>
      </dsp:nvSpPr>
      <dsp:spPr>
        <a:xfrm>
          <a:off x="4246914" y="75089"/>
          <a:ext cx="1010394" cy="1179217"/>
        </a:xfrm>
        <a:prstGeom prst="roundRect">
          <a:avLst>
            <a:gd name="adj" fmla="val 10000"/>
          </a:avLst>
        </a:prstGeom>
        <a:solidFill>
          <a:srgbClr val="5B9BD5">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How? </a:t>
          </a:r>
        </a:p>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How do I actively engage learners?</a:t>
          </a:r>
        </a:p>
      </dsp:txBody>
      <dsp:txXfrm>
        <a:off x="4276507" y="104682"/>
        <a:ext cx="951208" cy="1120031"/>
      </dsp:txXfrm>
    </dsp:sp>
    <dsp:sp modelId="{6A4F3C8B-2070-48DA-B36B-E5A1BDB49FB8}">
      <dsp:nvSpPr>
        <dsp:cNvPr id="0" name=""/>
        <dsp:cNvSpPr/>
      </dsp:nvSpPr>
      <dsp:spPr>
        <a:xfrm>
          <a:off x="5358348" y="539409"/>
          <a:ext cx="214203" cy="250577"/>
        </a:xfrm>
        <a:prstGeom prst="rightArrow">
          <a:avLst>
            <a:gd name="adj1" fmla="val 60000"/>
            <a:gd name="adj2" fmla="val 50000"/>
          </a:avLst>
        </a:prstGeom>
        <a:solidFill>
          <a:srgbClr val="5B9BD5">
            <a:lumMod val="60000"/>
            <a:lumOff val="4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5358348" y="589524"/>
        <a:ext cx="149942" cy="150347"/>
      </dsp:txXfrm>
    </dsp:sp>
    <dsp:sp modelId="{9DF8E545-F6CD-4FEE-8368-C8DD4B233C98}">
      <dsp:nvSpPr>
        <dsp:cNvPr id="0" name=""/>
        <dsp:cNvSpPr/>
      </dsp:nvSpPr>
      <dsp:spPr>
        <a:xfrm>
          <a:off x="5661466" y="75089"/>
          <a:ext cx="1010394" cy="1179217"/>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What is the outcome "</a:t>
          </a:r>
          <a:r>
            <a:rPr lang="en-US" sz="950" b="1" kern="1200">
              <a:solidFill>
                <a:sysClr val="windowText" lastClr="000000"/>
              </a:solidFill>
              <a:latin typeface="Calibri"/>
              <a:ea typeface="+mn-ea"/>
              <a:cs typeface="+mn-cs"/>
            </a:rPr>
            <a:t>measure</a:t>
          </a:r>
          <a:r>
            <a:rPr lang="en-US" sz="1000" b="1" kern="1200">
              <a:solidFill>
                <a:sysClr val="windowText" lastClr="000000"/>
              </a:solidFill>
              <a:latin typeface="Calibri"/>
              <a:ea typeface="+mn-ea"/>
              <a:cs typeface="+mn-cs"/>
            </a:rPr>
            <a:t>"?</a:t>
          </a:r>
        </a:p>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 </a:t>
          </a:r>
          <a:r>
            <a:rPr lang="en-US" sz="1000" kern="1200">
              <a:solidFill>
                <a:sysClr val="windowText" lastClr="000000"/>
              </a:solidFill>
              <a:latin typeface="Calibri"/>
              <a:ea typeface="+mn-ea"/>
              <a:cs typeface="+mn-cs"/>
            </a:rPr>
            <a:t>Observable and quantifiable evidence.</a:t>
          </a:r>
        </a:p>
        <a:p>
          <a:pPr marL="0" lvl="0" indent="0" algn="ctr" defTabSz="4445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5691059" y="104682"/>
        <a:ext cx="951208" cy="1120031"/>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EF86-826E-4C3E-95C6-D92DA301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7293</Words>
  <Characters>41571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v5.2022</vt:lpstr>
    </vt:vector>
  </TitlesOfParts>
  <Company>American Nurses Association</Company>
  <LinksUpToDate>false</LinksUpToDate>
  <CharactersWithSpaces>48767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v5.2022</dc:title>
  <dc:subject>IAA Application</dc:subject>
  <dc:creator>Northeast Multistate Division CNE Unit</dc:creator>
  <cp:lastModifiedBy>Ann Bentley</cp:lastModifiedBy>
  <cp:revision>2</cp:revision>
  <cp:lastPrinted>2023-10-18T02:53:00Z</cp:lastPrinted>
  <dcterms:created xsi:type="dcterms:W3CDTF">2025-09-15T11:55:00Z</dcterms:created>
  <dcterms:modified xsi:type="dcterms:W3CDTF">2025-09-15T11:55:00Z</dcterms:modified>
</cp:coreProperties>
</file>